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B" w:rsidRPr="00EB18FB" w:rsidRDefault="00EB18FB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EB18FB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EB18FB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EB18FB">
        <w:rPr>
          <w:rFonts w:ascii="Times New Roman" w:hAnsi="Times New Roman" w:cs="Times New Roman"/>
        </w:rPr>
        <w:br/>
      </w:r>
    </w:p>
    <w:p w:rsidR="00EB18FB" w:rsidRPr="00EB18FB" w:rsidRDefault="00EB18F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outlineLvl w:val="0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Зарегистрировано в Минюсте России 22 марта 2018 г. N 50480</w:t>
      </w:r>
    </w:p>
    <w:p w:rsidR="00EB18FB" w:rsidRPr="00EB18FB" w:rsidRDefault="00EB18F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EB18FB" w:rsidRPr="00EB18FB" w:rsidRDefault="00EB18FB">
      <w:pPr>
        <w:pStyle w:val="ConsPlusTitle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ПРИКАЗ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от 28 февраля 2018 г. N 143</w:t>
      </w:r>
    </w:p>
    <w:p w:rsidR="00EB18FB" w:rsidRPr="00EB18FB" w:rsidRDefault="00EB18FB">
      <w:pPr>
        <w:pStyle w:val="ConsPlusTitle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 УТВЕРЖДЕНИИ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13.03.01 ТЕПЛОЭНЕРГЕТИКА И ТЕПЛОТЕХНИКА</w:t>
      </w:r>
    </w:p>
    <w:p w:rsidR="00EB18FB" w:rsidRPr="00EB18FB" w:rsidRDefault="00EB18F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8FB" w:rsidRPr="00EB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EB18FB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EB18FB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 xml:space="preserve">, от 19.07.2022 </w:t>
            </w:r>
            <w:hyperlink r:id="rId8">
              <w:r w:rsidRPr="00EB18FB">
                <w:rPr>
                  <w:rFonts w:ascii="Times New Roman" w:hAnsi="Times New Roman" w:cs="Times New Roman"/>
                  <w:color w:val="0000FF"/>
                </w:rPr>
                <w:t>N 662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 w:rsidRPr="00EB18FB">
          <w:rPr>
            <w:rFonts w:ascii="Times New Roman" w:hAnsi="Times New Roman" w:cs="Times New Roman"/>
            <w:color w:val="0000FF"/>
          </w:rPr>
          <w:t>пунктом 17</w:t>
        </w:r>
      </w:hyperlink>
      <w:r w:rsidRPr="00EB18F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EB18FB">
          <w:rPr>
            <w:rFonts w:ascii="Times New Roman" w:hAnsi="Times New Roman" w:cs="Times New Roman"/>
            <w:color w:val="0000FF"/>
          </w:rPr>
          <w:t>стандарт</w:t>
        </w:r>
      </w:hyperlink>
      <w:r w:rsidRPr="00EB18FB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13.03.01 Теплоэнергетика и теплотехника (далее - стандарт).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 Установить, что: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7">
        <w:r w:rsidRPr="00EB18FB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B18FB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10">
        <w:r w:rsidRPr="00EB18FB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B18FB">
        <w:rPr>
          <w:rFonts w:ascii="Times New Roman" w:hAnsi="Times New Roman" w:cs="Times New Roman"/>
        </w:rPr>
        <w:t xml:space="preserve"> высшего образования по направлению подготовки 13.03.01 Теплоэнергетика и теплотехника (уровень бакалавриата), утвержденным приказом Министерства образования и науки Российской Федерации от 1 октября 2015 г. N 1081 (зарегистрирован Министерством юстиции Российской Федерации 30 октября 2015 г., регистрационный N 39559), прекращается 31 декабря 2018 года.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Министр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О.Ю.ВАСИЛЬЕВА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Приложение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Утвержден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приказом Министерства образования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и науки Российской Федерации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от 28 февраля 2018 г. N 143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EB18FB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13.03.01 ТЕПЛОЭНЕРГЕТИКА И ТЕПЛОТЕХНИКА</w:t>
      </w:r>
    </w:p>
    <w:p w:rsidR="00EB18FB" w:rsidRPr="00EB18FB" w:rsidRDefault="00EB18F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8FB" w:rsidRPr="00EB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1">
              <w:r w:rsidRPr="00EB18FB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2">
              <w:r w:rsidRPr="00EB18FB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 xml:space="preserve">, от 19.07.2022 </w:t>
            </w:r>
            <w:hyperlink r:id="rId13">
              <w:r w:rsidRPr="00EB18FB">
                <w:rPr>
                  <w:rFonts w:ascii="Times New Roman" w:hAnsi="Times New Roman" w:cs="Times New Roman"/>
                  <w:color w:val="0000FF"/>
                </w:rPr>
                <w:t>N 662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I. Общие положения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&lt;1&gt; </w:t>
      </w:r>
      <w:hyperlink r:id="rId14">
        <w:r w:rsidRPr="00EB18FB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EB18F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&lt;2&gt; </w:t>
      </w:r>
      <w:hyperlink r:id="rId15">
        <w:r w:rsidRPr="00EB18FB">
          <w:rPr>
            <w:rFonts w:ascii="Times New Roman" w:hAnsi="Times New Roman" w:cs="Times New Roman"/>
            <w:color w:val="0000FF"/>
          </w:rPr>
          <w:t>Статья 14</w:t>
        </w:r>
      </w:hyperlink>
      <w:r w:rsidRPr="00EB18FB">
        <w:rPr>
          <w:rFonts w:ascii="Times New Roman" w:hAnsi="Times New Roman" w:cs="Times New Roman"/>
        </w:rPr>
        <w:t xml:space="preserve"> Федерального закона N 273-ФЗ.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EB18FB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EB18FB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2">
        <w:r w:rsidRPr="00EB18FB">
          <w:rPr>
            <w:rFonts w:ascii="Times New Roman" w:hAnsi="Times New Roman" w:cs="Times New Roman"/>
            <w:color w:val="0000FF"/>
          </w:rPr>
          <w:t>пунктами 1.8</w:t>
        </w:r>
      </w:hyperlink>
      <w:r w:rsidRPr="00EB18FB">
        <w:rPr>
          <w:rFonts w:ascii="Times New Roman" w:hAnsi="Times New Roman" w:cs="Times New Roman"/>
        </w:rPr>
        <w:t xml:space="preserve"> и </w:t>
      </w:r>
      <w:hyperlink w:anchor="P66">
        <w:r w:rsidRPr="00EB18FB">
          <w:rPr>
            <w:rFonts w:ascii="Times New Roman" w:hAnsi="Times New Roman" w:cs="Times New Roman"/>
            <w:color w:val="0000FF"/>
          </w:rPr>
          <w:t>1.9</w:t>
        </w:r>
      </w:hyperlink>
      <w:r w:rsidRPr="00EB18FB">
        <w:rPr>
          <w:rFonts w:ascii="Times New Roman" w:hAnsi="Times New Roman" w:cs="Times New Roman"/>
        </w:rPr>
        <w:t xml:space="preserve"> ФГОС ВО: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EB18FB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&lt;3&gt; </w:t>
      </w:r>
      <w:hyperlink r:id="rId16">
        <w:r w:rsidRPr="00EB18FB">
          <w:rPr>
            <w:rFonts w:ascii="Times New Roman" w:hAnsi="Times New Roman" w:cs="Times New Roman"/>
            <w:color w:val="0000FF"/>
          </w:rPr>
          <w:t>Таблица</w:t>
        </w:r>
      </w:hyperlink>
      <w:r w:rsidRPr="00EB18FB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>
        <w:r w:rsidRPr="00EB18FB">
          <w:rPr>
            <w:rFonts w:ascii="Times New Roman" w:hAnsi="Times New Roman" w:cs="Times New Roman"/>
            <w:color w:val="0000FF"/>
          </w:rPr>
          <w:t>01</w:t>
        </w:r>
      </w:hyperlink>
      <w:r w:rsidRPr="00EB18FB">
        <w:rPr>
          <w:rFonts w:ascii="Times New Roman" w:hAnsi="Times New Roman" w:cs="Times New Roman"/>
        </w:rPr>
        <w:t xml:space="preserve"> Образование и наука (в сфере научных исследований);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EB18FB">
          <w:rPr>
            <w:rFonts w:ascii="Times New Roman" w:hAnsi="Times New Roman" w:cs="Times New Roman"/>
            <w:color w:val="0000FF"/>
          </w:rPr>
          <w:t>16</w:t>
        </w:r>
      </w:hyperlink>
      <w:r w:rsidRPr="00EB18FB">
        <w:rPr>
          <w:rFonts w:ascii="Times New Roman" w:hAnsi="Times New Roman" w:cs="Times New Roman"/>
        </w:rP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EB18FB">
          <w:rPr>
            <w:rFonts w:ascii="Times New Roman" w:hAnsi="Times New Roman" w:cs="Times New Roman"/>
            <w:color w:val="0000FF"/>
          </w:rPr>
          <w:t>19</w:t>
        </w:r>
      </w:hyperlink>
      <w:r w:rsidRPr="00EB18FB">
        <w:rPr>
          <w:rFonts w:ascii="Times New Roman" w:hAnsi="Times New Roman" w:cs="Times New Roman"/>
        </w:rP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EB18FB">
          <w:rPr>
            <w:rFonts w:ascii="Times New Roman" w:hAnsi="Times New Roman" w:cs="Times New Roman"/>
            <w:color w:val="0000FF"/>
          </w:rPr>
          <w:t>20</w:t>
        </w:r>
      </w:hyperlink>
      <w:r w:rsidRPr="00EB18FB">
        <w:rPr>
          <w:rFonts w:ascii="Times New Roman" w:hAnsi="Times New Roman" w:cs="Times New Roman"/>
        </w:rPr>
        <w:t xml:space="preserve"> Электроэнергетика (в сферах теплоэнергетики и теплотехники);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EB18FB">
          <w:rPr>
            <w:rFonts w:ascii="Times New Roman" w:hAnsi="Times New Roman" w:cs="Times New Roman"/>
            <w:color w:val="0000FF"/>
          </w:rPr>
          <w:t>24</w:t>
        </w:r>
      </w:hyperlink>
      <w:r w:rsidRPr="00EB18FB">
        <w:rPr>
          <w:rFonts w:ascii="Times New Roman" w:hAnsi="Times New Roman" w:cs="Times New Roman"/>
        </w:rP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2">
        <w:r w:rsidRPr="00EB18FB">
          <w:rPr>
            <w:rFonts w:ascii="Times New Roman" w:hAnsi="Times New Roman" w:cs="Times New Roman"/>
            <w:color w:val="0000FF"/>
          </w:rPr>
          <w:t>28</w:t>
        </w:r>
      </w:hyperlink>
      <w:r w:rsidRPr="00EB18FB">
        <w:rPr>
          <w:rFonts w:ascii="Times New Roman" w:hAnsi="Times New Roman" w:cs="Times New Roman"/>
        </w:rPr>
        <w:t xml:space="preserve"> Производство машин и оборудования (в сфере проектирования объектов теплоэнергетики и теплотехники).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EB18FB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проектно-конструкторский;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производственно-технологический;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научно-исследовательский;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lastRenderedPageBreak/>
        <w:t>организационно-управленческий;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наладочный;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сервисно-эксплуатационный.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8">
        <w:r w:rsidRPr="00EB18FB">
          <w:rPr>
            <w:rFonts w:ascii="Times New Roman" w:hAnsi="Times New Roman" w:cs="Times New Roman"/>
            <w:color w:val="0000FF"/>
          </w:rPr>
          <w:t>Блок 1</w:t>
        </w:r>
      </w:hyperlink>
      <w:r w:rsidRPr="00EB18FB">
        <w:rPr>
          <w:rFonts w:ascii="Times New Roman" w:hAnsi="Times New Roman" w:cs="Times New Roman"/>
        </w:rPr>
        <w:t xml:space="preserve"> "Дисциплины (модули)";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1">
        <w:r w:rsidRPr="00EB18FB">
          <w:rPr>
            <w:rFonts w:ascii="Times New Roman" w:hAnsi="Times New Roman" w:cs="Times New Roman"/>
            <w:color w:val="0000FF"/>
          </w:rPr>
          <w:t>Блок 2</w:t>
        </w:r>
      </w:hyperlink>
      <w:r w:rsidRPr="00EB18FB">
        <w:rPr>
          <w:rFonts w:ascii="Times New Roman" w:hAnsi="Times New Roman" w:cs="Times New Roman"/>
        </w:rPr>
        <w:t xml:space="preserve"> "Практика";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4">
        <w:r w:rsidRPr="00EB18FB">
          <w:rPr>
            <w:rFonts w:ascii="Times New Roman" w:hAnsi="Times New Roman" w:cs="Times New Roman"/>
            <w:color w:val="0000FF"/>
          </w:rPr>
          <w:t>Блок 3</w:t>
        </w:r>
      </w:hyperlink>
      <w:r w:rsidRPr="00EB18FB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Структура и объем программы бакалавриата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Таблица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09"/>
      </w:tblGrid>
      <w:tr w:rsidR="00EB18FB" w:rsidRPr="00EB18FB">
        <w:tc>
          <w:tcPr>
            <w:tcW w:w="5462" w:type="dxa"/>
            <w:gridSpan w:val="2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609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EB18FB" w:rsidRPr="00EB18FB">
        <w:tc>
          <w:tcPr>
            <w:tcW w:w="1191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8"/>
            <w:bookmarkEnd w:id="6"/>
            <w:r w:rsidRPr="00EB18FB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271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не менее 174</w:t>
            </w:r>
          </w:p>
        </w:tc>
      </w:tr>
      <w:tr w:rsidR="00EB18FB" w:rsidRPr="00EB18FB">
        <w:tc>
          <w:tcPr>
            <w:tcW w:w="1191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1"/>
            <w:bookmarkEnd w:id="7"/>
            <w:r w:rsidRPr="00EB18FB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271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09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не менее 12</w:t>
            </w:r>
          </w:p>
        </w:tc>
      </w:tr>
      <w:tr w:rsidR="00EB18FB" w:rsidRPr="00EB18FB">
        <w:tc>
          <w:tcPr>
            <w:tcW w:w="1191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4"/>
            <w:bookmarkEnd w:id="8"/>
            <w:r w:rsidRPr="00EB18FB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271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6 - 9</w:t>
            </w:r>
          </w:p>
        </w:tc>
      </w:tr>
      <w:tr w:rsidR="00EB18FB" w:rsidRPr="00EB18FB">
        <w:tc>
          <w:tcPr>
            <w:tcW w:w="5462" w:type="dxa"/>
            <w:gridSpan w:val="2"/>
            <w:vAlign w:val="center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240</w:t>
            </w: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8FB" w:rsidRPr="00EB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23">
              <w:r w:rsidRPr="00EB18FB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B18FB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18FB" w:rsidRPr="00EB18FB" w:rsidRDefault="00EB18FB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22"/>
      <w:bookmarkEnd w:id="9"/>
      <w:r w:rsidRPr="00EB18FB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8">
        <w:r w:rsidRPr="00EB18FB">
          <w:rPr>
            <w:rFonts w:ascii="Times New Roman" w:hAnsi="Times New Roman" w:cs="Times New Roman"/>
            <w:color w:val="0000FF"/>
          </w:rPr>
          <w:t>Блока 1</w:t>
        </w:r>
      </w:hyperlink>
      <w:r w:rsidRPr="00EB18FB">
        <w:rPr>
          <w:rFonts w:ascii="Times New Roman" w:hAnsi="Times New Roman" w:cs="Times New Roman"/>
        </w:rPr>
        <w:t xml:space="preserve"> "Дисциплины (модули)".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в объеме не менее 2 з.е. в рамках </w:t>
      </w:r>
      <w:hyperlink w:anchor="P108">
        <w:r w:rsidRPr="00EB18FB">
          <w:rPr>
            <w:rFonts w:ascii="Times New Roman" w:hAnsi="Times New Roman" w:cs="Times New Roman"/>
            <w:color w:val="0000FF"/>
          </w:rPr>
          <w:t>Блока 1</w:t>
        </w:r>
      </w:hyperlink>
      <w:r w:rsidRPr="00EB18FB">
        <w:rPr>
          <w:rFonts w:ascii="Times New Roman" w:hAnsi="Times New Roman" w:cs="Times New Roman"/>
        </w:rPr>
        <w:t xml:space="preserve"> "Дисциплины (модули)";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7"/>
      <w:bookmarkEnd w:id="10"/>
      <w:r w:rsidRPr="00EB18FB">
        <w:rPr>
          <w:rFonts w:ascii="Times New Roman" w:hAnsi="Times New Roman" w:cs="Times New Roman"/>
        </w:rPr>
        <w:t xml:space="preserve">2.4. В </w:t>
      </w:r>
      <w:hyperlink w:anchor="P111">
        <w:r w:rsidRPr="00EB18FB">
          <w:rPr>
            <w:rFonts w:ascii="Times New Roman" w:hAnsi="Times New Roman" w:cs="Times New Roman"/>
            <w:color w:val="0000FF"/>
          </w:rPr>
          <w:t>Блок 2</w:t>
        </w:r>
      </w:hyperlink>
      <w:r w:rsidRPr="00EB18FB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Типы учебной практики: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ознакомительная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практика по получению первичных навыков работы с программным обеспечением;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профилирующая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практика по получению первичных навыков научно-исследовательской работы.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Типы производственной практики: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проектная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технологическая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эксплуатационная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преддипломная практика;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научно-исследовательская работа.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7">
        <w:r w:rsidRPr="00EB18FB">
          <w:rPr>
            <w:rFonts w:ascii="Times New Roman" w:hAnsi="Times New Roman" w:cs="Times New Roman"/>
            <w:color w:val="0000FF"/>
          </w:rPr>
          <w:t>пункте 2.4</w:t>
        </w:r>
      </w:hyperlink>
      <w:r w:rsidRPr="00EB18FB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2.6. Организация: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7">
        <w:r w:rsidRPr="00EB18FB">
          <w:rPr>
            <w:rFonts w:ascii="Times New Roman" w:hAnsi="Times New Roman" w:cs="Times New Roman"/>
            <w:color w:val="0000FF"/>
          </w:rPr>
          <w:t>пункте 2.4</w:t>
        </w:r>
      </w:hyperlink>
      <w:r w:rsidRPr="00EB18FB">
        <w:rPr>
          <w:rFonts w:ascii="Times New Roman" w:hAnsi="Times New Roman" w:cs="Times New Roman"/>
        </w:rPr>
        <w:t xml:space="preserve"> ФГОС ВО;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устанавливает объемы практик каждого типа.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2.7. В </w:t>
      </w:r>
      <w:hyperlink w:anchor="P114">
        <w:r w:rsidRPr="00EB18FB">
          <w:rPr>
            <w:rFonts w:ascii="Times New Roman" w:hAnsi="Times New Roman" w:cs="Times New Roman"/>
            <w:color w:val="0000FF"/>
          </w:rPr>
          <w:t>Блок 3</w:t>
        </w:r>
      </w:hyperlink>
      <w:r w:rsidRPr="00EB18FB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(в ред. </w:t>
      </w:r>
      <w:hyperlink r:id="rId24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дисциплины (модули), указанные в </w:t>
      </w:r>
      <w:hyperlink w:anchor="P122">
        <w:r w:rsidRPr="00EB18FB">
          <w:rPr>
            <w:rFonts w:ascii="Times New Roman" w:hAnsi="Times New Roman" w:cs="Times New Roman"/>
            <w:color w:val="0000FF"/>
          </w:rPr>
          <w:t>пункте 2.2</w:t>
        </w:r>
      </w:hyperlink>
      <w:r w:rsidRPr="00EB18FB">
        <w:rPr>
          <w:rFonts w:ascii="Times New Roman" w:hAnsi="Times New Roman" w:cs="Times New Roman"/>
        </w:rPr>
        <w:t xml:space="preserve"> ФГОС ВО;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8">
        <w:r w:rsidRPr="00EB18FB">
          <w:rPr>
            <w:rFonts w:ascii="Times New Roman" w:hAnsi="Times New Roman" w:cs="Times New Roman"/>
            <w:color w:val="0000FF"/>
          </w:rPr>
          <w:t>Блока 1</w:t>
        </w:r>
      </w:hyperlink>
      <w:r w:rsidRPr="00EB18FB">
        <w:rPr>
          <w:rFonts w:ascii="Times New Roman" w:hAnsi="Times New Roman" w:cs="Times New Roman"/>
        </w:rPr>
        <w:t xml:space="preserve"> "Дисциплины </w:t>
      </w:r>
      <w:r w:rsidRPr="00EB18FB">
        <w:rPr>
          <w:rFonts w:ascii="Times New Roman" w:hAnsi="Times New Roman" w:cs="Times New Roman"/>
        </w:rPr>
        <w:lastRenderedPageBreak/>
        <w:t>(модули)".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(в ред. </w:t>
      </w:r>
      <w:hyperlink r:id="rId25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III. Требования к результатам освоения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программы бакалавриата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EB18FB" w:rsidRPr="00EB18FB">
        <w:tc>
          <w:tcPr>
            <w:tcW w:w="2778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EB18FB" w:rsidRPr="00EB18FB">
        <w:tc>
          <w:tcPr>
            <w:tcW w:w="2778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B18FB" w:rsidRPr="00EB18FB">
        <w:tc>
          <w:tcPr>
            <w:tcW w:w="2778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18FB" w:rsidRPr="00EB18FB">
        <w:tc>
          <w:tcPr>
            <w:tcW w:w="2778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B18FB" w:rsidRPr="00EB18FB">
        <w:tc>
          <w:tcPr>
            <w:tcW w:w="2778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18FB" w:rsidRPr="00EB18FB">
        <w:tc>
          <w:tcPr>
            <w:tcW w:w="2778" w:type="dxa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B18FB" w:rsidRPr="00EB18FB">
        <w:tc>
          <w:tcPr>
            <w:tcW w:w="2778" w:type="dxa"/>
            <w:vMerge w:val="restart"/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B18FB" w:rsidRPr="00EB18FB">
        <w:tc>
          <w:tcPr>
            <w:tcW w:w="2778" w:type="dxa"/>
            <w:vMerge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EB18FB">
              <w:rPr>
                <w:rFonts w:ascii="Times New Roman" w:hAnsi="Times New Roman" w:cs="Times New Roman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6">
              <w:r w:rsidRPr="00EB18F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(введено </w:t>
            </w:r>
            <w:hyperlink r:id="rId27">
              <w:r w:rsidRPr="00EB18FB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EB18FB" w:rsidRPr="00EB18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(введено </w:t>
            </w:r>
            <w:hyperlink r:id="rId28">
              <w:r w:rsidRPr="00EB18FB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EB18FB" w:rsidRPr="00EB18FB">
        <w:tc>
          <w:tcPr>
            <w:tcW w:w="2778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EB18FB" w:rsidRPr="00EB18FB">
        <w:tc>
          <w:tcPr>
            <w:tcW w:w="2778" w:type="dxa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6293" w:type="dxa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EB18FB" w:rsidRPr="00EB18FB">
        <w:tc>
          <w:tcPr>
            <w:tcW w:w="2778" w:type="dxa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Фундаментальная подготовка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EB18FB" w:rsidRPr="00EB18FB">
        <w:tc>
          <w:tcPr>
            <w:tcW w:w="2778" w:type="dxa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Теоретическая профессиональная подготовка</w:t>
            </w:r>
          </w:p>
        </w:tc>
        <w:tc>
          <w:tcPr>
            <w:tcW w:w="6293" w:type="dxa"/>
            <w:vAlign w:val="center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ОПК-4.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</w:tr>
      <w:tr w:rsidR="00EB18FB" w:rsidRPr="00EB18FB">
        <w:tc>
          <w:tcPr>
            <w:tcW w:w="2778" w:type="dxa"/>
            <w:vMerge w:val="restart"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Практическая профессиональная подготовка</w:t>
            </w:r>
          </w:p>
        </w:tc>
        <w:tc>
          <w:tcPr>
            <w:tcW w:w="6293" w:type="dxa"/>
            <w:vAlign w:val="bottom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ОПК-5. Способен учитывать свойства конструкционных материалов в теплотехнических расчетах с учетом динамических и тепловых нагрузок</w:t>
            </w:r>
          </w:p>
        </w:tc>
      </w:tr>
      <w:tr w:rsidR="00EB18FB" w:rsidRPr="00EB18FB">
        <w:tc>
          <w:tcPr>
            <w:tcW w:w="2778" w:type="dxa"/>
            <w:vMerge/>
          </w:tcPr>
          <w:p w:rsidR="00EB18FB" w:rsidRPr="00EB18FB" w:rsidRDefault="00EB18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EB18FB" w:rsidRPr="00EB18FB" w:rsidRDefault="00EB18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ОПК-6. Способен проводить измерения электрических и неэлектрических величин на объектах теплоэнергетики и теплотехники</w:t>
            </w: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(таблица в ред. </w:t>
      </w:r>
      <w:hyperlink r:id="rId29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19.07.2022 N 662)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>
        <w:r w:rsidRPr="00EB18FB">
          <w:rPr>
            <w:rFonts w:ascii="Times New Roman" w:hAnsi="Times New Roman" w:cs="Times New Roman"/>
            <w:color w:val="0000FF"/>
          </w:rPr>
          <w:t>приложении</w:t>
        </w:r>
      </w:hyperlink>
      <w:r w:rsidRPr="00EB18FB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&lt;4&gt; </w:t>
      </w:r>
      <w:hyperlink r:id="rId30">
        <w:r w:rsidRPr="00EB18FB">
          <w:rPr>
            <w:rFonts w:ascii="Times New Roman" w:hAnsi="Times New Roman" w:cs="Times New Roman"/>
            <w:color w:val="0000FF"/>
          </w:rPr>
          <w:t>Пункт 1</w:t>
        </w:r>
      </w:hyperlink>
      <w:r w:rsidRPr="00EB18FB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</w:t>
      </w:r>
      <w:r w:rsidRPr="00EB18FB">
        <w:rPr>
          <w:rFonts w:ascii="Times New Roman" w:hAnsi="Times New Roman" w:cs="Times New Roman"/>
        </w:rP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(п. 3.4 в ред. </w:t>
      </w:r>
      <w:hyperlink r:id="rId31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&lt;5&gt; </w:t>
      </w:r>
      <w:hyperlink r:id="rId32">
        <w:r w:rsidRPr="00EB18FB">
          <w:rPr>
            <w:rFonts w:ascii="Times New Roman" w:hAnsi="Times New Roman" w:cs="Times New Roman"/>
            <w:color w:val="0000FF"/>
          </w:rPr>
          <w:t>Приказ</w:t>
        </w:r>
      </w:hyperlink>
      <w:r w:rsidRPr="00EB18F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(п. 3.5 в ред. </w:t>
      </w:r>
      <w:hyperlink r:id="rId33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 w:rsidRPr="00EB18FB">
          <w:rPr>
            <w:rFonts w:ascii="Times New Roman" w:hAnsi="Times New Roman" w:cs="Times New Roman"/>
            <w:color w:val="0000FF"/>
          </w:rPr>
          <w:t>пунктом 1.11</w:t>
        </w:r>
      </w:hyperlink>
      <w:r w:rsidRPr="00EB18FB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 w:rsidRPr="00EB18FB">
          <w:rPr>
            <w:rFonts w:ascii="Times New Roman" w:hAnsi="Times New Roman" w:cs="Times New Roman"/>
            <w:color w:val="0000FF"/>
          </w:rPr>
          <w:t>пунктом 1.12</w:t>
        </w:r>
      </w:hyperlink>
      <w:r w:rsidRPr="00EB18FB">
        <w:rPr>
          <w:rFonts w:ascii="Times New Roman" w:hAnsi="Times New Roman" w:cs="Times New Roman"/>
        </w:rPr>
        <w:t xml:space="preserve"> ФГОС ВО.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(п. 3.7 в ред. </w:t>
      </w:r>
      <w:hyperlink r:id="rId34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IV. Требования к условиям реализации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программы бакалавриата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>
        <w:r w:rsidRPr="00EB18FB">
          <w:rPr>
            <w:rFonts w:ascii="Times New Roman" w:hAnsi="Times New Roman" w:cs="Times New Roman"/>
            <w:color w:val="0000FF"/>
          </w:rPr>
          <w:t>Блоку 1</w:t>
        </w:r>
      </w:hyperlink>
      <w:r w:rsidRPr="00EB18FB">
        <w:rPr>
          <w:rFonts w:ascii="Times New Roman" w:hAnsi="Times New Roman" w:cs="Times New Roman"/>
        </w:rPr>
        <w:t xml:space="preserve"> "Дисциплины (модули)" и </w:t>
      </w:r>
      <w:hyperlink w:anchor="P114">
        <w:r w:rsidRPr="00EB18FB">
          <w:rPr>
            <w:rFonts w:ascii="Times New Roman" w:hAnsi="Times New Roman" w:cs="Times New Roman"/>
            <w:color w:val="0000FF"/>
          </w:rPr>
          <w:t>Блоку 3</w:t>
        </w:r>
      </w:hyperlink>
      <w:r w:rsidRPr="00EB18FB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</w:t>
      </w:r>
      <w:r w:rsidRPr="00EB18FB">
        <w:rPr>
          <w:rFonts w:ascii="Times New Roman" w:hAnsi="Times New Roman" w:cs="Times New Roman"/>
        </w:rPr>
        <w:lastRenderedPageBreak/>
        <w:t>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&lt;6&gt; Федеральный </w:t>
      </w:r>
      <w:hyperlink r:id="rId35">
        <w:r w:rsidRPr="00EB18FB">
          <w:rPr>
            <w:rFonts w:ascii="Times New Roman" w:hAnsi="Times New Roman" w:cs="Times New Roman"/>
            <w:color w:val="0000FF"/>
          </w:rPr>
          <w:t>закон</w:t>
        </w:r>
      </w:hyperlink>
      <w:r w:rsidRPr="00EB18FB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6">
        <w:r w:rsidRPr="00EB18FB">
          <w:rPr>
            <w:rFonts w:ascii="Times New Roman" w:hAnsi="Times New Roman" w:cs="Times New Roman"/>
            <w:color w:val="0000FF"/>
          </w:rPr>
          <w:t>закон</w:t>
        </w:r>
      </w:hyperlink>
      <w:r w:rsidRPr="00EB18FB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</w:t>
      </w:r>
      <w:r w:rsidRPr="00EB18FB">
        <w:rPr>
          <w:rFonts w:ascii="Times New Roman" w:hAnsi="Times New Roman" w:cs="Times New Roman"/>
        </w:rPr>
        <w:lastRenderedPageBreak/>
        <w:t>определяется в рабочих программах дисциплин (модулей) и подлежит обновлению при необходимости).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--------------------------------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&lt;7&gt; </w:t>
      </w:r>
      <w:hyperlink r:id="rId37">
        <w:r w:rsidRPr="00EB18FB">
          <w:rPr>
            <w:rFonts w:ascii="Times New Roman" w:hAnsi="Times New Roman" w:cs="Times New Roman"/>
            <w:color w:val="0000FF"/>
          </w:rPr>
          <w:t>Пункт 10</w:t>
        </w:r>
      </w:hyperlink>
      <w:r w:rsidRPr="00EB18FB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 xml:space="preserve">(в ред. </w:t>
      </w:r>
      <w:hyperlink r:id="rId38">
        <w:r w:rsidRPr="00EB18FB">
          <w:rPr>
            <w:rFonts w:ascii="Times New Roman" w:hAnsi="Times New Roman" w:cs="Times New Roman"/>
            <w:color w:val="0000FF"/>
          </w:rPr>
          <w:t>Приказа</w:t>
        </w:r>
      </w:hyperlink>
      <w:r w:rsidRPr="00EB18FB">
        <w:rPr>
          <w:rFonts w:ascii="Times New Roman" w:hAnsi="Times New Roman" w:cs="Times New Roman"/>
        </w:rPr>
        <w:t xml:space="preserve"> Минобрнауки России от 08.02.2021 N 83)</w:t>
      </w:r>
    </w:p>
    <w:p w:rsidR="00EB18FB" w:rsidRPr="00EB18FB" w:rsidRDefault="00EB18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Приложение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к федеральному государственному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образовательному стандарту высшего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образования - бакалавриат по направлению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подготовки 13.03.01 Теплоэнергетика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и теплотехника, утвержденному приказом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Министерства образования и науки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Российской Федерации</w:t>
      </w:r>
    </w:p>
    <w:p w:rsidR="00EB18FB" w:rsidRPr="00EB18FB" w:rsidRDefault="00EB18FB">
      <w:pPr>
        <w:pStyle w:val="ConsPlusNormal"/>
        <w:jc w:val="right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от 28 февраля 2018 г. N 143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bookmarkStart w:id="11" w:name="P291"/>
      <w:bookmarkEnd w:id="11"/>
      <w:r w:rsidRPr="00EB18FB">
        <w:rPr>
          <w:rFonts w:ascii="Times New Roman" w:hAnsi="Times New Roman" w:cs="Times New Roman"/>
        </w:rPr>
        <w:t>ПЕРЕЧЕНЬ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EB18FB" w:rsidRPr="00EB18FB" w:rsidRDefault="00EB18FB">
      <w:pPr>
        <w:pStyle w:val="ConsPlusTitle"/>
        <w:jc w:val="center"/>
        <w:rPr>
          <w:rFonts w:ascii="Times New Roman" w:hAnsi="Times New Roman" w:cs="Times New Roman"/>
        </w:rPr>
      </w:pPr>
      <w:r w:rsidRPr="00EB18FB">
        <w:rPr>
          <w:rFonts w:ascii="Times New Roman" w:hAnsi="Times New Roman" w:cs="Times New Roman"/>
        </w:rPr>
        <w:t>13.03.01 ТЕПЛОЭНЕРГЕТИКА И ТЕПЛОТЕХНИКА</w:t>
      </w: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EB18FB" w:rsidRPr="00EB18FB">
        <w:tc>
          <w:tcPr>
            <w:tcW w:w="567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350" w:type="dxa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EB18FB" w:rsidRPr="00EB18FB">
        <w:tc>
          <w:tcPr>
            <w:tcW w:w="9071" w:type="dxa"/>
            <w:gridSpan w:val="3"/>
            <w:vAlign w:val="center"/>
          </w:tcPr>
          <w:p w:rsidR="00EB18FB" w:rsidRPr="00EB18FB" w:rsidRDefault="00EB1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16.005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16.012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эксплуатации котлов </w:t>
            </w:r>
            <w:r w:rsidRPr="00EB18FB">
              <w:rPr>
                <w:rFonts w:ascii="Times New Roman" w:hAnsi="Times New Roman" w:cs="Times New Roman"/>
              </w:rPr>
              <w:lastRenderedPageBreak/>
              <w:t>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16.014</w:t>
            </w:r>
          </w:p>
        </w:tc>
        <w:tc>
          <w:tcPr>
            <w:tcW w:w="6350" w:type="dxa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16.063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16.064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16.065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4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EB18FB" w:rsidRPr="00EB18FB">
        <w:tc>
          <w:tcPr>
            <w:tcW w:w="9071" w:type="dxa"/>
            <w:gridSpan w:val="3"/>
            <w:vAlign w:val="center"/>
          </w:tcPr>
          <w:p w:rsidR="00EB18FB" w:rsidRPr="00EB18FB" w:rsidRDefault="00EB1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19 Добыча, переработка, транспортировка нефти и газа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19.008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19.011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19.012</w:t>
            </w:r>
          </w:p>
        </w:tc>
        <w:tc>
          <w:tcPr>
            <w:tcW w:w="6350" w:type="dxa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EB18FB" w:rsidRPr="00EB18FB">
        <w:tc>
          <w:tcPr>
            <w:tcW w:w="9071" w:type="dxa"/>
            <w:gridSpan w:val="3"/>
            <w:vAlign w:val="center"/>
          </w:tcPr>
          <w:p w:rsidR="00EB18FB" w:rsidRPr="00EB18FB" w:rsidRDefault="00EB1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 Электроэнергетика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20.012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20.014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организации эксплуатации тепломеханического оборудования тепловой электростанции", утвержденный приказом Министерства труда и социальной защиты Российской Федерации от 8 сентября 2015 г. N 607н (зарегистрирован Министерством юстиции Российской Федерации 7 октября 2015 г., регистрационный N 39215)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20.022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оперативному 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г., регистрационный N 40860)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20.023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расчету режимов тепловых сетей", утвержденный приказом Министерства труда и социальной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20.024</w:t>
            </w:r>
          </w:p>
        </w:tc>
        <w:tc>
          <w:tcPr>
            <w:tcW w:w="6350" w:type="dxa"/>
            <w:vAlign w:val="bottom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20.025</w:t>
            </w:r>
          </w:p>
        </w:tc>
        <w:tc>
          <w:tcPr>
            <w:tcW w:w="6350" w:type="dxa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4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EB18FB" w:rsidRPr="00EB18FB">
        <w:tc>
          <w:tcPr>
            <w:tcW w:w="9071" w:type="dxa"/>
            <w:gridSpan w:val="3"/>
            <w:vAlign w:val="center"/>
          </w:tcPr>
          <w:p w:rsidR="00EB18FB" w:rsidRPr="00EB18FB" w:rsidRDefault="00EB1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28 Производство машин и оборудования</w:t>
            </w:r>
          </w:p>
        </w:tc>
      </w:tr>
      <w:tr w:rsidR="00EB18FB" w:rsidRPr="00EB18FB">
        <w:tc>
          <w:tcPr>
            <w:tcW w:w="567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4" w:type="dxa"/>
            <w:vAlign w:val="center"/>
          </w:tcPr>
          <w:p w:rsidR="00EB18FB" w:rsidRPr="00EB18FB" w:rsidRDefault="00EB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>28.004</w:t>
            </w:r>
          </w:p>
        </w:tc>
        <w:tc>
          <w:tcPr>
            <w:tcW w:w="6350" w:type="dxa"/>
          </w:tcPr>
          <w:p w:rsidR="00EB18FB" w:rsidRPr="00EB18FB" w:rsidRDefault="00EB18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18F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EB18F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EB18FB">
              <w:rPr>
                <w:rFonts w:ascii="Times New Roman" w:hAnsi="Times New Roman" w:cs="Times New Roman"/>
              </w:rP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jc w:val="both"/>
        <w:rPr>
          <w:rFonts w:ascii="Times New Roman" w:hAnsi="Times New Roman" w:cs="Times New Roman"/>
        </w:rPr>
      </w:pPr>
    </w:p>
    <w:p w:rsidR="00EB18FB" w:rsidRPr="00EB18FB" w:rsidRDefault="00EB18F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55D3F" w:rsidRPr="00EB18FB" w:rsidRDefault="00755D3F">
      <w:pPr>
        <w:rPr>
          <w:rFonts w:ascii="Times New Roman" w:hAnsi="Times New Roman" w:cs="Times New Roman"/>
        </w:rPr>
      </w:pPr>
    </w:p>
    <w:sectPr w:rsidR="00755D3F" w:rsidRPr="00EB18FB" w:rsidSect="00CC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B"/>
    <w:rsid w:val="00755D3F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18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1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18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1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9ACE4944DBD846CB076D13DADAEC19EB876F9E0C653B00509CEF40ACA3FF86E590E59B2C5235403705CCD6DFC03D444D035D1D846E5DA5m7l1D" TargetMode="External"/><Relationship Id="rId18" Type="http://schemas.openxmlformats.org/officeDocument/2006/relationships/hyperlink" Target="consultantplus://offline/ref=919ACE4944DBD846CB076D13DADAEC19ED84639A06673B00509CEF40ACA3FF86E590E59B2C52314A3405CCD6DFC03D444D035D1D846E5DA5m7l1D" TargetMode="External"/><Relationship Id="rId26" Type="http://schemas.openxmlformats.org/officeDocument/2006/relationships/hyperlink" Target="consultantplus://offline/ref=919ACE4944DBD846CB076D13DADAEC19EC8D629D036E3B00509CEF40ACA3FF86E590E59B2C50394A3005CCD6DFC03D444D035D1D846E5DA5m7l1D" TargetMode="External"/><Relationship Id="rId39" Type="http://schemas.openxmlformats.org/officeDocument/2006/relationships/hyperlink" Target="consultantplus://offline/ref=919ACE4944DBD846CB076D13DADAEC19ED84669802613B00509CEF40ACA3FF86E590E59B2C5231423D05CCD6DFC03D444D035D1D846E5DA5m7l1D" TargetMode="External"/><Relationship Id="rId21" Type="http://schemas.openxmlformats.org/officeDocument/2006/relationships/hyperlink" Target="consultantplus://offline/ref=919ACE4944DBD846CB076D13DADAEC19ED84639A06673B00509CEF40ACA3FF86E590E59B2C52314B3205CCD6DFC03D444D035D1D846E5DA5m7l1D" TargetMode="External"/><Relationship Id="rId34" Type="http://schemas.openxmlformats.org/officeDocument/2006/relationships/hyperlink" Target="consultantplus://offline/ref=919ACE4944DBD846CB076D13DADAEC19EC826E9F0C653B00509CEF40ACA3FF86E590E59B2C5335473305CCD6DFC03D444D035D1D846E5DA5m7l1D" TargetMode="External"/><Relationship Id="rId42" Type="http://schemas.openxmlformats.org/officeDocument/2006/relationships/hyperlink" Target="consultantplus://offline/ref=919ACE4944DBD846CB076D13DADAEC19EE8D619405603B00509CEF40ACA3FF86E590E59B2C5231423D05CCD6DFC03D444D035D1D846E5DA5m7l1D" TargetMode="External"/><Relationship Id="rId47" Type="http://schemas.openxmlformats.org/officeDocument/2006/relationships/hyperlink" Target="consultantplus://offline/ref=919ACE4944DBD846CB076D13DADAEC19EE86629D00623B00509CEF40ACA3FF86E590E59B2C5231423D05CCD6DFC03D444D035D1D846E5DA5m7l1D" TargetMode="External"/><Relationship Id="rId50" Type="http://schemas.openxmlformats.org/officeDocument/2006/relationships/hyperlink" Target="consultantplus://offline/ref=919ACE4944DBD846CB076D13DADAEC19EE8D609F0D603B00509CEF40ACA3FF86E590E59B2C5231423D05CCD6DFC03D444D035D1D846E5DA5m7l1D" TargetMode="External"/><Relationship Id="rId55" Type="http://schemas.openxmlformats.org/officeDocument/2006/relationships/hyperlink" Target="consultantplus://offline/ref=919ACE4944DBD846CB076D13DADAEC19EE8C64980C643B00509CEF40ACA3FF86E590E59B2C5231423D05CCD6DFC03D444D035D1D846E5DA5m7l1D" TargetMode="External"/><Relationship Id="rId7" Type="http://schemas.openxmlformats.org/officeDocument/2006/relationships/hyperlink" Target="consultantplus://offline/ref=919ACE4944DBD846CB076D13DADAEC19EC826E9F0C653B00509CEF40ACA3FF86E590E59B2C5335463205CCD6DFC03D444D035D1D846E5DA5m7l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9ACE4944DBD846CB076D13DADAEC19ED84639A06673B00509CEF40ACA3FF86E590E59B2C5231463305CCD6DFC03D444D035D1D846E5DA5m7l1D" TargetMode="External"/><Relationship Id="rId29" Type="http://schemas.openxmlformats.org/officeDocument/2006/relationships/hyperlink" Target="consultantplus://offline/ref=919ACE4944DBD846CB076D13DADAEC19EB876F9E0C653B00509CEF40ACA3FF86E590E59B2C5235403C05CCD6DFC03D444D035D1D846E5DA5m7l1D" TargetMode="External"/><Relationship Id="rId11" Type="http://schemas.openxmlformats.org/officeDocument/2006/relationships/hyperlink" Target="consultantplus://offline/ref=919ACE4944DBD846CB076D13DADAEC19EC8D629D036E3B00509CEF40ACA3FF86E590E59B2C50394A3605CCD6DFC03D444D035D1D846E5DA5m7l1D" TargetMode="External"/><Relationship Id="rId24" Type="http://schemas.openxmlformats.org/officeDocument/2006/relationships/hyperlink" Target="consultantplus://offline/ref=919ACE4944DBD846CB076D13DADAEC19EC826E9F0C653B00509CEF40ACA3FF86E590E59B2C5335463C05CCD6DFC03D444D035D1D846E5DA5m7l1D" TargetMode="External"/><Relationship Id="rId32" Type="http://schemas.openxmlformats.org/officeDocument/2006/relationships/hyperlink" Target="consultantplus://offline/ref=919ACE4944DBD846CB076D13DADAEC19EE81619403673B00509CEF40ACA3FF86F790BD972C532F4336109A8799m9l7D" TargetMode="External"/><Relationship Id="rId37" Type="http://schemas.openxmlformats.org/officeDocument/2006/relationships/hyperlink" Target="consultantplus://offline/ref=919ACE4944DBD846CB076D13DADAEC19EB87639D0D633B00509CEF40ACA3FF86E590E59B2C5238463305CCD6DFC03D444D035D1D846E5DA5m7l1D" TargetMode="External"/><Relationship Id="rId40" Type="http://schemas.openxmlformats.org/officeDocument/2006/relationships/hyperlink" Target="consultantplus://offline/ref=919ACE4944DBD846CB076D13DADAEC19ED8466980C643B00509CEF40ACA3FF86E590E59B2C5231423D05CCD6DFC03D444D035D1D846E5DA5m7l1D" TargetMode="External"/><Relationship Id="rId45" Type="http://schemas.openxmlformats.org/officeDocument/2006/relationships/hyperlink" Target="consultantplus://offline/ref=919ACE4944DBD846CB076D13DADAEC19EE86649B006E3B00509CEF40ACA3FF86E590E59B2C5231423D05CCD6DFC03D444D035D1D846E5DA5m7l1D" TargetMode="External"/><Relationship Id="rId53" Type="http://schemas.openxmlformats.org/officeDocument/2006/relationships/hyperlink" Target="consultantplus://offline/ref=919ACE4944DBD846CB076D13DADAEC19EE8C649E07633B00509CEF40ACA3FF86E590E59B2C5231423D05CCD6DFC03D444D035D1D846E5DA5m7l1D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919ACE4944DBD846CB076D13DADAEC19ED84639A06673B00509CEF40ACA3FF86E590E59B2C52314A3205CCD6DFC03D444D035D1D846E5DA5m7l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ACE4944DBD846CB076D13DADAEC19ED8D609B056F3B00509CEF40ACA3FF86E590E59B2C5231463605CCD6DFC03D444D035D1D846E5DA5m7l1D" TargetMode="External"/><Relationship Id="rId14" Type="http://schemas.openxmlformats.org/officeDocument/2006/relationships/hyperlink" Target="consultantplus://offline/ref=919ACE4944DBD846CB076D13DADAEC19EB876599066F3B00509CEF40ACA3FF86E590E59B2C5233443C05CCD6DFC03D444D035D1D846E5DA5m7l1D" TargetMode="External"/><Relationship Id="rId22" Type="http://schemas.openxmlformats.org/officeDocument/2006/relationships/hyperlink" Target="consultantplus://offline/ref=919ACE4944DBD846CB076D13DADAEC19ED84639A06673B00509CEF40ACA3FF86E590E59B2C5230423005CCD6DFC03D444D035D1D846E5DA5m7l1D" TargetMode="External"/><Relationship Id="rId27" Type="http://schemas.openxmlformats.org/officeDocument/2006/relationships/hyperlink" Target="consultantplus://offline/ref=919ACE4944DBD846CB076D13DADAEC19EC8D629D036E3B00509CEF40ACA3FF86E590E59B2C50394B3005CCD6DFC03D444D035D1D846E5DA5m7l1D" TargetMode="External"/><Relationship Id="rId30" Type="http://schemas.openxmlformats.org/officeDocument/2006/relationships/hyperlink" Target="consultantplus://offline/ref=919ACE4944DBD846CB076D13DADAEC19ED84639A06673B00509CEF40ACA3FF86E590E59B2C5231423205CCD6DFC03D444D035D1D846E5DA5m7l1D" TargetMode="External"/><Relationship Id="rId35" Type="http://schemas.openxmlformats.org/officeDocument/2006/relationships/hyperlink" Target="consultantplus://offline/ref=919ACE4944DBD846CB076D13DADAEC19EB87659D01633B00509CEF40ACA3FF86F790BD972C532F4336109A8799m9l7D" TargetMode="External"/><Relationship Id="rId43" Type="http://schemas.openxmlformats.org/officeDocument/2006/relationships/hyperlink" Target="consultantplus://offline/ref=919ACE4944DBD846CB076D13DADAEC19EE8C649904613B00509CEF40ACA3FF86E590E59B2C5231423D05CCD6DFC03D444D035D1D846E5DA5m7l1D" TargetMode="External"/><Relationship Id="rId48" Type="http://schemas.openxmlformats.org/officeDocument/2006/relationships/hyperlink" Target="consultantplus://offline/ref=919ACE4944DBD846CB076D13DADAEC19EE866F9A00603B00509CEF40ACA3FF86E590E59B2C5231423D05CCD6DFC03D444D035D1D846E5DA5m7l1D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19ACE4944DBD846CB076D13DADAEC19EB876F9E0C653B00509CEF40ACA3FF86E590E59B2C5235403705CCD6DFC03D444D035D1D846E5DA5m7l1D" TargetMode="External"/><Relationship Id="rId51" Type="http://schemas.openxmlformats.org/officeDocument/2006/relationships/hyperlink" Target="consultantplus://offline/ref=919ACE4944DBD846CB076D13DADAEC19EE8C649507673B00509CEF40ACA3FF86E590E59B2C5231423D05CCD6DFC03D444D035D1D846E5DA5m7l1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9ACE4944DBD846CB076D13DADAEC19EC826E9F0C653B00509CEF40ACA3FF86E590E59B2C5335463205CCD6DFC03D444D035D1D846E5DA5m7l1D" TargetMode="External"/><Relationship Id="rId17" Type="http://schemas.openxmlformats.org/officeDocument/2006/relationships/hyperlink" Target="consultantplus://offline/ref=919ACE4944DBD846CB076D13DADAEC19ED84639A06673B00509CEF40ACA3FF86E590E59B2C5231473405CCD6DFC03D444D035D1D846E5DA5m7l1D" TargetMode="External"/><Relationship Id="rId25" Type="http://schemas.openxmlformats.org/officeDocument/2006/relationships/hyperlink" Target="consultantplus://offline/ref=919ACE4944DBD846CB076D13DADAEC19EC826E9F0C653B00509CEF40ACA3FF86E590E59B2C5335473405CCD6DFC03D444D035D1D846E5DA5m7l1D" TargetMode="External"/><Relationship Id="rId33" Type="http://schemas.openxmlformats.org/officeDocument/2006/relationships/hyperlink" Target="consultantplus://offline/ref=919ACE4944DBD846CB076D13DADAEC19EC826E9F0C653B00509CEF40ACA3FF86E590E59B2C5335473205CCD6DFC03D444D035D1D846E5DA5m7l1D" TargetMode="External"/><Relationship Id="rId38" Type="http://schemas.openxmlformats.org/officeDocument/2006/relationships/hyperlink" Target="consultantplus://offline/ref=919ACE4944DBD846CB076D13DADAEC19EC826E9F0C653B00509CEF40ACA3FF86E590E59B2C5335473D05CCD6DFC03D444D035D1D846E5DA5m7l1D" TargetMode="External"/><Relationship Id="rId46" Type="http://schemas.openxmlformats.org/officeDocument/2006/relationships/hyperlink" Target="consultantplus://offline/ref=919ACE4944DBD846CB076D13DADAEC19EE82639801623B00509CEF40ACA3FF86E590E59B2C5231423D05CCD6DFC03D444D035D1D846E5DA5m7l1D" TargetMode="External"/><Relationship Id="rId20" Type="http://schemas.openxmlformats.org/officeDocument/2006/relationships/hyperlink" Target="consultantplus://offline/ref=919ACE4944DBD846CB076D13DADAEC19ED84639A06673B00509CEF40ACA3FF86E590E59B2C52314A3C05CCD6DFC03D444D035D1D846E5DA5m7l1D" TargetMode="External"/><Relationship Id="rId41" Type="http://schemas.openxmlformats.org/officeDocument/2006/relationships/hyperlink" Target="consultantplus://offline/ref=919ACE4944DBD846CB076D13DADAEC19ED846698026F3B00509CEF40ACA3FF86E590E59B2C5231423D05CCD6DFC03D444D035D1D846E5DA5m7l1D" TargetMode="External"/><Relationship Id="rId54" Type="http://schemas.openxmlformats.org/officeDocument/2006/relationships/hyperlink" Target="consultantplus://offline/ref=919ACE4944DBD846CB076D13DADAEC19EE8C649506623B00509CEF40ACA3FF86E590E59B2C5231423D05CCD6DFC03D444D035D1D846E5DA5m7l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ACE4944DBD846CB076D13DADAEC19EC8D629D036E3B00509CEF40ACA3FF86E590E59B2C50394A3605CCD6DFC03D444D035D1D846E5DA5m7l1D" TargetMode="External"/><Relationship Id="rId15" Type="http://schemas.openxmlformats.org/officeDocument/2006/relationships/hyperlink" Target="consultantplus://offline/ref=919ACE4944DBD846CB076D13DADAEC19EB876599066F3B00509CEF40ACA3FF86E590E59B2C5233463D05CCD6DFC03D444D035D1D846E5DA5m7l1D" TargetMode="External"/><Relationship Id="rId23" Type="http://schemas.openxmlformats.org/officeDocument/2006/relationships/hyperlink" Target="consultantplus://offline/ref=919ACE4944DBD846CB076D13DADAEC19EB876F9E0C653B00509CEF40ACA3FF86E590E59B2C5235403005CCD6DFC03D444D035D1D846E5DA5m7l1D" TargetMode="External"/><Relationship Id="rId28" Type="http://schemas.openxmlformats.org/officeDocument/2006/relationships/hyperlink" Target="consultantplus://offline/ref=919ACE4944DBD846CB076D13DADAEC19EC8D629D036E3B00509CEF40ACA3FF86E590E59B2C50394B3C05CCD6DFC03D444D035D1D846E5DA5m7l1D" TargetMode="External"/><Relationship Id="rId36" Type="http://schemas.openxmlformats.org/officeDocument/2006/relationships/hyperlink" Target="consultantplus://offline/ref=919ACE4944DBD846CB076D13DADAEC19EB87659F00663B00509CEF40ACA3FF86F790BD972C532F4336109A8799m9l7D" TargetMode="External"/><Relationship Id="rId49" Type="http://schemas.openxmlformats.org/officeDocument/2006/relationships/hyperlink" Target="consultantplus://offline/ref=919ACE4944DBD846CB076D13DADAEC19EE8D649401603B00509CEF40ACA3FF86E590E59B2C5231423D05CCD6DFC03D444D035D1D846E5DA5m7l1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19ACE4944DBD846CB076D13DADAEC19EE8D6F9E00663B00509CEF40ACA3FF86E590E59B2C5231433005CCD6DFC03D444D035D1D846E5DA5m7l1D" TargetMode="External"/><Relationship Id="rId31" Type="http://schemas.openxmlformats.org/officeDocument/2006/relationships/hyperlink" Target="consultantplus://offline/ref=919ACE4944DBD846CB076D13DADAEC19EC826E9F0C653B00509CEF40ACA3FF86E590E59B2C5335473605CCD6DFC03D444D035D1D846E5DA5m7l1D" TargetMode="External"/><Relationship Id="rId44" Type="http://schemas.openxmlformats.org/officeDocument/2006/relationships/hyperlink" Target="consultantplus://offline/ref=919ACE4944DBD846CB076D13DADAEC19EE8C649F03663B00509CEF40ACA3FF86E590E59B2C5231423D05CCD6DFC03D444D035D1D846E5DA5m7l1D" TargetMode="External"/><Relationship Id="rId52" Type="http://schemas.openxmlformats.org/officeDocument/2006/relationships/hyperlink" Target="consultantplus://offline/ref=919ACE4944DBD846CB076D13DADAEC19EE8C649E07633B00509CEF40ACA3FF86E590E59B2C5231423D05CCD6DFC03D444D035D1D846E5DA5m7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7340</Words>
  <Characters>41843</Characters>
  <Application>Microsoft Office Word</Application>
  <DocSecurity>0</DocSecurity>
  <Lines>348</Lines>
  <Paragraphs>98</Paragraphs>
  <ScaleCrop>false</ScaleCrop>
  <Company/>
  <LinksUpToDate>false</LinksUpToDate>
  <CharactersWithSpaces>49085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2022-12-01T03:37:00Z</dcterms:created>
  <dcterms:modified xsi:type="dcterms:W3CDTF">2022-12-01T03:37:00Z</dcterms:modified>
</cp:coreProperties>
</file>