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2FD" w:rsidRDefault="00F302FD" w:rsidP="00F302FD">
      <w:pPr>
        <w:jc w:val="center"/>
        <w:outlineLvl w:val="0"/>
        <w:rPr>
          <w:b/>
        </w:rPr>
      </w:pPr>
      <w:r>
        <w:rPr>
          <w:b/>
          <w:noProof/>
        </w:rPr>
        <w:drawing>
          <wp:inline distT="0" distB="0" distL="0" distR="0">
            <wp:extent cx="5898304" cy="864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1" t="4955" r="8244" b="10060"/>
                    <a:stretch/>
                  </pic:blipFill>
                  <pic:spPr bwMode="auto">
                    <a:xfrm>
                      <a:off x="0" y="0"/>
                      <a:ext cx="5898304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2FD" w:rsidRDefault="00F302FD" w:rsidP="005A1290">
      <w:pPr>
        <w:jc w:val="right"/>
        <w:outlineLvl w:val="0"/>
        <w:rPr>
          <w:b/>
        </w:rPr>
      </w:pPr>
    </w:p>
    <w:p w:rsidR="00F302FD" w:rsidRDefault="00F302FD" w:rsidP="00F302FD">
      <w:pPr>
        <w:jc w:val="center"/>
        <w:outlineLvl w:val="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823276" cy="565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3" t="7207" r="8768" b="37484"/>
                    <a:stretch/>
                  </pic:blipFill>
                  <pic:spPr bwMode="auto">
                    <a:xfrm>
                      <a:off x="0" y="0"/>
                      <a:ext cx="5823276" cy="56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2FD" w:rsidRDefault="00F302FD" w:rsidP="005A1290">
      <w:pPr>
        <w:jc w:val="right"/>
        <w:outlineLvl w:val="0"/>
        <w:rPr>
          <w:b/>
        </w:rPr>
      </w:pPr>
    </w:p>
    <w:p w:rsidR="00F302FD" w:rsidRDefault="00F302FD" w:rsidP="005A1290">
      <w:pPr>
        <w:jc w:val="right"/>
        <w:outlineLvl w:val="0"/>
        <w:rPr>
          <w:b/>
        </w:rPr>
      </w:pPr>
    </w:p>
    <w:p w:rsidR="00F302FD" w:rsidRDefault="00F302FD" w:rsidP="005A1290">
      <w:pPr>
        <w:jc w:val="right"/>
        <w:outlineLvl w:val="0"/>
        <w:rPr>
          <w:b/>
        </w:rPr>
      </w:pPr>
    </w:p>
    <w:p w:rsidR="00F302FD" w:rsidRDefault="00F302FD" w:rsidP="005A1290">
      <w:pPr>
        <w:jc w:val="right"/>
        <w:outlineLvl w:val="0"/>
        <w:rPr>
          <w:b/>
        </w:rPr>
      </w:pPr>
    </w:p>
    <w:p w:rsidR="00F302FD" w:rsidRDefault="00F302FD" w:rsidP="005A1290">
      <w:pPr>
        <w:jc w:val="right"/>
        <w:outlineLvl w:val="0"/>
        <w:rPr>
          <w:b/>
        </w:rPr>
      </w:pPr>
    </w:p>
    <w:p w:rsidR="00F302FD" w:rsidRDefault="00F302FD" w:rsidP="005A1290">
      <w:pPr>
        <w:jc w:val="right"/>
        <w:outlineLvl w:val="0"/>
        <w:rPr>
          <w:b/>
        </w:rPr>
      </w:pPr>
    </w:p>
    <w:p w:rsidR="00F302FD" w:rsidRDefault="00F302FD" w:rsidP="005A1290">
      <w:pPr>
        <w:jc w:val="right"/>
        <w:outlineLvl w:val="0"/>
        <w:rPr>
          <w:b/>
        </w:rPr>
      </w:pPr>
    </w:p>
    <w:p w:rsidR="00F302FD" w:rsidRDefault="00F302FD" w:rsidP="005A1290">
      <w:pPr>
        <w:jc w:val="right"/>
        <w:outlineLvl w:val="0"/>
        <w:rPr>
          <w:b/>
        </w:rPr>
      </w:pPr>
    </w:p>
    <w:p w:rsidR="00F302FD" w:rsidRDefault="00F302FD" w:rsidP="005A1290">
      <w:pPr>
        <w:jc w:val="right"/>
        <w:outlineLvl w:val="0"/>
        <w:rPr>
          <w:b/>
        </w:rPr>
      </w:pPr>
    </w:p>
    <w:p w:rsidR="00F302FD" w:rsidRDefault="00F302FD" w:rsidP="005A1290">
      <w:pPr>
        <w:jc w:val="right"/>
        <w:outlineLvl w:val="0"/>
        <w:rPr>
          <w:b/>
        </w:rPr>
      </w:pPr>
    </w:p>
    <w:p w:rsidR="00F302FD" w:rsidRDefault="00F302FD" w:rsidP="005A1290">
      <w:pPr>
        <w:jc w:val="right"/>
        <w:outlineLvl w:val="0"/>
        <w:rPr>
          <w:b/>
        </w:rPr>
      </w:pPr>
    </w:p>
    <w:p w:rsidR="005A1290" w:rsidRDefault="005A1290" w:rsidP="005A1290">
      <w:pPr>
        <w:jc w:val="both"/>
        <w:outlineLvl w:val="0"/>
      </w:pPr>
    </w:p>
    <w:p w:rsidR="005A1290" w:rsidRDefault="005A1290" w:rsidP="005A1290">
      <w:pPr>
        <w:jc w:val="both"/>
        <w:outlineLvl w:val="0"/>
      </w:pPr>
    </w:p>
    <w:p w:rsidR="005A1290" w:rsidRDefault="005A1290" w:rsidP="005A1290">
      <w:pPr>
        <w:jc w:val="both"/>
        <w:outlineLvl w:val="0"/>
      </w:pPr>
    </w:p>
    <w:p w:rsidR="005A1290" w:rsidRDefault="005A1290" w:rsidP="005A1290">
      <w:pPr>
        <w:jc w:val="both"/>
        <w:outlineLvl w:val="0"/>
      </w:pPr>
    </w:p>
    <w:p w:rsidR="005A1290" w:rsidRDefault="005A1290" w:rsidP="00493B6A">
      <w:pPr>
        <w:jc w:val="center"/>
        <w:outlineLvl w:val="0"/>
      </w:pPr>
    </w:p>
    <w:p w:rsidR="00F302FD" w:rsidRDefault="00F302FD" w:rsidP="00493B6A">
      <w:pPr>
        <w:jc w:val="center"/>
        <w:outlineLvl w:val="0"/>
      </w:pPr>
    </w:p>
    <w:p w:rsidR="00F302FD" w:rsidRDefault="00F302FD" w:rsidP="00493B6A">
      <w:pPr>
        <w:jc w:val="center"/>
        <w:outlineLvl w:val="0"/>
      </w:pPr>
    </w:p>
    <w:p w:rsidR="00493B6A" w:rsidRDefault="00493B6A" w:rsidP="00493B6A">
      <w:pPr>
        <w:jc w:val="center"/>
        <w:rPr>
          <w:b/>
        </w:rPr>
      </w:pPr>
      <w:r>
        <w:rPr>
          <w:b/>
        </w:rPr>
        <w:t>1. Перечень компетенций, которыми должны овладеть обучающиеся</w:t>
      </w:r>
    </w:p>
    <w:p w:rsidR="00493B6A" w:rsidRPr="00824AF0" w:rsidRDefault="00493B6A" w:rsidP="00493B6A">
      <w:pPr>
        <w:jc w:val="center"/>
        <w:rPr>
          <w:b/>
        </w:rPr>
      </w:pPr>
      <w:r>
        <w:rPr>
          <w:b/>
        </w:rPr>
        <w:t>в результате освоения образовательной программы</w:t>
      </w:r>
    </w:p>
    <w:p w:rsidR="00493B6A" w:rsidRDefault="00493B6A" w:rsidP="00493B6A">
      <w:pPr>
        <w:ind w:firstLine="709"/>
        <w:jc w:val="both"/>
      </w:pPr>
    </w:p>
    <w:p w:rsidR="00493B6A" w:rsidRDefault="00493B6A" w:rsidP="00493B6A">
      <w:pPr>
        <w:ind w:firstLine="709"/>
        <w:jc w:val="both"/>
      </w:pPr>
      <w:r>
        <w:t xml:space="preserve">В результате освоения образовательной программы по направлению подготовки 08.04.01 Строительство, направленность (профиль) «Промышленное и гражданское строительство» у </w:t>
      </w:r>
      <w:proofErr w:type="gramStart"/>
      <w:r>
        <w:t>обучающихся</w:t>
      </w:r>
      <w:proofErr w:type="gramEnd"/>
      <w:r>
        <w:t xml:space="preserve"> должны быть сформированы следующие компетенции:</w:t>
      </w:r>
    </w:p>
    <w:p w:rsidR="00493B6A" w:rsidRDefault="00493B6A" w:rsidP="00493B6A">
      <w:pPr>
        <w:jc w:val="center"/>
      </w:pPr>
    </w:p>
    <w:tbl>
      <w:tblPr>
        <w:tblStyle w:val="a3"/>
        <w:tblW w:w="4885" w:type="pct"/>
        <w:tblInd w:w="108" w:type="dxa"/>
        <w:tblLook w:val="04A0" w:firstRow="1" w:lastRow="0" w:firstColumn="1" w:lastColumn="0" w:noHBand="0" w:noVBand="1"/>
      </w:tblPr>
      <w:tblGrid>
        <w:gridCol w:w="2286"/>
        <w:gridCol w:w="6786"/>
      </w:tblGrid>
      <w:tr w:rsidR="00493B6A" w:rsidRPr="00BC7958" w:rsidTr="004465D7">
        <w:trPr>
          <w:tblHeader/>
        </w:trPr>
        <w:tc>
          <w:tcPr>
            <w:tcW w:w="1260" w:type="pct"/>
            <w:vAlign w:val="center"/>
          </w:tcPr>
          <w:p w:rsidR="00493B6A" w:rsidRPr="00BC7958" w:rsidRDefault="00493B6A" w:rsidP="004465D7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BC7958">
              <w:rPr>
                <w:b/>
                <w:sz w:val="20"/>
                <w:szCs w:val="20"/>
              </w:rPr>
              <w:t>Наименование</w:t>
            </w:r>
          </w:p>
          <w:p w:rsidR="00493B6A" w:rsidRPr="00BC7958" w:rsidRDefault="00493B6A" w:rsidP="004465D7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BC7958">
              <w:rPr>
                <w:b/>
                <w:sz w:val="20"/>
                <w:szCs w:val="20"/>
              </w:rPr>
              <w:t>категории</w:t>
            </w:r>
          </w:p>
          <w:p w:rsidR="00493B6A" w:rsidRPr="00BC7958" w:rsidRDefault="00493B6A" w:rsidP="004465D7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BC7958">
              <w:rPr>
                <w:b/>
                <w:sz w:val="20"/>
                <w:szCs w:val="20"/>
              </w:rPr>
              <w:t>(группы)</w:t>
            </w:r>
          </w:p>
          <w:p w:rsidR="00493B6A" w:rsidRPr="00BC7958" w:rsidRDefault="00493B6A" w:rsidP="004465D7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BC7958">
              <w:rPr>
                <w:b/>
                <w:sz w:val="20"/>
                <w:szCs w:val="20"/>
              </w:rPr>
              <w:t>компетенций</w:t>
            </w:r>
          </w:p>
        </w:tc>
        <w:tc>
          <w:tcPr>
            <w:tcW w:w="3740" w:type="pct"/>
            <w:vAlign w:val="center"/>
          </w:tcPr>
          <w:p w:rsidR="00493B6A" w:rsidRPr="00BC7958" w:rsidRDefault="00493B6A" w:rsidP="004465D7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BC7958">
              <w:rPr>
                <w:b/>
                <w:sz w:val="20"/>
                <w:szCs w:val="20"/>
              </w:rPr>
              <w:t>Код и наименование компетенции выпускника</w:t>
            </w:r>
          </w:p>
        </w:tc>
      </w:tr>
      <w:tr w:rsidR="00493B6A" w:rsidRPr="00BC7958" w:rsidTr="004465D7">
        <w:tc>
          <w:tcPr>
            <w:tcW w:w="5000" w:type="pct"/>
            <w:gridSpan w:val="2"/>
            <w:vAlign w:val="center"/>
          </w:tcPr>
          <w:p w:rsidR="00493B6A" w:rsidRPr="00BC7958" w:rsidRDefault="00493B6A" w:rsidP="004465D7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BC7958">
              <w:rPr>
                <w:b/>
                <w:sz w:val="20"/>
                <w:szCs w:val="20"/>
              </w:rPr>
              <w:t>Универсальные компетенции</w:t>
            </w:r>
          </w:p>
        </w:tc>
      </w:tr>
      <w:tr w:rsidR="00493B6A" w:rsidRPr="00BC7958" w:rsidTr="004465D7">
        <w:tc>
          <w:tcPr>
            <w:tcW w:w="1260" w:type="pct"/>
            <w:vAlign w:val="center"/>
          </w:tcPr>
          <w:p w:rsidR="00493B6A" w:rsidRPr="00BC7958" w:rsidRDefault="00493B6A" w:rsidP="004465D7">
            <w:pPr>
              <w:ind w:left="-57" w:right="-57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Системное и критич</w:t>
            </w:r>
            <w:r w:rsidRPr="00BC7958">
              <w:rPr>
                <w:sz w:val="20"/>
                <w:szCs w:val="20"/>
              </w:rPr>
              <w:t>е</w:t>
            </w:r>
            <w:r w:rsidRPr="00BC7958">
              <w:rPr>
                <w:sz w:val="20"/>
                <w:szCs w:val="20"/>
              </w:rPr>
              <w:t>ское мышление</w:t>
            </w:r>
          </w:p>
        </w:tc>
        <w:tc>
          <w:tcPr>
            <w:tcW w:w="3740" w:type="pct"/>
            <w:vAlign w:val="center"/>
          </w:tcPr>
          <w:p w:rsidR="00493B6A" w:rsidRPr="00BC7958" w:rsidRDefault="00493B6A" w:rsidP="004465D7">
            <w:pPr>
              <w:ind w:left="-57" w:right="-57"/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УК-1. 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</w:tr>
      <w:tr w:rsidR="00493B6A" w:rsidRPr="00BC7958" w:rsidTr="004465D7">
        <w:tc>
          <w:tcPr>
            <w:tcW w:w="1260" w:type="pct"/>
            <w:vAlign w:val="center"/>
          </w:tcPr>
          <w:p w:rsidR="00493B6A" w:rsidRPr="00BC7958" w:rsidRDefault="00493B6A" w:rsidP="004465D7">
            <w:pPr>
              <w:ind w:left="-57" w:right="-57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Разработка и реализация проектов</w:t>
            </w:r>
          </w:p>
        </w:tc>
        <w:tc>
          <w:tcPr>
            <w:tcW w:w="3740" w:type="pct"/>
            <w:vAlign w:val="center"/>
          </w:tcPr>
          <w:p w:rsidR="00493B6A" w:rsidRPr="00BC7958" w:rsidRDefault="00493B6A" w:rsidP="004465D7">
            <w:pPr>
              <w:ind w:left="-57" w:right="-57"/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УК-2. Способен управлять проектом на всех этапах его жизненного цикла</w:t>
            </w:r>
          </w:p>
        </w:tc>
      </w:tr>
      <w:tr w:rsidR="00493B6A" w:rsidRPr="00BC7958" w:rsidTr="004465D7">
        <w:tc>
          <w:tcPr>
            <w:tcW w:w="1260" w:type="pct"/>
            <w:vAlign w:val="center"/>
          </w:tcPr>
          <w:p w:rsidR="00493B6A" w:rsidRPr="00BC7958" w:rsidRDefault="00493B6A" w:rsidP="004465D7">
            <w:pPr>
              <w:ind w:left="-57" w:right="-57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 xml:space="preserve">Командная работа и </w:t>
            </w:r>
          </w:p>
          <w:p w:rsidR="00493B6A" w:rsidRPr="00BC7958" w:rsidRDefault="00493B6A" w:rsidP="004465D7">
            <w:pPr>
              <w:ind w:left="-57" w:right="-57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лидерство</w:t>
            </w:r>
          </w:p>
        </w:tc>
        <w:tc>
          <w:tcPr>
            <w:tcW w:w="3740" w:type="pct"/>
            <w:vAlign w:val="center"/>
          </w:tcPr>
          <w:p w:rsidR="00493B6A" w:rsidRPr="00BC7958" w:rsidRDefault="00493B6A" w:rsidP="004465D7">
            <w:pPr>
              <w:ind w:left="-57" w:right="-57"/>
              <w:jc w:val="both"/>
              <w:rPr>
                <w:spacing w:val="-4"/>
                <w:sz w:val="20"/>
                <w:szCs w:val="20"/>
              </w:rPr>
            </w:pPr>
            <w:r w:rsidRPr="00BC7958">
              <w:rPr>
                <w:spacing w:val="-4"/>
                <w:sz w:val="20"/>
                <w:szCs w:val="20"/>
              </w:rPr>
              <w:t xml:space="preserve">УК-3. </w:t>
            </w:r>
            <w:proofErr w:type="gramStart"/>
            <w:r w:rsidRPr="00BC7958">
              <w:rPr>
                <w:spacing w:val="-4"/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pacing w:val="-4"/>
                <w:sz w:val="20"/>
                <w:szCs w:val="20"/>
              </w:rPr>
              <w:t xml:space="preserve"> организовывать и руководить работой команды, вырабатывая командную стратегию для достижения поставленной цели</w:t>
            </w:r>
          </w:p>
        </w:tc>
      </w:tr>
      <w:tr w:rsidR="00493B6A" w:rsidRPr="00BC7958" w:rsidTr="004465D7">
        <w:tc>
          <w:tcPr>
            <w:tcW w:w="1260" w:type="pct"/>
            <w:vAlign w:val="center"/>
          </w:tcPr>
          <w:p w:rsidR="00493B6A" w:rsidRPr="00BC7958" w:rsidRDefault="00493B6A" w:rsidP="004465D7">
            <w:pPr>
              <w:ind w:left="-57" w:right="-57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Коммуникация</w:t>
            </w:r>
          </w:p>
        </w:tc>
        <w:tc>
          <w:tcPr>
            <w:tcW w:w="3740" w:type="pct"/>
            <w:vAlign w:val="center"/>
          </w:tcPr>
          <w:p w:rsidR="00493B6A" w:rsidRPr="00BC7958" w:rsidRDefault="00493B6A" w:rsidP="004465D7">
            <w:pPr>
              <w:ind w:left="-57" w:right="-57"/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УК-4. Способен применять современные коммуникативные технологии, в том числе на иностранно</w:t>
            </w:r>
            <w:proofErr w:type="gramStart"/>
            <w:r w:rsidRPr="00BC7958">
              <w:rPr>
                <w:sz w:val="20"/>
                <w:szCs w:val="20"/>
              </w:rPr>
              <w:t>м(</w:t>
            </w:r>
            <w:proofErr w:type="spellStart"/>
            <w:proofErr w:type="gramEnd"/>
            <w:r w:rsidRPr="00BC7958">
              <w:rPr>
                <w:sz w:val="20"/>
                <w:szCs w:val="20"/>
              </w:rPr>
              <w:t>ых</w:t>
            </w:r>
            <w:proofErr w:type="spellEnd"/>
            <w:r w:rsidRPr="00BC7958">
              <w:rPr>
                <w:sz w:val="20"/>
                <w:szCs w:val="20"/>
              </w:rPr>
              <w:t>) языке(ах), для академического и професси</w:t>
            </w:r>
            <w:r w:rsidRPr="00BC7958">
              <w:rPr>
                <w:sz w:val="20"/>
                <w:szCs w:val="20"/>
              </w:rPr>
              <w:t>о</w:t>
            </w:r>
            <w:r w:rsidRPr="00BC7958">
              <w:rPr>
                <w:sz w:val="20"/>
                <w:szCs w:val="20"/>
              </w:rPr>
              <w:t>нального взаимодействия</w:t>
            </w:r>
          </w:p>
        </w:tc>
      </w:tr>
      <w:tr w:rsidR="00493B6A" w:rsidRPr="00BC7958" w:rsidTr="004465D7">
        <w:tc>
          <w:tcPr>
            <w:tcW w:w="1260" w:type="pct"/>
            <w:vAlign w:val="center"/>
          </w:tcPr>
          <w:p w:rsidR="00493B6A" w:rsidRPr="00BC7958" w:rsidRDefault="00493B6A" w:rsidP="004465D7">
            <w:pPr>
              <w:ind w:left="-57" w:right="-57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Межкультурное взаим</w:t>
            </w:r>
            <w:r w:rsidRPr="00BC7958">
              <w:rPr>
                <w:sz w:val="20"/>
                <w:szCs w:val="20"/>
              </w:rPr>
              <w:t>о</w:t>
            </w:r>
            <w:r w:rsidRPr="00BC7958">
              <w:rPr>
                <w:sz w:val="20"/>
                <w:szCs w:val="20"/>
              </w:rPr>
              <w:t>действие</w:t>
            </w:r>
          </w:p>
        </w:tc>
        <w:tc>
          <w:tcPr>
            <w:tcW w:w="3740" w:type="pct"/>
            <w:vAlign w:val="center"/>
          </w:tcPr>
          <w:p w:rsidR="00493B6A" w:rsidRPr="00BC7958" w:rsidRDefault="00493B6A" w:rsidP="004465D7">
            <w:pPr>
              <w:ind w:left="-57" w:right="-57"/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 xml:space="preserve">УК-5. </w:t>
            </w: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анализировать и учитывать разнообразие культур в процессе межкультурного взаимодействия</w:t>
            </w:r>
          </w:p>
        </w:tc>
      </w:tr>
      <w:tr w:rsidR="00493B6A" w:rsidRPr="00BC7958" w:rsidTr="004465D7">
        <w:tc>
          <w:tcPr>
            <w:tcW w:w="1260" w:type="pct"/>
            <w:vAlign w:val="center"/>
          </w:tcPr>
          <w:p w:rsidR="00493B6A" w:rsidRPr="00BC7958" w:rsidRDefault="00493B6A" w:rsidP="004465D7">
            <w:pPr>
              <w:ind w:left="-57" w:right="-57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 xml:space="preserve">Самоорганизация и </w:t>
            </w:r>
          </w:p>
          <w:p w:rsidR="00493B6A" w:rsidRPr="00BC7958" w:rsidRDefault="00493B6A" w:rsidP="004465D7">
            <w:pPr>
              <w:ind w:left="-57" w:right="-57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 xml:space="preserve">саморазвитие (в том числе </w:t>
            </w:r>
            <w:proofErr w:type="spellStart"/>
            <w:r w:rsidRPr="00BC7958">
              <w:rPr>
                <w:sz w:val="20"/>
                <w:szCs w:val="20"/>
              </w:rPr>
              <w:t>здоровьесбереж</w:t>
            </w:r>
            <w:r w:rsidRPr="00BC7958">
              <w:rPr>
                <w:sz w:val="20"/>
                <w:szCs w:val="20"/>
              </w:rPr>
              <w:t>е</w:t>
            </w:r>
            <w:r w:rsidRPr="00BC7958">
              <w:rPr>
                <w:sz w:val="20"/>
                <w:szCs w:val="20"/>
              </w:rPr>
              <w:t>ние</w:t>
            </w:r>
            <w:proofErr w:type="spellEnd"/>
            <w:r w:rsidRPr="00BC7958">
              <w:rPr>
                <w:sz w:val="20"/>
                <w:szCs w:val="20"/>
              </w:rPr>
              <w:t>)</w:t>
            </w:r>
          </w:p>
        </w:tc>
        <w:tc>
          <w:tcPr>
            <w:tcW w:w="3740" w:type="pct"/>
            <w:vAlign w:val="center"/>
          </w:tcPr>
          <w:p w:rsidR="00493B6A" w:rsidRPr="00BC7958" w:rsidRDefault="00493B6A" w:rsidP="004465D7">
            <w:pPr>
              <w:ind w:left="-57" w:right="-57"/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 xml:space="preserve">УК-6. </w:t>
            </w: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определять и реализовывать приоритеты собственной де</w:t>
            </w:r>
            <w:r w:rsidRPr="00BC7958">
              <w:rPr>
                <w:sz w:val="20"/>
                <w:szCs w:val="20"/>
              </w:rPr>
              <w:t>я</w:t>
            </w:r>
            <w:r w:rsidRPr="00BC7958">
              <w:rPr>
                <w:sz w:val="20"/>
                <w:szCs w:val="20"/>
              </w:rPr>
              <w:t>тельности и способы ее совершенствования на основе самооценки</w:t>
            </w:r>
          </w:p>
        </w:tc>
      </w:tr>
      <w:tr w:rsidR="00493B6A" w:rsidRPr="00BC7958" w:rsidTr="004465D7">
        <w:tc>
          <w:tcPr>
            <w:tcW w:w="5000" w:type="pct"/>
            <w:gridSpan w:val="2"/>
            <w:vAlign w:val="center"/>
          </w:tcPr>
          <w:p w:rsidR="00493B6A" w:rsidRPr="00BC7958" w:rsidRDefault="00493B6A" w:rsidP="004465D7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BC7958">
              <w:rPr>
                <w:b/>
                <w:sz w:val="20"/>
                <w:szCs w:val="20"/>
              </w:rPr>
              <w:t>Общепрофессиональные компетенции</w:t>
            </w:r>
          </w:p>
        </w:tc>
      </w:tr>
      <w:tr w:rsidR="00493B6A" w:rsidRPr="00BC7958" w:rsidTr="004465D7">
        <w:tc>
          <w:tcPr>
            <w:tcW w:w="1260" w:type="pct"/>
            <w:vAlign w:val="center"/>
          </w:tcPr>
          <w:p w:rsidR="00493B6A" w:rsidRPr="00BC7958" w:rsidRDefault="00493B6A" w:rsidP="004465D7">
            <w:pPr>
              <w:ind w:left="-57" w:right="-57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Теоретическая фунд</w:t>
            </w:r>
            <w:r w:rsidRPr="00BC7958">
              <w:rPr>
                <w:sz w:val="20"/>
                <w:szCs w:val="20"/>
              </w:rPr>
              <w:t>а</w:t>
            </w:r>
            <w:r w:rsidRPr="00BC7958">
              <w:rPr>
                <w:sz w:val="20"/>
                <w:szCs w:val="20"/>
              </w:rPr>
              <w:t>ментальная подготовка</w:t>
            </w:r>
          </w:p>
        </w:tc>
        <w:tc>
          <w:tcPr>
            <w:tcW w:w="3740" w:type="pct"/>
            <w:vAlign w:val="center"/>
          </w:tcPr>
          <w:p w:rsidR="00493B6A" w:rsidRPr="00BC7958" w:rsidRDefault="00493B6A" w:rsidP="004465D7">
            <w:pPr>
              <w:ind w:left="-57" w:right="-57"/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 xml:space="preserve">ОПК-1. </w:t>
            </w: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решать задачи профессиональной деятельности на основе использования теоретических и практических основ, математического апп</w:t>
            </w:r>
            <w:r w:rsidRPr="00BC7958">
              <w:rPr>
                <w:sz w:val="20"/>
                <w:szCs w:val="20"/>
              </w:rPr>
              <w:t>а</w:t>
            </w:r>
            <w:r w:rsidRPr="00BC7958">
              <w:rPr>
                <w:sz w:val="20"/>
                <w:szCs w:val="20"/>
              </w:rPr>
              <w:t>рата фундаментальных наук</w:t>
            </w:r>
          </w:p>
        </w:tc>
      </w:tr>
      <w:tr w:rsidR="00493B6A" w:rsidRPr="00BC7958" w:rsidTr="004465D7">
        <w:tc>
          <w:tcPr>
            <w:tcW w:w="1260" w:type="pct"/>
            <w:vAlign w:val="center"/>
          </w:tcPr>
          <w:p w:rsidR="00493B6A" w:rsidRPr="00BC7958" w:rsidRDefault="00493B6A" w:rsidP="004465D7">
            <w:pPr>
              <w:ind w:left="-57" w:right="-57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Информационная кул</w:t>
            </w:r>
            <w:r w:rsidRPr="00BC7958">
              <w:rPr>
                <w:sz w:val="20"/>
                <w:szCs w:val="20"/>
              </w:rPr>
              <w:t>ь</w:t>
            </w:r>
            <w:r w:rsidRPr="00BC7958">
              <w:rPr>
                <w:sz w:val="20"/>
                <w:szCs w:val="20"/>
              </w:rPr>
              <w:t>тура</w:t>
            </w:r>
          </w:p>
        </w:tc>
        <w:tc>
          <w:tcPr>
            <w:tcW w:w="3740" w:type="pct"/>
            <w:vAlign w:val="center"/>
          </w:tcPr>
          <w:p w:rsidR="00493B6A" w:rsidRPr="00BC7958" w:rsidRDefault="00493B6A" w:rsidP="004465D7">
            <w:pPr>
              <w:ind w:left="-57" w:right="-57"/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ОПК-2. Способен анализировать, критически осмысливать и представлять информацию, осуществлять поиск научно-технической информации, прио</w:t>
            </w:r>
            <w:r w:rsidRPr="00BC7958">
              <w:rPr>
                <w:sz w:val="20"/>
                <w:szCs w:val="20"/>
              </w:rPr>
              <w:t>б</w:t>
            </w:r>
            <w:r w:rsidRPr="00BC7958">
              <w:rPr>
                <w:sz w:val="20"/>
                <w:szCs w:val="20"/>
              </w:rPr>
              <w:t>ретать новые знания, в том числе с помощью информационных технологий</w:t>
            </w:r>
          </w:p>
        </w:tc>
      </w:tr>
      <w:tr w:rsidR="00493B6A" w:rsidRPr="00BC7958" w:rsidTr="004465D7">
        <w:tc>
          <w:tcPr>
            <w:tcW w:w="1260" w:type="pct"/>
            <w:vAlign w:val="center"/>
          </w:tcPr>
          <w:p w:rsidR="00493B6A" w:rsidRPr="00BC7958" w:rsidRDefault="00493B6A" w:rsidP="004465D7">
            <w:pPr>
              <w:ind w:left="-57" w:right="-57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Теоретическая профе</w:t>
            </w:r>
            <w:r w:rsidRPr="00BC7958">
              <w:rPr>
                <w:sz w:val="20"/>
                <w:szCs w:val="20"/>
              </w:rPr>
              <w:t>с</w:t>
            </w:r>
            <w:r w:rsidRPr="00BC7958">
              <w:rPr>
                <w:sz w:val="20"/>
                <w:szCs w:val="20"/>
              </w:rPr>
              <w:t>сиональная подготовка</w:t>
            </w:r>
          </w:p>
        </w:tc>
        <w:tc>
          <w:tcPr>
            <w:tcW w:w="3740" w:type="pct"/>
            <w:vAlign w:val="center"/>
          </w:tcPr>
          <w:p w:rsidR="00493B6A" w:rsidRPr="00BC7958" w:rsidRDefault="00493B6A" w:rsidP="004465D7">
            <w:pPr>
              <w:ind w:left="-57" w:right="-57"/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 xml:space="preserve">ОПК-3. </w:t>
            </w: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ставить и решать научно-технические задачи в области строительства, строительной индустрии и жилищно-коммунального хозя</w:t>
            </w:r>
            <w:r w:rsidRPr="00BC7958">
              <w:rPr>
                <w:sz w:val="20"/>
                <w:szCs w:val="20"/>
              </w:rPr>
              <w:t>й</w:t>
            </w:r>
            <w:r w:rsidRPr="00BC7958">
              <w:rPr>
                <w:sz w:val="20"/>
                <w:szCs w:val="20"/>
              </w:rPr>
              <w:t>ства на основе знания проблем отрасли и опыта их решения</w:t>
            </w:r>
          </w:p>
        </w:tc>
      </w:tr>
      <w:tr w:rsidR="00493B6A" w:rsidRPr="00BC7958" w:rsidTr="004465D7">
        <w:tc>
          <w:tcPr>
            <w:tcW w:w="1260" w:type="pct"/>
            <w:vAlign w:val="center"/>
          </w:tcPr>
          <w:p w:rsidR="00493B6A" w:rsidRPr="00BC7958" w:rsidRDefault="00493B6A" w:rsidP="004465D7">
            <w:pPr>
              <w:ind w:left="-57" w:right="-57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Работа с документацией</w:t>
            </w:r>
          </w:p>
        </w:tc>
        <w:tc>
          <w:tcPr>
            <w:tcW w:w="3740" w:type="pct"/>
            <w:vAlign w:val="center"/>
          </w:tcPr>
          <w:p w:rsidR="00493B6A" w:rsidRPr="00BC7958" w:rsidRDefault="00493B6A" w:rsidP="004465D7">
            <w:pPr>
              <w:ind w:left="-57" w:right="-57"/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 xml:space="preserve">ОПК-4. </w:t>
            </w: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использовать и разрабатывать проектную, распорядител</w:t>
            </w:r>
            <w:r w:rsidRPr="00BC7958">
              <w:rPr>
                <w:sz w:val="20"/>
                <w:szCs w:val="20"/>
              </w:rPr>
              <w:t>ь</w:t>
            </w:r>
            <w:r w:rsidRPr="00BC7958">
              <w:rPr>
                <w:sz w:val="20"/>
                <w:szCs w:val="20"/>
              </w:rPr>
              <w:t>ную документацию, а также участвовать в разработке нормативных правовых актов в области строительной отрасли и жилищно-коммунального хозяйства</w:t>
            </w:r>
          </w:p>
        </w:tc>
      </w:tr>
      <w:tr w:rsidR="00493B6A" w:rsidRPr="00BC7958" w:rsidTr="004465D7">
        <w:tc>
          <w:tcPr>
            <w:tcW w:w="1260" w:type="pct"/>
            <w:vAlign w:val="center"/>
          </w:tcPr>
          <w:p w:rsidR="00493B6A" w:rsidRPr="00BC7958" w:rsidRDefault="00493B6A" w:rsidP="004465D7">
            <w:pPr>
              <w:ind w:left="-57" w:right="-57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 xml:space="preserve">Проектно-изыскательские </w:t>
            </w:r>
          </w:p>
          <w:p w:rsidR="00493B6A" w:rsidRPr="00BC7958" w:rsidRDefault="00493B6A" w:rsidP="004465D7">
            <w:pPr>
              <w:ind w:left="-57" w:right="-57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работы</w:t>
            </w:r>
          </w:p>
        </w:tc>
        <w:tc>
          <w:tcPr>
            <w:tcW w:w="3740" w:type="pct"/>
            <w:vAlign w:val="center"/>
          </w:tcPr>
          <w:p w:rsidR="00493B6A" w:rsidRPr="00BC7958" w:rsidRDefault="00493B6A" w:rsidP="004465D7">
            <w:pPr>
              <w:ind w:left="-57" w:right="-57"/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ОПК-5. Способен вести и организовывать проектно-изыскательские работы в области строительства и жилищно-коммунального хозяйства, осуществлять техническую экспертизу проектов и авторский надзор за их соблюдением</w:t>
            </w:r>
          </w:p>
        </w:tc>
      </w:tr>
      <w:tr w:rsidR="00493B6A" w:rsidRPr="00BC7958" w:rsidTr="004465D7">
        <w:tc>
          <w:tcPr>
            <w:tcW w:w="1260" w:type="pct"/>
            <w:vAlign w:val="center"/>
          </w:tcPr>
          <w:p w:rsidR="00493B6A" w:rsidRPr="00BC7958" w:rsidRDefault="00493B6A" w:rsidP="004465D7">
            <w:pPr>
              <w:ind w:left="-57" w:right="-57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Исследования</w:t>
            </w:r>
          </w:p>
        </w:tc>
        <w:tc>
          <w:tcPr>
            <w:tcW w:w="3740" w:type="pct"/>
            <w:vAlign w:val="center"/>
          </w:tcPr>
          <w:p w:rsidR="00493B6A" w:rsidRPr="00BC7958" w:rsidRDefault="00493B6A" w:rsidP="004465D7">
            <w:pPr>
              <w:ind w:left="-57" w:right="-57"/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 xml:space="preserve">ОПК-6. </w:t>
            </w: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осуществлять исследования объектов и процессов в обл</w:t>
            </w:r>
            <w:r w:rsidRPr="00BC7958">
              <w:rPr>
                <w:sz w:val="20"/>
                <w:szCs w:val="20"/>
              </w:rPr>
              <w:t>а</w:t>
            </w:r>
            <w:r w:rsidRPr="00BC7958">
              <w:rPr>
                <w:sz w:val="20"/>
                <w:szCs w:val="20"/>
              </w:rPr>
              <w:t>сти строительства и жилищно-коммунального хозяйства</w:t>
            </w:r>
          </w:p>
        </w:tc>
      </w:tr>
      <w:tr w:rsidR="00493B6A" w:rsidRPr="00BC7958" w:rsidTr="004465D7">
        <w:tc>
          <w:tcPr>
            <w:tcW w:w="1260" w:type="pct"/>
            <w:vAlign w:val="center"/>
          </w:tcPr>
          <w:p w:rsidR="00493B6A" w:rsidRPr="00BC7958" w:rsidRDefault="00493B6A" w:rsidP="004465D7">
            <w:pPr>
              <w:ind w:left="-57" w:right="-57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Организация и управл</w:t>
            </w:r>
            <w:r w:rsidRPr="00BC7958">
              <w:rPr>
                <w:sz w:val="20"/>
                <w:szCs w:val="20"/>
              </w:rPr>
              <w:t>е</w:t>
            </w:r>
            <w:r w:rsidRPr="00BC7958">
              <w:rPr>
                <w:sz w:val="20"/>
                <w:szCs w:val="20"/>
              </w:rPr>
              <w:t>ние производством</w:t>
            </w:r>
          </w:p>
        </w:tc>
        <w:tc>
          <w:tcPr>
            <w:tcW w:w="3740" w:type="pct"/>
            <w:vAlign w:val="center"/>
          </w:tcPr>
          <w:p w:rsidR="00493B6A" w:rsidRPr="00BC7958" w:rsidRDefault="00493B6A" w:rsidP="004465D7">
            <w:pPr>
              <w:ind w:left="-57" w:right="-57"/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 xml:space="preserve">ОПК-7. </w:t>
            </w: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управлять организацией, осуществляющей деятельность в строительной отрасли и сфере жилищно-коммунального хозяйства, орган</w:t>
            </w:r>
            <w:r w:rsidRPr="00BC7958">
              <w:rPr>
                <w:sz w:val="20"/>
                <w:szCs w:val="20"/>
              </w:rPr>
              <w:t>и</w:t>
            </w:r>
            <w:r w:rsidRPr="00BC7958">
              <w:rPr>
                <w:sz w:val="20"/>
                <w:szCs w:val="20"/>
              </w:rPr>
              <w:t>зовывать и оптимизировать её производственную деятельность</w:t>
            </w:r>
          </w:p>
        </w:tc>
      </w:tr>
      <w:tr w:rsidR="00493B6A" w:rsidRPr="00BC7958" w:rsidTr="004465D7">
        <w:tc>
          <w:tcPr>
            <w:tcW w:w="5000" w:type="pct"/>
            <w:gridSpan w:val="2"/>
            <w:vAlign w:val="center"/>
          </w:tcPr>
          <w:p w:rsidR="00493B6A" w:rsidRPr="00BC7958" w:rsidRDefault="00493B6A" w:rsidP="004465D7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BC7958">
              <w:rPr>
                <w:b/>
                <w:sz w:val="20"/>
                <w:szCs w:val="20"/>
              </w:rPr>
              <w:t>Профессиональные компетенции</w:t>
            </w:r>
          </w:p>
        </w:tc>
      </w:tr>
      <w:tr w:rsidR="00493B6A" w:rsidRPr="00BC7958" w:rsidTr="004465D7">
        <w:tc>
          <w:tcPr>
            <w:tcW w:w="1260" w:type="pct"/>
            <w:vMerge w:val="restart"/>
            <w:vAlign w:val="center"/>
          </w:tcPr>
          <w:p w:rsidR="00493B6A" w:rsidRPr="00BC7958" w:rsidRDefault="00493B6A" w:rsidP="004465D7">
            <w:pPr>
              <w:ind w:left="-57" w:right="-57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Организационно-управленческий</w:t>
            </w:r>
          </w:p>
        </w:tc>
        <w:tc>
          <w:tcPr>
            <w:tcW w:w="3740" w:type="pct"/>
            <w:vAlign w:val="center"/>
          </w:tcPr>
          <w:p w:rsidR="00493B6A" w:rsidRPr="00BC7958" w:rsidRDefault="00493B6A" w:rsidP="004465D7">
            <w:pPr>
              <w:ind w:left="-57" w:right="-57"/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 xml:space="preserve">ПК-1. </w:t>
            </w: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подготавливать строительное производство на участке стр</w:t>
            </w:r>
            <w:r w:rsidRPr="00BC7958">
              <w:rPr>
                <w:sz w:val="20"/>
                <w:szCs w:val="20"/>
              </w:rPr>
              <w:t>о</w:t>
            </w:r>
            <w:r w:rsidRPr="00BC7958">
              <w:rPr>
                <w:sz w:val="20"/>
                <w:szCs w:val="20"/>
              </w:rPr>
              <w:t>ительства</w:t>
            </w:r>
          </w:p>
        </w:tc>
      </w:tr>
      <w:tr w:rsidR="00493B6A" w:rsidRPr="00BC7958" w:rsidTr="004465D7">
        <w:tc>
          <w:tcPr>
            <w:tcW w:w="1260" w:type="pct"/>
            <w:vMerge/>
            <w:vAlign w:val="center"/>
          </w:tcPr>
          <w:p w:rsidR="00493B6A" w:rsidRPr="00BC7958" w:rsidRDefault="00493B6A" w:rsidP="004465D7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3740" w:type="pct"/>
            <w:vAlign w:val="center"/>
          </w:tcPr>
          <w:p w:rsidR="00493B6A" w:rsidRPr="00BC7958" w:rsidRDefault="00493B6A" w:rsidP="004465D7">
            <w:pPr>
              <w:ind w:left="-57" w:right="-57"/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 xml:space="preserve">ПК-2. </w:t>
            </w: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осуществлять материально-техническое обеспечение стро</w:t>
            </w:r>
            <w:r w:rsidRPr="00BC7958">
              <w:rPr>
                <w:sz w:val="20"/>
                <w:szCs w:val="20"/>
              </w:rPr>
              <w:t>и</w:t>
            </w:r>
            <w:r w:rsidRPr="00BC7958">
              <w:rPr>
                <w:sz w:val="20"/>
                <w:szCs w:val="20"/>
              </w:rPr>
              <w:t>тельного производства на участке строительства</w:t>
            </w:r>
          </w:p>
        </w:tc>
      </w:tr>
      <w:tr w:rsidR="00493B6A" w:rsidRPr="00BC7958" w:rsidTr="004465D7">
        <w:tc>
          <w:tcPr>
            <w:tcW w:w="1260" w:type="pct"/>
            <w:vMerge/>
            <w:vAlign w:val="center"/>
          </w:tcPr>
          <w:p w:rsidR="00493B6A" w:rsidRPr="00BC7958" w:rsidRDefault="00493B6A" w:rsidP="004465D7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3740" w:type="pct"/>
            <w:vAlign w:val="center"/>
          </w:tcPr>
          <w:p w:rsidR="00493B6A" w:rsidRPr="00BC7958" w:rsidRDefault="00493B6A" w:rsidP="004465D7">
            <w:pPr>
              <w:ind w:left="-57" w:right="-57"/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 xml:space="preserve">ПК-3. </w:t>
            </w: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разрабатывать мероприятия по повышению эффективности производственно-хозяйственной деятельности на участке строительства</w:t>
            </w:r>
          </w:p>
        </w:tc>
      </w:tr>
      <w:tr w:rsidR="00493B6A" w:rsidRPr="00BC7958" w:rsidTr="004465D7">
        <w:tc>
          <w:tcPr>
            <w:tcW w:w="1260" w:type="pct"/>
            <w:vMerge/>
            <w:vAlign w:val="center"/>
          </w:tcPr>
          <w:p w:rsidR="00493B6A" w:rsidRPr="00BC7958" w:rsidRDefault="00493B6A" w:rsidP="004465D7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3740" w:type="pct"/>
            <w:vAlign w:val="center"/>
          </w:tcPr>
          <w:p w:rsidR="00493B6A" w:rsidRPr="00BC7958" w:rsidRDefault="00493B6A" w:rsidP="004465D7">
            <w:pPr>
              <w:ind w:left="-57" w:right="-57"/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 xml:space="preserve">ПК-4. </w:t>
            </w: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руководить работниками участка строительства</w:t>
            </w:r>
          </w:p>
        </w:tc>
      </w:tr>
      <w:tr w:rsidR="00493B6A" w:rsidRPr="00BC7958" w:rsidTr="004465D7">
        <w:tc>
          <w:tcPr>
            <w:tcW w:w="1260" w:type="pct"/>
            <w:vMerge w:val="restart"/>
            <w:vAlign w:val="center"/>
          </w:tcPr>
          <w:p w:rsidR="00493B6A" w:rsidRPr="00BC7958" w:rsidRDefault="00493B6A" w:rsidP="004465D7">
            <w:pPr>
              <w:ind w:left="-57" w:right="-57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Технологический</w:t>
            </w:r>
          </w:p>
        </w:tc>
        <w:tc>
          <w:tcPr>
            <w:tcW w:w="3740" w:type="pct"/>
            <w:vAlign w:val="center"/>
          </w:tcPr>
          <w:p w:rsidR="00493B6A" w:rsidRPr="00BC7958" w:rsidRDefault="00493B6A" w:rsidP="004465D7">
            <w:pPr>
              <w:ind w:left="-57" w:right="-57"/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 xml:space="preserve">ПК-5. </w:t>
            </w: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оперативно управлять строительным производством на участке строительства</w:t>
            </w:r>
          </w:p>
        </w:tc>
      </w:tr>
      <w:tr w:rsidR="00493B6A" w:rsidRPr="00BC7958" w:rsidTr="004465D7">
        <w:tc>
          <w:tcPr>
            <w:tcW w:w="1260" w:type="pct"/>
            <w:vMerge/>
            <w:vAlign w:val="center"/>
          </w:tcPr>
          <w:p w:rsidR="00493B6A" w:rsidRPr="00BC7958" w:rsidRDefault="00493B6A" w:rsidP="004465D7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3740" w:type="pct"/>
            <w:vAlign w:val="center"/>
          </w:tcPr>
          <w:p w:rsidR="00493B6A" w:rsidRPr="00BC7958" w:rsidRDefault="00493B6A" w:rsidP="004465D7">
            <w:pPr>
              <w:ind w:left="-57" w:right="-57"/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ПК-6. Способен осуществлять приемку и контроль качества результатов в</w:t>
            </w:r>
            <w:r w:rsidRPr="00BC7958">
              <w:rPr>
                <w:sz w:val="20"/>
                <w:szCs w:val="20"/>
              </w:rPr>
              <w:t>ы</w:t>
            </w:r>
            <w:r w:rsidRPr="00BC7958">
              <w:rPr>
                <w:sz w:val="20"/>
                <w:szCs w:val="20"/>
              </w:rPr>
              <w:t>полненных видов и этапов строительных работ на участке строительства</w:t>
            </w:r>
          </w:p>
        </w:tc>
      </w:tr>
      <w:tr w:rsidR="00493B6A" w:rsidRPr="00BC7958" w:rsidTr="004465D7">
        <w:tc>
          <w:tcPr>
            <w:tcW w:w="1260" w:type="pct"/>
            <w:vMerge/>
            <w:vAlign w:val="center"/>
          </w:tcPr>
          <w:p w:rsidR="00493B6A" w:rsidRPr="00BC7958" w:rsidRDefault="00493B6A" w:rsidP="004465D7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3740" w:type="pct"/>
            <w:vAlign w:val="center"/>
          </w:tcPr>
          <w:p w:rsidR="00493B6A" w:rsidRPr="00BC7958" w:rsidRDefault="00493B6A" w:rsidP="004465D7">
            <w:pPr>
              <w:ind w:left="-57" w:right="-57"/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 xml:space="preserve">ПК-7. </w:t>
            </w: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осуществлять сдачу заказчику результатов строительных работ</w:t>
            </w:r>
          </w:p>
        </w:tc>
      </w:tr>
      <w:tr w:rsidR="00493B6A" w:rsidRPr="00BC7958" w:rsidTr="004465D7">
        <w:tc>
          <w:tcPr>
            <w:tcW w:w="1260" w:type="pct"/>
            <w:vMerge/>
            <w:vAlign w:val="center"/>
          </w:tcPr>
          <w:p w:rsidR="00493B6A" w:rsidRPr="00BC7958" w:rsidRDefault="00493B6A" w:rsidP="004465D7">
            <w:pPr>
              <w:ind w:left="-57" w:right="-57"/>
              <w:rPr>
                <w:sz w:val="20"/>
                <w:szCs w:val="20"/>
              </w:rPr>
            </w:pPr>
          </w:p>
        </w:tc>
        <w:tc>
          <w:tcPr>
            <w:tcW w:w="3740" w:type="pct"/>
            <w:vAlign w:val="center"/>
          </w:tcPr>
          <w:p w:rsidR="00493B6A" w:rsidRPr="00BC7958" w:rsidRDefault="00493B6A" w:rsidP="004465D7">
            <w:pPr>
              <w:ind w:left="-57" w:right="-57"/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 xml:space="preserve">ПК-8. </w:t>
            </w: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осуществлять внедрение системы менеджмента качества на участке строительства</w:t>
            </w:r>
          </w:p>
        </w:tc>
      </w:tr>
    </w:tbl>
    <w:p w:rsidR="00493B6A" w:rsidRDefault="00493B6A" w:rsidP="00493B6A">
      <w:pPr>
        <w:jc w:val="center"/>
      </w:pPr>
    </w:p>
    <w:p w:rsidR="00493B6A" w:rsidRPr="00603162" w:rsidRDefault="00493B6A" w:rsidP="00493B6A">
      <w:pPr>
        <w:jc w:val="center"/>
        <w:rPr>
          <w:b/>
        </w:rPr>
      </w:pPr>
      <w:r w:rsidRPr="00603162">
        <w:rPr>
          <w:b/>
        </w:rPr>
        <w:t>2. Описание индикаторов достижения компетенций (показателей и критериев оценивания компетенций), используемых для оценивания</w:t>
      </w:r>
    </w:p>
    <w:p w:rsidR="00493B6A" w:rsidRPr="00C703C7" w:rsidRDefault="00493B6A" w:rsidP="00493B6A">
      <w:pPr>
        <w:jc w:val="center"/>
        <w:rPr>
          <w:b/>
        </w:rPr>
      </w:pPr>
      <w:r w:rsidRPr="00603162">
        <w:rPr>
          <w:b/>
        </w:rPr>
        <w:t>результатов освоения образовательной программы</w:t>
      </w:r>
    </w:p>
    <w:p w:rsidR="00493B6A" w:rsidRDefault="00493B6A" w:rsidP="00493B6A">
      <w:pPr>
        <w:jc w:val="center"/>
      </w:pPr>
    </w:p>
    <w:tbl>
      <w:tblPr>
        <w:tblStyle w:val="a3"/>
        <w:tblW w:w="4885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2551"/>
        <w:gridCol w:w="5670"/>
      </w:tblGrid>
      <w:tr w:rsidR="00493B6A" w:rsidRPr="00BC7958" w:rsidTr="004465D7">
        <w:trPr>
          <w:tblHeader/>
        </w:trPr>
        <w:tc>
          <w:tcPr>
            <w:tcW w:w="469" w:type="pct"/>
            <w:vAlign w:val="center"/>
          </w:tcPr>
          <w:p w:rsidR="00493B6A" w:rsidRPr="00BC7958" w:rsidRDefault="00493B6A" w:rsidP="004465D7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BC7958">
              <w:rPr>
                <w:b/>
                <w:sz w:val="20"/>
                <w:szCs w:val="20"/>
              </w:rPr>
              <w:t>Код комп</w:t>
            </w:r>
            <w:r w:rsidRPr="00BC7958">
              <w:rPr>
                <w:b/>
                <w:sz w:val="20"/>
                <w:szCs w:val="20"/>
              </w:rPr>
              <w:t>е</w:t>
            </w:r>
            <w:r w:rsidRPr="00BC7958">
              <w:rPr>
                <w:b/>
                <w:sz w:val="20"/>
                <w:szCs w:val="20"/>
              </w:rPr>
              <w:t>тенции</w:t>
            </w:r>
          </w:p>
        </w:tc>
        <w:tc>
          <w:tcPr>
            <w:tcW w:w="1406" w:type="pct"/>
            <w:vAlign w:val="center"/>
          </w:tcPr>
          <w:p w:rsidR="00493B6A" w:rsidRPr="00BC7958" w:rsidRDefault="00493B6A" w:rsidP="004465D7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BC7958">
              <w:rPr>
                <w:b/>
                <w:sz w:val="20"/>
                <w:szCs w:val="20"/>
              </w:rPr>
              <w:t xml:space="preserve">Наименование </w:t>
            </w:r>
          </w:p>
          <w:p w:rsidR="00493B6A" w:rsidRPr="00BC7958" w:rsidRDefault="00493B6A" w:rsidP="004465D7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BC7958">
              <w:rPr>
                <w:b/>
                <w:sz w:val="20"/>
                <w:szCs w:val="20"/>
              </w:rPr>
              <w:t>компетенции</w:t>
            </w:r>
          </w:p>
        </w:tc>
        <w:tc>
          <w:tcPr>
            <w:tcW w:w="3125" w:type="pct"/>
            <w:vAlign w:val="center"/>
          </w:tcPr>
          <w:p w:rsidR="00493B6A" w:rsidRPr="00BC7958" w:rsidRDefault="00493B6A" w:rsidP="004465D7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BC7958">
              <w:rPr>
                <w:b/>
                <w:sz w:val="20"/>
                <w:szCs w:val="20"/>
              </w:rPr>
              <w:t>Индикаторы достижения компетенции</w:t>
            </w:r>
          </w:p>
        </w:tc>
      </w:tr>
      <w:tr w:rsidR="00493B6A" w:rsidRPr="00BC7958" w:rsidTr="004465D7">
        <w:tc>
          <w:tcPr>
            <w:tcW w:w="5000" w:type="pct"/>
            <w:gridSpan w:val="3"/>
            <w:vAlign w:val="center"/>
          </w:tcPr>
          <w:p w:rsidR="00493B6A" w:rsidRPr="00BC7958" w:rsidRDefault="00493B6A" w:rsidP="004465D7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BC7958">
              <w:rPr>
                <w:b/>
                <w:sz w:val="20"/>
                <w:szCs w:val="20"/>
              </w:rPr>
              <w:t>Универсальные компетенции</w:t>
            </w:r>
          </w:p>
        </w:tc>
      </w:tr>
      <w:tr w:rsidR="00493B6A" w:rsidRPr="00BC7958" w:rsidTr="004465D7">
        <w:tc>
          <w:tcPr>
            <w:tcW w:w="469" w:type="pct"/>
            <w:vAlign w:val="center"/>
          </w:tcPr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УК-1</w:t>
            </w:r>
          </w:p>
        </w:tc>
        <w:tc>
          <w:tcPr>
            <w:tcW w:w="1406" w:type="pct"/>
            <w:vAlign w:val="center"/>
          </w:tcPr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Способен осуществлять критический анализ пр</w:t>
            </w:r>
            <w:r w:rsidRPr="00BC7958">
              <w:rPr>
                <w:sz w:val="20"/>
                <w:szCs w:val="20"/>
              </w:rPr>
              <w:t>о</w:t>
            </w:r>
            <w:r w:rsidRPr="00BC7958">
              <w:rPr>
                <w:sz w:val="20"/>
                <w:szCs w:val="20"/>
              </w:rPr>
              <w:t>блемных ситуаций на о</w:t>
            </w:r>
            <w:r w:rsidRPr="00BC7958">
              <w:rPr>
                <w:sz w:val="20"/>
                <w:szCs w:val="20"/>
              </w:rPr>
              <w:t>с</w:t>
            </w:r>
            <w:r w:rsidRPr="00BC7958">
              <w:rPr>
                <w:sz w:val="20"/>
                <w:szCs w:val="20"/>
              </w:rPr>
              <w:t>нове системного подхода, вырабатывать стратегию действий</w:t>
            </w:r>
          </w:p>
        </w:tc>
        <w:tc>
          <w:tcPr>
            <w:tcW w:w="3125" w:type="pct"/>
            <w:vAlign w:val="center"/>
          </w:tcPr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7B5592">
              <w:rPr>
                <w:color w:val="000000"/>
                <w:sz w:val="20"/>
                <w:szCs w:val="20"/>
              </w:rPr>
              <w:t>Описание сути проблемной ситуации</w:t>
            </w:r>
          </w:p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7B5592">
              <w:rPr>
                <w:color w:val="000000"/>
                <w:sz w:val="20"/>
                <w:szCs w:val="20"/>
              </w:rPr>
              <w:t>Выявление составляющих проблемной ситуации и связей ме</w:t>
            </w:r>
            <w:r w:rsidRPr="007B5592">
              <w:rPr>
                <w:color w:val="000000"/>
                <w:sz w:val="20"/>
                <w:szCs w:val="20"/>
              </w:rPr>
              <w:t>ж</w:t>
            </w:r>
            <w:r w:rsidRPr="007B5592">
              <w:rPr>
                <w:color w:val="000000"/>
                <w:sz w:val="20"/>
                <w:szCs w:val="20"/>
              </w:rPr>
              <w:t>ду ними</w:t>
            </w:r>
          </w:p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7B5592">
              <w:rPr>
                <w:color w:val="000000"/>
                <w:sz w:val="20"/>
                <w:szCs w:val="20"/>
              </w:rPr>
              <w:t>Сбор и систематизация информации по проблеме</w:t>
            </w:r>
          </w:p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7B5592">
              <w:rPr>
                <w:color w:val="000000"/>
                <w:sz w:val="20"/>
                <w:szCs w:val="20"/>
              </w:rPr>
              <w:t>Оценка адекватности и достоверности информации о пробле</w:t>
            </w:r>
            <w:r w:rsidRPr="007B5592">
              <w:rPr>
                <w:color w:val="000000"/>
                <w:sz w:val="20"/>
                <w:szCs w:val="20"/>
              </w:rPr>
              <w:t>м</w:t>
            </w:r>
            <w:r w:rsidRPr="007B5592">
              <w:rPr>
                <w:color w:val="000000"/>
                <w:sz w:val="20"/>
                <w:szCs w:val="20"/>
              </w:rPr>
              <w:t>ной ситуации</w:t>
            </w:r>
          </w:p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7B5592">
              <w:rPr>
                <w:color w:val="000000"/>
                <w:sz w:val="20"/>
                <w:szCs w:val="20"/>
              </w:rPr>
              <w:t>Выбор методов критического анализа, адекватных проблемной ситуации</w:t>
            </w:r>
          </w:p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7B5592">
              <w:rPr>
                <w:color w:val="000000"/>
                <w:sz w:val="20"/>
                <w:szCs w:val="20"/>
              </w:rPr>
              <w:t xml:space="preserve">Разработка и обоснование плана действий по </w:t>
            </w:r>
            <w:proofErr w:type="gramStart"/>
            <w:r w:rsidRPr="007B5592">
              <w:rPr>
                <w:color w:val="000000"/>
                <w:sz w:val="20"/>
                <w:szCs w:val="20"/>
              </w:rPr>
              <w:t>решению пр</w:t>
            </w:r>
            <w:r w:rsidRPr="007B5592">
              <w:rPr>
                <w:color w:val="000000"/>
                <w:sz w:val="20"/>
                <w:szCs w:val="20"/>
              </w:rPr>
              <w:t>о</w:t>
            </w:r>
            <w:r w:rsidRPr="007B5592">
              <w:rPr>
                <w:color w:val="000000"/>
                <w:sz w:val="20"/>
                <w:szCs w:val="20"/>
              </w:rPr>
              <w:t>блемной ситуации</w:t>
            </w:r>
            <w:proofErr w:type="gramEnd"/>
          </w:p>
          <w:p w:rsidR="00493B6A" w:rsidRPr="007B5592" w:rsidRDefault="00493B6A" w:rsidP="004465D7">
            <w:pPr>
              <w:jc w:val="both"/>
              <w:rPr>
                <w:b/>
                <w:sz w:val="20"/>
                <w:szCs w:val="20"/>
                <w:highlight w:val="yellow"/>
              </w:rPr>
            </w:pPr>
            <w:r w:rsidRPr="007B5592">
              <w:rPr>
                <w:color w:val="000000"/>
                <w:sz w:val="20"/>
                <w:szCs w:val="20"/>
              </w:rPr>
              <w:t>Выбор способа обоснования решения (индукция, дедукция, по аналогии) проблемной ситуации</w:t>
            </w:r>
          </w:p>
        </w:tc>
      </w:tr>
      <w:tr w:rsidR="00493B6A" w:rsidRPr="00BC7958" w:rsidTr="004465D7">
        <w:tc>
          <w:tcPr>
            <w:tcW w:w="469" w:type="pct"/>
            <w:vAlign w:val="center"/>
          </w:tcPr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УК-2</w:t>
            </w:r>
          </w:p>
        </w:tc>
        <w:tc>
          <w:tcPr>
            <w:tcW w:w="1406" w:type="pct"/>
            <w:vAlign w:val="center"/>
          </w:tcPr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Способен управлять пр</w:t>
            </w:r>
            <w:r w:rsidRPr="00BC7958">
              <w:rPr>
                <w:sz w:val="20"/>
                <w:szCs w:val="20"/>
              </w:rPr>
              <w:t>о</w:t>
            </w:r>
            <w:r w:rsidRPr="00BC7958">
              <w:rPr>
                <w:sz w:val="20"/>
                <w:szCs w:val="20"/>
              </w:rPr>
              <w:t>ектом на всех этапах его жизненного цикла</w:t>
            </w:r>
          </w:p>
        </w:tc>
        <w:tc>
          <w:tcPr>
            <w:tcW w:w="3125" w:type="pct"/>
            <w:vAlign w:val="center"/>
          </w:tcPr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7B5592">
              <w:rPr>
                <w:color w:val="000000"/>
                <w:sz w:val="20"/>
                <w:szCs w:val="20"/>
              </w:rPr>
              <w:t>Формулирование цели, задач, значимости, ожидаемых резул</w:t>
            </w:r>
            <w:r w:rsidRPr="007B5592">
              <w:rPr>
                <w:color w:val="000000"/>
                <w:sz w:val="20"/>
                <w:szCs w:val="20"/>
              </w:rPr>
              <w:t>ь</w:t>
            </w:r>
            <w:r w:rsidRPr="007B5592">
              <w:rPr>
                <w:color w:val="000000"/>
                <w:sz w:val="20"/>
                <w:szCs w:val="20"/>
              </w:rPr>
              <w:t>татов проекта</w:t>
            </w:r>
          </w:p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7B5592">
              <w:rPr>
                <w:color w:val="000000"/>
                <w:sz w:val="20"/>
                <w:szCs w:val="20"/>
              </w:rPr>
              <w:t>Определение потребности в ресурсах для реализации проекта</w:t>
            </w:r>
          </w:p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7B5592">
              <w:rPr>
                <w:color w:val="000000"/>
                <w:sz w:val="20"/>
                <w:szCs w:val="20"/>
              </w:rPr>
              <w:t>Разработка плана реализации проекта</w:t>
            </w:r>
          </w:p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7B5592">
              <w:rPr>
                <w:color w:val="000000"/>
                <w:sz w:val="20"/>
                <w:szCs w:val="20"/>
              </w:rPr>
              <w:t>Контроль реализации проекта</w:t>
            </w:r>
          </w:p>
          <w:p w:rsidR="00493B6A" w:rsidRPr="007B5592" w:rsidRDefault="00493B6A" w:rsidP="004465D7">
            <w:pPr>
              <w:jc w:val="both"/>
              <w:rPr>
                <w:sz w:val="20"/>
                <w:szCs w:val="20"/>
                <w:highlight w:val="yellow"/>
              </w:rPr>
            </w:pPr>
            <w:r w:rsidRPr="007B5592">
              <w:rPr>
                <w:color w:val="000000"/>
                <w:sz w:val="20"/>
                <w:szCs w:val="20"/>
              </w:rPr>
              <w:t>Оценка эффективности реализации проекта и разработка плана действий по его корректировке</w:t>
            </w:r>
          </w:p>
        </w:tc>
      </w:tr>
      <w:tr w:rsidR="00493B6A" w:rsidRPr="00BC7958" w:rsidTr="004465D7">
        <w:tc>
          <w:tcPr>
            <w:tcW w:w="469" w:type="pct"/>
            <w:vAlign w:val="center"/>
          </w:tcPr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УК-3</w:t>
            </w:r>
          </w:p>
        </w:tc>
        <w:tc>
          <w:tcPr>
            <w:tcW w:w="1406" w:type="pct"/>
            <w:vAlign w:val="center"/>
          </w:tcPr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организовывать и руководить работой к</w:t>
            </w:r>
            <w:r w:rsidRPr="00BC7958">
              <w:rPr>
                <w:sz w:val="20"/>
                <w:szCs w:val="20"/>
              </w:rPr>
              <w:t>о</w:t>
            </w:r>
            <w:r w:rsidRPr="00BC7958">
              <w:rPr>
                <w:sz w:val="20"/>
                <w:szCs w:val="20"/>
              </w:rPr>
              <w:t>манды, вырабатывая к</w:t>
            </w:r>
            <w:r w:rsidRPr="00BC7958">
              <w:rPr>
                <w:sz w:val="20"/>
                <w:szCs w:val="20"/>
              </w:rPr>
              <w:t>о</w:t>
            </w:r>
            <w:r w:rsidRPr="00BC7958">
              <w:rPr>
                <w:sz w:val="20"/>
                <w:szCs w:val="20"/>
              </w:rPr>
              <w:t>мандную стратегию для достижения поставленной цели</w:t>
            </w:r>
          </w:p>
        </w:tc>
        <w:tc>
          <w:tcPr>
            <w:tcW w:w="3125" w:type="pct"/>
            <w:vAlign w:val="center"/>
          </w:tcPr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7B5592">
              <w:rPr>
                <w:color w:val="000000"/>
                <w:sz w:val="20"/>
                <w:szCs w:val="20"/>
              </w:rPr>
              <w:t>Разработка целей команды в соответствии с целями проекта</w:t>
            </w:r>
          </w:p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7B5592">
              <w:rPr>
                <w:color w:val="000000"/>
                <w:sz w:val="20"/>
                <w:szCs w:val="20"/>
              </w:rPr>
              <w:t>Формирование состава команды, определение функционал</w:t>
            </w:r>
            <w:r w:rsidRPr="007B5592">
              <w:rPr>
                <w:color w:val="000000"/>
                <w:sz w:val="20"/>
                <w:szCs w:val="20"/>
              </w:rPr>
              <w:t>ь</w:t>
            </w:r>
            <w:r w:rsidRPr="007B5592">
              <w:rPr>
                <w:color w:val="000000"/>
                <w:sz w:val="20"/>
                <w:szCs w:val="20"/>
              </w:rPr>
              <w:t>ных и ролевых критериев отбора участников</w:t>
            </w:r>
          </w:p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7B5592">
              <w:rPr>
                <w:color w:val="000000"/>
                <w:sz w:val="20"/>
                <w:szCs w:val="20"/>
              </w:rPr>
              <w:t>Разработка и корректировка плана работы команды</w:t>
            </w:r>
          </w:p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7B5592">
              <w:rPr>
                <w:color w:val="000000"/>
                <w:sz w:val="20"/>
                <w:szCs w:val="20"/>
              </w:rPr>
              <w:t>Выбор правил командной работы как основы межличностного взаимодействия</w:t>
            </w:r>
          </w:p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7B5592">
              <w:rPr>
                <w:color w:val="000000"/>
                <w:sz w:val="20"/>
                <w:szCs w:val="20"/>
              </w:rPr>
              <w:t>Выбор способов мотивации членов команды с учетом орган</w:t>
            </w:r>
            <w:r w:rsidRPr="007B5592">
              <w:rPr>
                <w:color w:val="000000"/>
                <w:sz w:val="20"/>
                <w:szCs w:val="20"/>
              </w:rPr>
              <w:t>и</w:t>
            </w:r>
            <w:r w:rsidRPr="007B5592">
              <w:rPr>
                <w:color w:val="000000"/>
                <w:sz w:val="20"/>
                <w:szCs w:val="20"/>
              </w:rPr>
              <w:t>зационных возможностей и личностных особенностей членов команды</w:t>
            </w:r>
          </w:p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7B5592">
              <w:rPr>
                <w:color w:val="000000"/>
                <w:sz w:val="20"/>
                <w:szCs w:val="20"/>
              </w:rPr>
              <w:t>Выбор стиля управления работой команды в соответствии с ситуацией</w:t>
            </w:r>
          </w:p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7B5592">
              <w:rPr>
                <w:color w:val="000000"/>
                <w:sz w:val="20"/>
                <w:szCs w:val="20"/>
              </w:rPr>
              <w:t>Презентация результатов собственной и командной деятельн</w:t>
            </w:r>
            <w:r w:rsidRPr="007B5592">
              <w:rPr>
                <w:color w:val="000000"/>
                <w:sz w:val="20"/>
                <w:szCs w:val="20"/>
              </w:rPr>
              <w:t>о</w:t>
            </w:r>
            <w:r w:rsidRPr="007B5592">
              <w:rPr>
                <w:color w:val="000000"/>
                <w:sz w:val="20"/>
                <w:szCs w:val="20"/>
              </w:rPr>
              <w:t>сти</w:t>
            </w:r>
          </w:p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7B5592">
              <w:rPr>
                <w:color w:val="000000"/>
                <w:sz w:val="20"/>
                <w:szCs w:val="20"/>
              </w:rPr>
              <w:t>Оценка эффективности работы команды</w:t>
            </w:r>
          </w:p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7B5592">
              <w:rPr>
                <w:color w:val="000000"/>
                <w:sz w:val="20"/>
                <w:szCs w:val="20"/>
              </w:rPr>
              <w:t>Выбор стратегии формирования команды и контроль её реал</w:t>
            </w:r>
            <w:r w:rsidRPr="007B5592">
              <w:rPr>
                <w:color w:val="000000"/>
                <w:sz w:val="20"/>
                <w:szCs w:val="20"/>
              </w:rPr>
              <w:t>и</w:t>
            </w:r>
            <w:r w:rsidRPr="007B5592">
              <w:rPr>
                <w:color w:val="000000"/>
                <w:sz w:val="20"/>
                <w:szCs w:val="20"/>
              </w:rPr>
              <w:t>зации</w:t>
            </w:r>
          </w:p>
          <w:p w:rsidR="00493B6A" w:rsidRPr="007B5592" w:rsidRDefault="00493B6A" w:rsidP="004465D7">
            <w:pPr>
              <w:jc w:val="both"/>
              <w:rPr>
                <w:sz w:val="20"/>
                <w:szCs w:val="20"/>
                <w:highlight w:val="yellow"/>
              </w:rPr>
            </w:pPr>
            <w:r w:rsidRPr="007B5592">
              <w:rPr>
                <w:color w:val="000000"/>
                <w:sz w:val="20"/>
                <w:szCs w:val="20"/>
              </w:rPr>
              <w:t>Контроль реализации стратегического плана команды</w:t>
            </w:r>
          </w:p>
        </w:tc>
      </w:tr>
      <w:tr w:rsidR="00493B6A" w:rsidRPr="00BC7958" w:rsidTr="004465D7">
        <w:tc>
          <w:tcPr>
            <w:tcW w:w="469" w:type="pct"/>
            <w:vAlign w:val="center"/>
          </w:tcPr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УК-4</w:t>
            </w:r>
          </w:p>
        </w:tc>
        <w:tc>
          <w:tcPr>
            <w:tcW w:w="1406" w:type="pct"/>
            <w:vAlign w:val="center"/>
          </w:tcPr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Способен применять с</w:t>
            </w:r>
            <w:r w:rsidRPr="00BC7958">
              <w:rPr>
                <w:sz w:val="20"/>
                <w:szCs w:val="20"/>
              </w:rPr>
              <w:t>о</w:t>
            </w:r>
            <w:r w:rsidRPr="00BC7958">
              <w:rPr>
                <w:sz w:val="20"/>
                <w:szCs w:val="20"/>
              </w:rPr>
              <w:t>временные коммуникати</w:t>
            </w:r>
            <w:r w:rsidRPr="00BC7958">
              <w:rPr>
                <w:sz w:val="20"/>
                <w:szCs w:val="20"/>
              </w:rPr>
              <w:t>в</w:t>
            </w:r>
            <w:r w:rsidRPr="00BC7958">
              <w:rPr>
                <w:sz w:val="20"/>
                <w:szCs w:val="20"/>
              </w:rPr>
              <w:t>ные технологии, в том числе на иностранно</w:t>
            </w:r>
            <w:proofErr w:type="gramStart"/>
            <w:r w:rsidRPr="00BC7958">
              <w:rPr>
                <w:sz w:val="20"/>
                <w:szCs w:val="20"/>
              </w:rPr>
              <w:t>м(</w:t>
            </w:r>
            <w:proofErr w:type="spellStart"/>
            <w:proofErr w:type="gramEnd"/>
            <w:r w:rsidRPr="00BC7958">
              <w:rPr>
                <w:sz w:val="20"/>
                <w:szCs w:val="20"/>
              </w:rPr>
              <w:t>ых</w:t>
            </w:r>
            <w:proofErr w:type="spellEnd"/>
            <w:r w:rsidRPr="00BC7958">
              <w:rPr>
                <w:sz w:val="20"/>
                <w:szCs w:val="20"/>
              </w:rPr>
              <w:t>) языке(ах), для академич</w:t>
            </w:r>
            <w:r w:rsidRPr="00BC7958">
              <w:rPr>
                <w:sz w:val="20"/>
                <w:szCs w:val="20"/>
              </w:rPr>
              <w:t>е</w:t>
            </w:r>
            <w:r w:rsidRPr="00BC7958">
              <w:rPr>
                <w:sz w:val="20"/>
                <w:szCs w:val="20"/>
              </w:rPr>
              <w:t>ского и профессиональн</w:t>
            </w:r>
            <w:r w:rsidRPr="00BC7958">
              <w:rPr>
                <w:sz w:val="20"/>
                <w:szCs w:val="20"/>
              </w:rPr>
              <w:t>о</w:t>
            </w:r>
            <w:r w:rsidRPr="00BC7958">
              <w:rPr>
                <w:sz w:val="20"/>
                <w:szCs w:val="20"/>
              </w:rPr>
              <w:t>го взаимодействия</w:t>
            </w:r>
          </w:p>
        </w:tc>
        <w:tc>
          <w:tcPr>
            <w:tcW w:w="3125" w:type="pct"/>
            <w:vAlign w:val="center"/>
          </w:tcPr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7B5592">
              <w:rPr>
                <w:color w:val="000000"/>
                <w:sz w:val="20"/>
                <w:szCs w:val="20"/>
              </w:rPr>
              <w:t>Поиск источников информации на русском и иностранном языках</w:t>
            </w:r>
          </w:p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7B5592">
              <w:rPr>
                <w:color w:val="000000"/>
                <w:sz w:val="20"/>
                <w:szCs w:val="20"/>
              </w:rPr>
              <w:t>Использование информационно-коммуникационных технол</w:t>
            </w:r>
            <w:r w:rsidRPr="007B5592">
              <w:rPr>
                <w:color w:val="000000"/>
                <w:sz w:val="20"/>
                <w:szCs w:val="20"/>
              </w:rPr>
              <w:t>о</w:t>
            </w:r>
            <w:r w:rsidRPr="007B5592">
              <w:rPr>
                <w:color w:val="000000"/>
                <w:sz w:val="20"/>
                <w:szCs w:val="20"/>
              </w:rPr>
              <w:t>гий для поиска, обработки и представления информации</w:t>
            </w:r>
          </w:p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7B5592">
              <w:rPr>
                <w:color w:val="000000"/>
                <w:sz w:val="20"/>
                <w:szCs w:val="20"/>
              </w:rPr>
              <w:t>Составление и корректный перевод академических и профе</w:t>
            </w:r>
            <w:r w:rsidRPr="007B5592">
              <w:rPr>
                <w:color w:val="000000"/>
                <w:sz w:val="20"/>
                <w:szCs w:val="20"/>
              </w:rPr>
              <w:t>с</w:t>
            </w:r>
            <w:r w:rsidRPr="007B5592">
              <w:rPr>
                <w:color w:val="000000"/>
                <w:sz w:val="20"/>
                <w:szCs w:val="20"/>
              </w:rPr>
              <w:t xml:space="preserve">сиональных текстов с иностранного языка на государственный язык РФ и с государственного языка РФ на иностранный </w:t>
            </w:r>
          </w:p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7B5592">
              <w:rPr>
                <w:color w:val="000000"/>
                <w:sz w:val="20"/>
                <w:szCs w:val="20"/>
              </w:rPr>
              <w:t>Выбор психологических способов оказания влияния и прот</w:t>
            </w:r>
            <w:r w:rsidRPr="007B5592">
              <w:rPr>
                <w:color w:val="000000"/>
                <w:sz w:val="20"/>
                <w:szCs w:val="20"/>
              </w:rPr>
              <w:t>и</w:t>
            </w:r>
            <w:r w:rsidRPr="007B5592">
              <w:rPr>
                <w:color w:val="000000"/>
                <w:sz w:val="20"/>
                <w:szCs w:val="20"/>
              </w:rPr>
              <w:t>водействия влиянию в процессе академического и професси</w:t>
            </w:r>
            <w:r w:rsidRPr="007B5592">
              <w:rPr>
                <w:color w:val="000000"/>
                <w:sz w:val="20"/>
                <w:szCs w:val="20"/>
              </w:rPr>
              <w:t>о</w:t>
            </w:r>
            <w:r w:rsidRPr="007B5592">
              <w:rPr>
                <w:color w:val="000000"/>
                <w:sz w:val="20"/>
                <w:szCs w:val="20"/>
              </w:rPr>
              <w:t>нального взаимодействия</w:t>
            </w:r>
          </w:p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7B5592">
              <w:rPr>
                <w:color w:val="000000"/>
                <w:sz w:val="20"/>
                <w:szCs w:val="20"/>
              </w:rPr>
              <w:t>Представление результатов академической и профессионал</w:t>
            </w:r>
            <w:r w:rsidRPr="007B5592">
              <w:rPr>
                <w:color w:val="000000"/>
                <w:sz w:val="20"/>
                <w:szCs w:val="20"/>
              </w:rPr>
              <w:t>ь</w:t>
            </w:r>
            <w:r w:rsidRPr="007B5592">
              <w:rPr>
                <w:color w:val="000000"/>
                <w:sz w:val="20"/>
                <w:szCs w:val="20"/>
              </w:rPr>
              <w:t>ной деятельности на публичных мероприятиях</w:t>
            </w:r>
          </w:p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7B5592">
              <w:rPr>
                <w:color w:val="000000"/>
                <w:sz w:val="20"/>
                <w:szCs w:val="20"/>
              </w:rPr>
              <w:t>Ведение академической и профессиональной дискуссии на государственном языке РФ и/или иностранном языке</w:t>
            </w:r>
          </w:p>
          <w:p w:rsidR="00493B6A" w:rsidRPr="007B5592" w:rsidRDefault="00493B6A" w:rsidP="004465D7">
            <w:pPr>
              <w:jc w:val="both"/>
              <w:rPr>
                <w:sz w:val="20"/>
                <w:szCs w:val="20"/>
                <w:highlight w:val="yellow"/>
              </w:rPr>
            </w:pPr>
            <w:r w:rsidRPr="007B5592">
              <w:rPr>
                <w:color w:val="000000"/>
                <w:sz w:val="20"/>
                <w:szCs w:val="20"/>
              </w:rPr>
              <w:t>Выбор стиля делового общения применительно к ситуации взаимодействия, ведение деловой переписки</w:t>
            </w:r>
          </w:p>
        </w:tc>
      </w:tr>
      <w:tr w:rsidR="00493B6A" w:rsidRPr="00BC7958" w:rsidTr="004465D7">
        <w:tc>
          <w:tcPr>
            <w:tcW w:w="469" w:type="pct"/>
            <w:vAlign w:val="center"/>
          </w:tcPr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УК-5</w:t>
            </w:r>
          </w:p>
        </w:tc>
        <w:tc>
          <w:tcPr>
            <w:tcW w:w="1406" w:type="pct"/>
            <w:vAlign w:val="center"/>
          </w:tcPr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анализировать и учитывать разнообразие культур в процессе ме</w:t>
            </w:r>
            <w:r w:rsidRPr="00BC7958">
              <w:rPr>
                <w:sz w:val="20"/>
                <w:szCs w:val="20"/>
              </w:rPr>
              <w:t>ж</w:t>
            </w:r>
            <w:r w:rsidRPr="00BC7958">
              <w:rPr>
                <w:sz w:val="20"/>
                <w:szCs w:val="20"/>
              </w:rPr>
              <w:t>культурного взаимоде</w:t>
            </w:r>
            <w:r w:rsidRPr="00BC7958">
              <w:rPr>
                <w:sz w:val="20"/>
                <w:szCs w:val="20"/>
              </w:rPr>
              <w:t>й</w:t>
            </w:r>
            <w:r w:rsidRPr="00BC7958">
              <w:rPr>
                <w:sz w:val="20"/>
                <w:szCs w:val="20"/>
              </w:rPr>
              <w:t>ствия</w:t>
            </w:r>
          </w:p>
        </w:tc>
        <w:tc>
          <w:tcPr>
            <w:tcW w:w="3125" w:type="pct"/>
            <w:vAlign w:val="center"/>
          </w:tcPr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Определение целей и задач межкультурного профессиональн</w:t>
            </w:r>
            <w:r w:rsidRPr="00FF060E">
              <w:rPr>
                <w:color w:val="000000"/>
                <w:sz w:val="20"/>
                <w:szCs w:val="20"/>
              </w:rPr>
              <w:t>о</w:t>
            </w:r>
            <w:r w:rsidRPr="00FF060E">
              <w:rPr>
                <w:color w:val="000000"/>
                <w:sz w:val="20"/>
                <w:szCs w:val="20"/>
              </w:rPr>
              <w:t>го взаимодействия в условиях различных этнических, религ</w:t>
            </w:r>
            <w:r w:rsidRPr="00FF060E">
              <w:rPr>
                <w:color w:val="000000"/>
                <w:sz w:val="20"/>
                <w:szCs w:val="20"/>
              </w:rPr>
              <w:t>и</w:t>
            </w:r>
            <w:r w:rsidRPr="00FF060E">
              <w:rPr>
                <w:color w:val="000000"/>
                <w:sz w:val="20"/>
                <w:szCs w:val="20"/>
              </w:rPr>
              <w:t>озных ценностных систем, выявление возможных проблемных ситуаций</w:t>
            </w:r>
          </w:p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Выбор способов интеграции работников, принадлежащих к разным культурам, в производственную команду</w:t>
            </w:r>
          </w:p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Выбор способа преодоления коммуникативных, образовател</w:t>
            </w:r>
            <w:r w:rsidRPr="00FF060E">
              <w:rPr>
                <w:color w:val="000000"/>
                <w:sz w:val="20"/>
                <w:szCs w:val="20"/>
              </w:rPr>
              <w:t>ь</w:t>
            </w:r>
            <w:r w:rsidRPr="00FF060E">
              <w:rPr>
                <w:color w:val="000000"/>
                <w:sz w:val="20"/>
                <w:szCs w:val="20"/>
              </w:rPr>
              <w:t>ных, этнических, конфессиональных барьеров для межкул</w:t>
            </w:r>
            <w:r w:rsidRPr="00FF060E">
              <w:rPr>
                <w:color w:val="000000"/>
                <w:sz w:val="20"/>
                <w:szCs w:val="20"/>
              </w:rPr>
              <w:t>ь</w:t>
            </w:r>
            <w:r w:rsidRPr="00FF060E">
              <w:rPr>
                <w:color w:val="000000"/>
                <w:sz w:val="20"/>
                <w:szCs w:val="20"/>
              </w:rPr>
              <w:t>турного взаимодействия при решении профессиональных задач</w:t>
            </w:r>
          </w:p>
          <w:p w:rsidR="00493B6A" w:rsidRPr="007B5592" w:rsidRDefault="00493B6A" w:rsidP="004465D7">
            <w:pPr>
              <w:jc w:val="both"/>
              <w:rPr>
                <w:sz w:val="20"/>
                <w:szCs w:val="20"/>
                <w:highlight w:val="yellow"/>
              </w:rPr>
            </w:pPr>
            <w:r w:rsidRPr="00FF060E">
              <w:rPr>
                <w:color w:val="000000"/>
                <w:sz w:val="20"/>
                <w:szCs w:val="20"/>
              </w:rPr>
              <w:t>Выбор способа поведения в поликультурном коллективе при конфликтной ситуации</w:t>
            </w:r>
          </w:p>
        </w:tc>
      </w:tr>
      <w:tr w:rsidR="00493B6A" w:rsidRPr="00BC7958" w:rsidTr="004465D7">
        <w:tc>
          <w:tcPr>
            <w:tcW w:w="469" w:type="pct"/>
            <w:vAlign w:val="center"/>
          </w:tcPr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УК-6</w:t>
            </w:r>
          </w:p>
        </w:tc>
        <w:tc>
          <w:tcPr>
            <w:tcW w:w="1406" w:type="pct"/>
            <w:vAlign w:val="center"/>
          </w:tcPr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определять и реализовывать приоритеты собственной деятельности и способы ее соверше</w:t>
            </w:r>
            <w:r w:rsidRPr="00BC7958">
              <w:rPr>
                <w:sz w:val="20"/>
                <w:szCs w:val="20"/>
              </w:rPr>
              <w:t>н</w:t>
            </w:r>
            <w:r w:rsidRPr="00BC7958">
              <w:rPr>
                <w:sz w:val="20"/>
                <w:szCs w:val="20"/>
              </w:rPr>
              <w:t>ствования на основе сам</w:t>
            </w:r>
            <w:r w:rsidRPr="00BC7958">
              <w:rPr>
                <w:sz w:val="20"/>
                <w:szCs w:val="20"/>
              </w:rPr>
              <w:t>о</w:t>
            </w:r>
            <w:r w:rsidRPr="00BC7958">
              <w:rPr>
                <w:sz w:val="20"/>
                <w:szCs w:val="20"/>
              </w:rPr>
              <w:t>оценки</w:t>
            </w:r>
          </w:p>
        </w:tc>
        <w:tc>
          <w:tcPr>
            <w:tcW w:w="3125" w:type="pct"/>
            <w:vAlign w:val="center"/>
          </w:tcPr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Определение уровня самооценки и уровня притязаний как о</w:t>
            </w:r>
            <w:r w:rsidRPr="00FF060E">
              <w:rPr>
                <w:color w:val="000000"/>
                <w:sz w:val="20"/>
                <w:szCs w:val="20"/>
              </w:rPr>
              <w:t>с</w:t>
            </w:r>
            <w:r w:rsidRPr="00FF060E">
              <w:rPr>
                <w:color w:val="000000"/>
                <w:sz w:val="20"/>
                <w:szCs w:val="20"/>
              </w:rPr>
              <w:t>новы для выбора приоритетов собственной деятельности</w:t>
            </w:r>
          </w:p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Определение приоритетов собственной деятельности, ли</w:t>
            </w:r>
            <w:r w:rsidRPr="00FF060E">
              <w:rPr>
                <w:color w:val="000000"/>
                <w:sz w:val="20"/>
                <w:szCs w:val="20"/>
              </w:rPr>
              <w:t>ч</w:t>
            </w:r>
            <w:r w:rsidRPr="00FF060E">
              <w:rPr>
                <w:color w:val="000000"/>
                <w:sz w:val="20"/>
                <w:szCs w:val="20"/>
              </w:rPr>
              <w:t>ностного развития и профессионального роста</w:t>
            </w:r>
          </w:p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 xml:space="preserve">Выбор технологий целеполагания и </w:t>
            </w:r>
            <w:proofErr w:type="spellStart"/>
            <w:r w:rsidRPr="00FF060E">
              <w:rPr>
                <w:color w:val="000000"/>
                <w:sz w:val="20"/>
                <w:szCs w:val="20"/>
              </w:rPr>
              <w:t>целедостижения</w:t>
            </w:r>
            <w:proofErr w:type="spellEnd"/>
            <w:r w:rsidRPr="00FF060E">
              <w:rPr>
                <w:color w:val="000000"/>
                <w:sz w:val="20"/>
                <w:szCs w:val="20"/>
              </w:rPr>
              <w:t xml:space="preserve"> для п</w:t>
            </w:r>
            <w:r w:rsidRPr="00FF060E">
              <w:rPr>
                <w:color w:val="000000"/>
                <w:sz w:val="20"/>
                <w:szCs w:val="20"/>
              </w:rPr>
              <w:t>о</w:t>
            </w:r>
            <w:r w:rsidRPr="00FF060E">
              <w:rPr>
                <w:color w:val="000000"/>
                <w:sz w:val="20"/>
                <w:szCs w:val="20"/>
              </w:rPr>
              <w:t>становки целей личностного развития и профессионального роста</w:t>
            </w:r>
          </w:p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Оценка собственных (личностных, ситуативных, временных) ресурсов, выбор способов преодоления личностных огранич</w:t>
            </w:r>
            <w:r w:rsidRPr="00FF060E">
              <w:rPr>
                <w:color w:val="000000"/>
                <w:sz w:val="20"/>
                <w:szCs w:val="20"/>
              </w:rPr>
              <w:t>е</w:t>
            </w:r>
            <w:r w:rsidRPr="00FF060E">
              <w:rPr>
                <w:color w:val="000000"/>
                <w:sz w:val="20"/>
                <w:szCs w:val="20"/>
              </w:rPr>
              <w:t>ний на пути достижения целей</w:t>
            </w:r>
          </w:p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Оценка требований рынка труда и образовательных услуг для выстраивания траектории собственного профессионального роста</w:t>
            </w:r>
          </w:p>
          <w:p w:rsidR="00493B6A" w:rsidRPr="007B5592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Оценка собственного ресурсного состояния, выбор средств коррекции ресурсного состояния</w:t>
            </w:r>
          </w:p>
          <w:p w:rsidR="00493B6A" w:rsidRPr="007B5592" w:rsidRDefault="00493B6A" w:rsidP="004465D7">
            <w:pPr>
              <w:jc w:val="both"/>
              <w:rPr>
                <w:sz w:val="20"/>
                <w:szCs w:val="20"/>
                <w:highlight w:val="yellow"/>
              </w:rPr>
            </w:pPr>
            <w:r w:rsidRPr="00FF060E">
              <w:rPr>
                <w:color w:val="000000"/>
                <w:sz w:val="20"/>
                <w:szCs w:val="20"/>
              </w:rPr>
              <w:t>Оценка индивидуального личностного потенциала, выбор те</w:t>
            </w:r>
            <w:r w:rsidRPr="00FF060E">
              <w:rPr>
                <w:color w:val="000000"/>
                <w:sz w:val="20"/>
                <w:szCs w:val="20"/>
              </w:rPr>
              <w:t>х</w:t>
            </w:r>
            <w:r w:rsidRPr="00FF060E">
              <w:rPr>
                <w:color w:val="000000"/>
                <w:sz w:val="20"/>
                <w:szCs w:val="20"/>
              </w:rPr>
              <w:t>ник самоорганизации и самоконтроля для реализации со</w:t>
            </w:r>
            <w:r w:rsidRPr="00FF060E">
              <w:rPr>
                <w:color w:val="000000"/>
                <w:sz w:val="20"/>
                <w:szCs w:val="20"/>
              </w:rPr>
              <w:t>б</w:t>
            </w:r>
            <w:r w:rsidRPr="00FF060E">
              <w:rPr>
                <w:color w:val="000000"/>
                <w:sz w:val="20"/>
                <w:szCs w:val="20"/>
              </w:rPr>
              <w:t>ственной деятельности</w:t>
            </w:r>
          </w:p>
        </w:tc>
      </w:tr>
      <w:tr w:rsidR="00493B6A" w:rsidRPr="00BC7958" w:rsidTr="004465D7">
        <w:tc>
          <w:tcPr>
            <w:tcW w:w="5000" w:type="pct"/>
            <w:gridSpan w:val="3"/>
            <w:vAlign w:val="center"/>
          </w:tcPr>
          <w:p w:rsidR="00493B6A" w:rsidRPr="00BC7958" w:rsidRDefault="00493B6A" w:rsidP="004465D7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 w:rsidRPr="00FF060E">
              <w:rPr>
                <w:b/>
                <w:sz w:val="20"/>
                <w:szCs w:val="20"/>
              </w:rPr>
              <w:t>Общепрофессиональные компетенции</w:t>
            </w:r>
          </w:p>
        </w:tc>
      </w:tr>
      <w:tr w:rsidR="00493B6A" w:rsidRPr="00BC7958" w:rsidTr="004465D7">
        <w:tc>
          <w:tcPr>
            <w:tcW w:w="469" w:type="pct"/>
            <w:vAlign w:val="center"/>
          </w:tcPr>
          <w:p w:rsidR="00493B6A" w:rsidRPr="00BC7958" w:rsidRDefault="00493B6A" w:rsidP="004465D7">
            <w:pPr>
              <w:ind w:left="-57" w:right="-57"/>
              <w:jc w:val="center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ОПК-1</w:t>
            </w:r>
          </w:p>
        </w:tc>
        <w:tc>
          <w:tcPr>
            <w:tcW w:w="1406" w:type="pct"/>
            <w:vAlign w:val="center"/>
          </w:tcPr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решать задачи профессиональной де</w:t>
            </w:r>
            <w:r w:rsidRPr="00BC7958">
              <w:rPr>
                <w:sz w:val="20"/>
                <w:szCs w:val="20"/>
              </w:rPr>
              <w:t>я</w:t>
            </w:r>
            <w:r w:rsidRPr="00BC7958">
              <w:rPr>
                <w:sz w:val="20"/>
                <w:szCs w:val="20"/>
              </w:rPr>
              <w:t>тельности на основе и</w:t>
            </w:r>
            <w:r w:rsidRPr="00BC7958">
              <w:rPr>
                <w:sz w:val="20"/>
                <w:szCs w:val="20"/>
              </w:rPr>
              <w:t>с</w:t>
            </w:r>
            <w:r w:rsidRPr="00BC7958">
              <w:rPr>
                <w:sz w:val="20"/>
                <w:szCs w:val="20"/>
              </w:rPr>
              <w:t>пользования теоретич</w:t>
            </w:r>
            <w:r w:rsidRPr="00BC7958">
              <w:rPr>
                <w:sz w:val="20"/>
                <w:szCs w:val="20"/>
              </w:rPr>
              <w:t>е</w:t>
            </w:r>
            <w:r w:rsidRPr="00BC7958">
              <w:rPr>
                <w:sz w:val="20"/>
                <w:szCs w:val="20"/>
              </w:rPr>
              <w:t>ских и практических о</w:t>
            </w:r>
            <w:r w:rsidRPr="00BC7958">
              <w:rPr>
                <w:sz w:val="20"/>
                <w:szCs w:val="20"/>
              </w:rPr>
              <w:t>с</w:t>
            </w:r>
            <w:r w:rsidRPr="00BC7958">
              <w:rPr>
                <w:sz w:val="20"/>
                <w:szCs w:val="20"/>
              </w:rPr>
              <w:t>нов, математического а</w:t>
            </w:r>
            <w:r w:rsidRPr="00BC7958">
              <w:rPr>
                <w:sz w:val="20"/>
                <w:szCs w:val="20"/>
              </w:rPr>
              <w:t>п</w:t>
            </w:r>
            <w:r w:rsidRPr="00BC7958">
              <w:rPr>
                <w:sz w:val="20"/>
                <w:szCs w:val="20"/>
              </w:rPr>
              <w:t>парата фундаментальных наук</w:t>
            </w:r>
          </w:p>
        </w:tc>
        <w:tc>
          <w:tcPr>
            <w:tcW w:w="3125" w:type="pct"/>
            <w:vAlign w:val="center"/>
          </w:tcPr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Выбор фундаментальных законов, описывающих изучаемый процесс или явление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Составление математической модели, описывающей изуча</w:t>
            </w:r>
            <w:r w:rsidRPr="00FF060E">
              <w:rPr>
                <w:color w:val="000000"/>
                <w:sz w:val="20"/>
                <w:szCs w:val="20"/>
              </w:rPr>
              <w:t>е</w:t>
            </w:r>
            <w:r w:rsidRPr="00FF060E">
              <w:rPr>
                <w:color w:val="000000"/>
                <w:sz w:val="20"/>
                <w:szCs w:val="20"/>
              </w:rPr>
              <w:t>мый процесс или явление, выбор и обоснование граничных и начальных условий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Оценка адекватности результатов моделирования, формулир</w:t>
            </w:r>
            <w:r w:rsidRPr="00FF060E">
              <w:rPr>
                <w:color w:val="000000"/>
                <w:sz w:val="20"/>
                <w:szCs w:val="20"/>
              </w:rPr>
              <w:t>о</w:t>
            </w:r>
            <w:r w:rsidRPr="00FF060E">
              <w:rPr>
                <w:color w:val="000000"/>
                <w:sz w:val="20"/>
                <w:szCs w:val="20"/>
              </w:rPr>
              <w:t>вание предложений по использованию математической модели для решения задач профессиональной деятельности</w:t>
            </w:r>
          </w:p>
          <w:p w:rsidR="00493B6A" w:rsidRPr="007B5592" w:rsidRDefault="00493B6A" w:rsidP="004465D7">
            <w:pPr>
              <w:jc w:val="both"/>
              <w:rPr>
                <w:sz w:val="20"/>
                <w:szCs w:val="20"/>
                <w:highlight w:val="yellow"/>
              </w:rPr>
            </w:pPr>
            <w:r w:rsidRPr="00FF060E">
              <w:rPr>
                <w:sz w:val="20"/>
                <w:szCs w:val="20"/>
              </w:rPr>
              <w:t>Применение типовых задач теории оптимизации в професси</w:t>
            </w:r>
            <w:r w:rsidRPr="00FF060E">
              <w:rPr>
                <w:sz w:val="20"/>
                <w:szCs w:val="20"/>
              </w:rPr>
              <w:t>о</w:t>
            </w:r>
            <w:r w:rsidRPr="00FF060E">
              <w:rPr>
                <w:sz w:val="20"/>
                <w:szCs w:val="20"/>
              </w:rPr>
              <w:t>нальной деятельности</w:t>
            </w:r>
          </w:p>
        </w:tc>
      </w:tr>
      <w:tr w:rsidR="00493B6A" w:rsidRPr="00BC7958" w:rsidTr="004465D7">
        <w:tc>
          <w:tcPr>
            <w:tcW w:w="469" w:type="pct"/>
            <w:vAlign w:val="center"/>
          </w:tcPr>
          <w:p w:rsidR="00493B6A" w:rsidRPr="00BC7958" w:rsidRDefault="00493B6A" w:rsidP="004465D7">
            <w:pPr>
              <w:ind w:left="-57" w:right="-57"/>
              <w:jc w:val="center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ОПК-2</w:t>
            </w:r>
          </w:p>
        </w:tc>
        <w:tc>
          <w:tcPr>
            <w:tcW w:w="1406" w:type="pct"/>
            <w:vAlign w:val="center"/>
          </w:tcPr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Способен анализировать, критически осмысливать и представлять информ</w:t>
            </w:r>
            <w:r w:rsidRPr="00BC7958">
              <w:rPr>
                <w:sz w:val="20"/>
                <w:szCs w:val="20"/>
              </w:rPr>
              <w:t>а</w:t>
            </w:r>
            <w:r w:rsidRPr="00BC7958">
              <w:rPr>
                <w:sz w:val="20"/>
                <w:szCs w:val="20"/>
              </w:rPr>
              <w:t>цию, осуществлять поиск научно-технической и</w:t>
            </w:r>
            <w:r w:rsidRPr="00BC7958">
              <w:rPr>
                <w:sz w:val="20"/>
                <w:szCs w:val="20"/>
              </w:rPr>
              <w:t>н</w:t>
            </w:r>
            <w:r w:rsidRPr="00BC7958">
              <w:rPr>
                <w:sz w:val="20"/>
                <w:szCs w:val="20"/>
              </w:rPr>
              <w:t>формации, приобретать новые знания, в том числе с помощью информацио</w:t>
            </w:r>
            <w:r w:rsidRPr="00BC7958">
              <w:rPr>
                <w:sz w:val="20"/>
                <w:szCs w:val="20"/>
              </w:rPr>
              <w:t>н</w:t>
            </w:r>
            <w:r w:rsidRPr="00BC7958">
              <w:rPr>
                <w:sz w:val="20"/>
                <w:szCs w:val="20"/>
              </w:rPr>
              <w:t>ных технологий</w:t>
            </w:r>
          </w:p>
        </w:tc>
        <w:tc>
          <w:tcPr>
            <w:tcW w:w="3125" w:type="pct"/>
            <w:vAlign w:val="center"/>
          </w:tcPr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 xml:space="preserve">Сбор и систематизация научно-технической информации о рассматриваемом объекте, в </w:t>
            </w:r>
            <w:proofErr w:type="spellStart"/>
            <w:r w:rsidRPr="00FF060E">
              <w:rPr>
                <w:color w:val="000000"/>
                <w:sz w:val="20"/>
                <w:szCs w:val="20"/>
              </w:rPr>
              <w:t>т.ч</w:t>
            </w:r>
            <w:proofErr w:type="spellEnd"/>
            <w:r w:rsidRPr="00FF060E">
              <w:rPr>
                <w:color w:val="000000"/>
                <w:sz w:val="20"/>
                <w:szCs w:val="20"/>
              </w:rPr>
              <w:t>. с использованием информац</w:t>
            </w:r>
            <w:r w:rsidRPr="00FF060E">
              <w:rPr>
                <w:color w:val="000000"/>
                <w:sz w:val="20"/>
                <w:szCs w:val="20"/>
              </w:rPr>
              <w:t>и</w:t>
            </w:r>
            <w:r w:rsidRPr="00FF060E">
              <w:rPr>
                <w:color w:val="000000"/>
                <w:sz w:val="20"/>
                <w:szCs w:val="20"/>
              </w:rPr>
              <w:t>онных технологий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Оценка достоверности научно-технической информации о ра</w:t>
            </w:r>
            <w:r w:rsidRPr="00FF060E">
              <w:rPr>
                <w:color w:val="000000"/>
                <w:sz w:val="20"/>
                <w:szCs w:val="20"/>
              </w:rPr>
              <w:t>с</w:t>
            </w:r>
            <w:r w:rsidRPr="00FF060E">
              <w:rPr>
                <w:color w:val="000000"/>
                <w:sz w:val="20"/>
                <w:szCs w:val="20"/>
              </w:rPr>
              <w:t>сматриваемом объекте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Использование сре</w:t>
            </w:r>
            <w:proofErr w:type="gramStart"/>
            <w:r w:rsidRPr="00FF060E">
              <w:rPr>
                <w:color w:val="000000"/>
                <w:sz w:val="20"/>
                <w:szCs w:val="20"/>
              </w:rPr>
              <w:t>дств пр</w:t>
            </w:r>
            <w:proofErr w:type="gramEnd"/>
            <w:r w:rsidRPr="00FF060E">
              <w:rPr>
                <w:color w:val="000000"/>
                <w:sz w:val="20"/>
                <w:szCs w:val="20"/>
              </w:rPr>
              <w:t>икладного программного обеспеч</w:t>
            </w:r>
            <w:r w:rsidRPr="00FF060E">
              <w:rPr>
                <w:color w:val="000000"/>
                <w:sz w:val="20"/>
                <w:szCs w:val="20"/>
              </w:rPr>
              <w:t>е</w:t>
            </w:r>
            <w:r w:rsidRPr="00FF060E">
              <w:rPr>
                <w:color w:val="000000"/>
                <w:sz w:val="20"/>
                <w:szCs w:val="20"/>
              </w:rPr>
              <w:t>ния для обоснования результатов решения задачи професси</w:t>
            </w:r>
            <w:r w:rsidRPr="00FF060E">
              <w:rPr>
                <w:color w:val="000000"/>
                <w:sz w:val="20"/>
                <w:szCs w:val="20"/>
              </w:rPr>
              <w:t>о</w:t>
            </w:r>
            <w:r w:rsidRPr="00FF060E">
              <w:rPr>
                <w:color w:val="000000"/>
                <w:sz w:val="20"/>
                <w:szCs w:val="20"/>
              </w:rPr>
              <w:t>нальной деятельности</w:t>
            </w:r>
          </w:p>
          <w:p w:rsidR="00493B6A" w:rsidRPr="007B5592" w:rsidRDefault="00493B6A" w:rsidP="004465D7">
            <w:pPr>
              <w:jc w:val="both"/>
              <w:rPr>
                <w:sz w:val="20"/>
                <w:szCs w:val="20"/>
                <w:highlight w:val="yellow"/>
              </w:rPr>
            </w:pPr>
            <w:r w:rsidRPr="00FF060E">
              <w:rPr>
                <w:color w:val="000000"/>
                <w:sz w:val="20"/>
                <w:szCs w:val="20"/>
              </w:rPr>
              <w:t>Использование информационно-коммуникационных технол</w:t>
            </w:r>
            <w:r w:rsidRPr="00FF060E">
              <w:rPr>
                <w:color w:val="000000"/>
                <w:sz w:val="20"/>
                <w:szCs w:val="20"/>
              </w:rPr>
              <w:t>о</w:t>
            </w:r>
            <w:r w:rsidRPr="00FF060E">
              <w:rPr>
                <w:color w:val="000000"/>
                <w:sz w:val="20"/>
                <w:szCs w:val="20"/>
              </w:rPr>
              <w:t>гий для оформления документации и представления информ</w:t>
            </w:r>
            <w:r w:rsidRPr="00FF060E">
              <w:rPr>
                <w:color w:val="000000"/>
                <w:sz w:val="20"/>
                <w:szCs w:val="20"/>
              </w:rPr>
              <w:t>а</w:t>
            </w:r>
            <w:r w:rsidRPr="00FF060E">
              <w:rPr>
                <w:color w:val="000000"/>
                <w:sz w:val="20"/>
                <w:szCs w:val="20"/>
              </w:rPr>
              <w:t>ции</w:t>
            </w:r>
          </w:p>
        </w:tc>
      </w:tr>
      <w:tr w:rsidR="00493B6A" w:rsidRPr="00BC7958" w:rsidTr="004465D7">
        <w:tc>
          <w:tcPr>
            <w:tcW w:w="469" w:type="pct"/>
            <w:vAlign w:val="center"/>
          </w:tcPr>
          <w:p w:rsidR="00493B6A" w:rsidRPr="00BC7958" w:rsidRDefault="00493B6A" w:rsidP="004465D7">
            <w:pPr>
              <w:ind w:left="-57" w:right="-57"/>
              <w:jc w:val="center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ОПК-3</w:t>
            </w:r>
          </w:p>
        </w:tc>
        <w:tc>
          <w:tcPr>
            <w:tcW w:w="1406" w:type="pct"/>
            <w:vAlign w:val="center"/>
          </w:tcPr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ставить и р</w:t>
            </w:r>
            <w:r w:rsidRPr="00BC7958">
              <w:rPr>
                <w:sz w:val="20"/>
                <w:szCs w:val="20"/>
              </w:rPr>
              <w:t>е</w:t>
            </w:r>
            <w:r w:rsidRPr="00BC7958">
              <w:rPr>
                <w:sz w:val="20"/>
                <w:szCs w:val="20"/>
              </w:rPr>
              <w:t>шать научно-технические задачи в области стро</w:t>
            </w:r>
            <w:r w:rsidRPr="00BC7958">
              <w:rPr>
                <w:sz w:val="20"/>
                <w:szCs w:val="20"/>
              </w:rPr>
              <w:t>и</w:t>
            </w:r>
            <w:r w:rsidRPr="00BC7958">
              <w:rPr>
                <w:sz w:val="20"/>
                <w:szCs w:val="20"/>
              </w:rPr>
              <w:t>тельства, строительной индустрии и жилищно-коммунального хозяйства на основе знания проблем отрасли и опыта их реш</w:t>
            </w:r>
            <w:r w:rsidRPr="00BC7958">
              <w:rPr>
                <w:sz w:val="20"/>
                <w:szCs w:val="20"/>
              </w:rPr>
              <w:t>е</w:t>
            </w:r>
            <w:r w:rsidRPr="00BC7958">
              <w:rPr>
                <w:sz w:val="20"/>
                <w:szCs w:val="20"/>
              </w:rPr>
              <w:t>ния</w:t>
            </w:r>
          </w:p>
        </w:tc>
        <w:tc>
          <w:tcPr>
            <w:tcW w:w="3125" w:type="pct"/>
            <w:vAlign w:val="center"/>
          </w:tcPr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Формулирование научно-технической задачи в сфере профе</w:t>
            </w:r>
            <w:r w:rsidRPr="00FF060E">
              <w:rPr>
                <w:color w:val="000000"/>
                <w:sz w:val="20"/>
                <w:szCs w:val="20"/>
              </w:rPr>
              <w:t>с</w:t>
            </w:r>
            <w:r w:rsidRPr="00FF060E">
              <w:rPr>
                <w:color w:val="000000"/>
                <w:sz w:val="20"/>
                <w:szCs w:val="20"/>
              </w:rPr>
              <w:t>сиональной деятельности на основе знания проблем отрасли и опыта их решения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Сбор и систематизация информации об опыте решения научно-технической задачи в сфере профессиональной деятельности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Выбор методов решения, установление ограничений к решен</w:t>
            </w:r>
            <w:r w:rsidRPr="00FF060E">
              <w:rPr>
                <w:color w:val="000000"/>
                <w:sz w:val="20"/>
                <w:szCs w:val="20"/>
              </w:rPr>
              <w:t>и</w:t>
            </w:r>
            <w:r w:rsidRPr="00FF060E">
              <w:rPr>
                <w:color w:val="000000"/>
                <w:sz w:val="20"/>
                <w:szCs w:val="20"/>
              </w:rPr>
              <w:t>ям научно-технической задачи в сфере профессиональной де</w:t>
            </w:r>
            <w:r w:rsidRPr="00FF060E">
              <w:rPr>
                <w:color w:val="000000"/>
                <w:sz w:val="20"/>
                <w:szCs w:val="20"/>
              </w:rPr>
              <w:t>я</w:t>
            </w:r>
            <w:r w:rsidRPr="00FF060E">
              <w:rPr>
                <w:color w:val="000000"/>
                <w:sz w:val="20"/>
                <w:szCs w:val="20"/>
              </w:rPr>
              <w:t>тельности на основе нормативно-технической документации и знания проблем отрасли и опыта их решения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Составление перечней работ и ресурсов, необходимых для р</w:t>
            </w:r>
            <w:r w:rsidRPr="00FF060E">
              <w:rPr>
                <w:color w:val="000000"/>
                <w:sz w:val="20"/>
                <w:szCs w:val="20"/>
              </w:rPr>
              <w:t>е</w:t>
            </w:r>
            <w:r w:rsidRPr="00FF060E">
              <w:rPr>
                <w:color w:val="000000"/>
                <w:sz w:val="20"/>
                <w:szCs w:val="20"/>
              </w:rPr>
              <w:t>шения научно-технической задачи в сфере профессиональной деятельности</w:t>
            </w:r>
          </w:p>
          <w:p w:rsidR="00493B6A" w:rsidRPr="007B5592" w:rsidRDefault="00493B6A" w:rsidP="004465D7">
            <w:pPr>
              <w:jc w:val="both"/>
              <w:rPr>
                <w:sz w:val="20"/>
                <w:szCs w:val="20"/>
                <w:highlight w:val="yellow"/>
              </w:rPr>
            </w:pPr>
            <w:r w:rsidRPr="00FF060E">
              <w:rPr>
                <w:color w:val="000000"/>
                <w:sz w:val="20"/>
                <w:szCs w:val="20"/>
              </w:rPr>
              <w:t>Разработка и обоснование выбора варианта решения научно-технической задачи в сфере профессиональной деятельности</w:t>
            </w:r>
          </w:p>
        </w:tc>
      </w:tr>
      <w:tr w:rsidR="00493B6A" w:rsidRPr="00BC7958" w:rsidTr="004465D7">
        <w:tc>
          <w:tcPr>
            <w:tcW w:w="469" w:type="pct"/>
            <w:vAlign w:val="center"/>
          </w:tcPr>
          <w:p w:rsidR="00493B6A" w:rsidRPr="00BC7958" w:rsidRDefault="00493B6A" w:rsidP="004465D7">
            <w:pPr>
              <w:ind w:left="-57" w:right="-57"/>
              <w:jc w:val="center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ОПК-4</w:t>
            </w:r>
          </w:p>
        </w:tc>
        <w:tc>
          <w:tcPr>
            <w:tcW w:w="1406" w:type="pct"/>
            <w:vAlign w:val="center"/>
          </w:tcPr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использовать и разрабатывать проектную, распорядительную док</w:t>
            </w:r>
            <w:r w:rsidRPr="00BC7958">
              <w:rPr>
                <w:sz w:val="20"/>
                <w:szCs w:val="20"/>
              </w:rPr>
              <w:t>у</w:t>
            </w:r>
            <w:r w:rsidRPr="00BC7958">
              <w:rPr>
                <w:sz w:val="20"/>
                <w:szCs w:val="20"/>
              </w:rPr>
              <w:t>ментацию, а также учас</w:t>
            </w:r>
            <w:r w:rsidRPr="00BC7958">
              <w:rPr>
                <w:sz w:val="20"/>
                <w:szCs w:val="20"/>
              </w:rPr>
              <w:t>т</w:t>
            </w:r>
            <w:r w:rsidRPr="00BC7958">
              <w:rPr>
                <w:sz w:val="20"/>
                <w:szCs w:val="20"/>
              </w:rPr>
              <w:t>вовать в разработке но</w:t>
            </w:r>
            <w:r w:rsidRPr="00BC7958">
              <w:rPr>
                <w:sz w:val="20"/>
                <w:szCs w:val="20"/>
              </w:rPr>
              <w:t>р</w:t>
            </w:r>
            <w:r w:rsidRPr="00BC7958">
              <w:rPr>
                <w:sz w:val="20"/>
                <w:szCs w:val="20"/>
              </w:rPr>
              <w:t>мативных правовых актов в области строительной отрасли и жилищно-коммунального хозяйства</w:t>
            </w:r>
          </w:p>
        </w:tc>
        <w:tc>
          <w:tcPr>
            <w:tcW w:w="3125" w:type="pct"/>
            <w:vAlign w:val="center"/>
          </w:tcPr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Выбор действующей нормативно-правовой документации, р</w:t>
            </w:r>
            <w:r w:rsidRPr="00FF060E">
              <w:rPr>
                <w:color w:val="000000"/>
                <w:sz w:val="20"/>
                <w:szCs w:val="20"/>
              </w:rPr>
              <w:t>е</w:t>
            </w:r>
            <w:r w:rsidRPr="00FF060E">
              <w:rPr>
                <w:color w:val="000000"/>
                <w:sz w:val="20"/>
                <w:szCs w:val="20"/>
              </w:rPr>
              <w:t>гламентирующей профессиональную деятельность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Выбор нормативно-технической информации для разработки проектной, распорядительной документации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Подготовка и оформление проектов нормативных и распор</w:t>
            </w:r>
            <w:r w:rsidRPr="00FF060E">
              <w:rPr>
                <w:color w:val="000000"/>
                <w:sz w:val="20"/>
                <w:szCs w:val="20"/>
              </w:rPr>
              <w:t>я</w:t>
            </w:r>
            <w:r w:rsidRPr="00FF060E">
              <w:rPr>
                <w:color w:val="000000"/>
                <w:sz w:val="20"/>
                <w:szCs w:val="20"/>
              </w:rPr>
              <w:t>дительных документов в соответствии с действующими но</w:t>
            </w:r>
            <w:r w:rsidRPr="00FF060E">
              <w:rPr>
                <w:color w:val="000000"/>
                <w:sz w:val="20"/>
                <w:szCs w:val="20"/>
              </w:rPr>
              <w:t>р</w:t>
            </w:r>
            <w:r w:rsidRPr="00FF060E">
              <w:rPr>
                <w:color w:val="000000"/>
                <w:sz w:val="20"/>
                <w:szCs w:val="20"/>
              </w:rPr>
              <w:t xml:space="preserve">мами и правилами 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Разработка и оформление проектной документации в области строительной отрасли и жилищно-коммунального хозяйства в соответствии действующими нормами</w:t>
            </w:r>
          </w:p>
          <w:p w:rsidR="00493B6A" w:rsidRPr="007B5592" w:rsidRDefault="00493B6A" w:rsidP="004465D7">
            <w:pPr>
              <w:jc w:val="both"/>
              <w:rPr>
                <w:sz w:val="20"/>
                <w:szCs w:val="20"/>
                <w:highlight w:val="yellow"/>
              </w:rPr>
            </w:pPr>
            <w:r w:rsidRPr="00FF060E">
              <w:rPr>
                <w:color w:val="000000"/>
                <w:sz w:val="20"/>
                <w:szCs w:val="20"/>
              </w:rPr>
              <w:t>Контроль соответствия проектной документации нормативным требованиям</w:t>
            </w:r>
          </w:p>
        </w:tc>
      </w:tr>
      <w:tr w:rsidR="00493B6A" w:rsidRPr="00BC7958" w:rsidTr="004465D7">
        <w:tc>
          <w:tcPr>
            <w:tcW w:w="469" w:type="pct"/>
            <w:vAlign w:val="center"/>
          </w:tcPr>
          <w:p w:rsidR="00493B6A" w:rsidRPr="00BC7958" w:rsidRDefault="00493B6A" w:rsidP="004465D7">
            <w:pPr>
              <w:ind w:left="-57" w:right="-57"/>
              <w:jc w:val="center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ОПК-5</w:t>
            </w:r>
          </w:p>
        </w:tc>
        <w:tc>
          <w:tcPr>
            <w:tcW w:w="1406" w:type="pct"/>
            <w:vAlign w:val="center"/>
          </w:tcPr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Способен вести и орган</w:t>
            </w:r>
            <w:r w:rsidRPr="00BC7958">
              <w:rPr>
                <w:sz w:val="20"/>
                <w:szCs w:val="20"/>
              </w:rPr>
              <w:t>и</w:t>
            </w:r>
            <w:r w:rsidRPr="00BC7958">
              <w:rPr>
                <w:sz w:val="20"/>
                <w:szCs w:val="20"/>
              </w:rPr>
              <w:t>зовывать проектно-изыскательские работы в области строительства и жилищно-коммунального хозяйства, осуществлять техническую экспертизу проектов и авторский надзор за их соблюдением</w:t>
            </w:r>
          </w:p>
        </w:tc>
        <w:tc>
          <w:tcPr>
            <w:tcW w:w="3125" w:type="pct"/>
            <w:vAlign w:val="center"/>
          </w:tcPr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Определение потребности в ресурсах и сроков проведения проектно-изыскательских работ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Выбор нормативных правовых документов в сфере архитект</w:t>
            </w:r>
            <w:r w:rsidRPr="00FF060E">
              <w:rPr>
                <w:color w:val="000000"/>
                <w:sz w:val="20"/>
                <w:szCs w:val="20"/>
              </w:rPr>
              <w:t>у</w:t>
            </w:r>
            <w:r w:rsidRPr="00FF060E">
              <w:rPr>
                <w:color w:val="000000"/>
                <w:sz w:val="20"/>
                <w:szCs w:val="20"/>
              </w:rPr>
              <w:t xml:space="preserve">ры и строительства, регулирующих создание </w:t>
            </w:r>
            <w:proofErr w:type="spellStart"/>
            <w:r w:rsidRPr="00FF060E">
              <w:rPr>
                <w:color w:val="000000"/>
                <w:sz w:val="20"/>
                <w:szCs w:val="20"/>
              </w:rPr>
              <w:t>безбарьерной</w:t>
            </w:r>
            <w:proofErr w:type="spellEnd"/>
            <w:r w:rsidRPr="00FF060E">
              <w:rPr>
                <w:color w:val="000000"/>
                <w:sz w:val="20"/>
                <w:szCs w:val="20"/>
              </w:rPr>
              <w:t xml:space="preserve"> </w:t>
            </w:r>
            <w:r w:rsidRPr="00FF060E">
              <w:rPr>
                <w:color w:val="000000"/>
                <w:spacing w:val="-2"/>
                <w:sz w:val="20"/>
                <w:szCs w:val="20"/>
              </w:rPr>
              <w:t>среды для инвалидов и других маломобильных групп населения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Подготовка заданий на изыскания для инженерно-технического проектирования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Подготовка заключения на результаты изыскательских работ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Подготовка заданий для разработки проектной документации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Постановка и распределение задач исполнителям работ по и</w:t>
            </w:r>
            <w:r w:rsidRPr="00FF060E">
              <w:rPr>
                <w:color w:val="000000"/>
                <w:sz w:val="20"/>
                <w:szCs w:val="20"/>
              </w:rPr>
              <w:t>н</w:t>
            </w:r>
            <w:r w:rsidRPr="00FF060E">
              <w:rPr>
                <w:color w:val="000000"/>
                <w:sz w:val="20"/>
                <w:szCs w:val="20"/>
              </w:rPr>
              <w:t>женерно-техническому проектированию, контроль выполнения заданий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Выбор проектных решений области строительства и жилищно-коммунального хозяйства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Контроль соблюдения требований по доступности для инвал</w:t>
            </w:r>
            <w:r w:rsidRPr="00FF060E">
              <w:rPr>
                <w:color w:val="000000"/>
                <w:sz w:val="20"/>
                <w:szCs w:val="20"/>
              </w:rPr>
              <w:t>и</w:t>
            </w:r>
            <w:r w:rsidRPr="00FF060E">
              <w:rPr>
                <w:color w:val="000000"/>
                <w:sz w:val="20"/>
                <w:szCs w:val="20"/>
              </w:rPr>
              <w:t>дов и других маломобильных групп населения при выборе а</w:t>
            </w:r>
            <w:r w:rsidRPr="00FF060E">
              <w:rPr>
                <w:color w:val="000000"/>
                <w:sz w:val="20"/>
                <w:szCs w:val="20"/>
              </w:rPr>
              <w:t>р</w:t>
            </w:r>
            <w:r w:rsidRPr="00FF060E">
              <w:rPr>
                <w:color w:val="000000"/>
                <w:sz w:val="20"/>
                <w:szCs w:val="20"/>
              </w:rPr>
              <w:t>хитектурно-</w:t>
            </w:r>
            <w:proofErr w:type="gramStart"/>
            <w:r w:rsidRPr="00FF060E">
              <w:rPr>
                <w:color w:val="000000"/>
                <w:sz w:val="20"/>
                <w:szCs w:val="20"/>
              </w:rPr>
              <w:t>строительных решений</w:t>
            </w:r>
            <w:proofErr w:type="gramEnd"/>
            <w:r w:rsidRPr="00FF060E">
              <w:rPr>
                <w:color w:val="000000"/>
                <w:sz w:val="20"/>
                <w:szCs w:val="20"/>
              </w:rPr>
              <w:t xml:space="preserve"> зданий и сооружений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Экспертиза проектной и рабочей документации на соотве</w:t>
            </w:r>
            <w:r w:rsidRPr="00FF060E">
              <w:rPr>
                <w:color w:val="000000"/>
                <w:sz w:val="20"/>
                <w:szCs w:val="20"/>
              </w:rPr>
              <w:t>т</w:t>
            </w:r>
            <w:r w:rsidRPr="00FF060E">
              <w:rPr>
                <w:color w:val="000000"/>
                <w:sz w:val="20"/>
                <w:szCs w:val="20"/>
              </w:rPr>
              <w:t>ствие требованиям нормативно-технических документов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Представление результатов проектно-изыскательских работ для технической экспертизы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Контроль соблюдения проектных решений в процессе авто</w:t>
            </w:r>
            <w:r w:rsidRPr="00FF060E">
              <w:rPr>
                <w:color w:val="000000"/>
                <w:sz w:val="20"/>
                <w:szCs w:val="20"/>
              </w:rPr>
              <w:t>р</w:t>
            </w:r>
            <w:r w:rsidRPr="00FF060E">
              <w:rPr>
                <w:color w:val="000000"/>
                <w:sz w:val="20"/>
                <w:szCs w:val="20"/>
              </w:rPr>
              <w:t>ского надзора</w:t>
            </w:r>
          </w:p>
          <w:p w:rsidR="00493B6A" w:rsidRPr="007B5592" w:rsidRDefault="00493B6A" w:rsidP="004465D7">
            <w:pPr>
              <w:jc w:val="both"/>
              <w:rPr>
                <w:sz w:val="20"/>
                <w:szCs w:val="20"/>
                <w:highlight w:val="yellow"/>
              </w:rPr>
            </w:pPr>
            <w:r w:rsidRPr="00FF060E">
              <w:rPr>
                <w:color w:val="000000"/>
                <w:sz w:val="20"/>
                <w:szCs w:val="20"/>
              </w:rPr>
              <w:t>Контроль соблюдения требований охраны труда при выполн</w:t>
            </w:r>
            <w:r w:rsidRPr="00FF060E">
              <w:rPr>
                <w:color w:val="000000"/>
                <w:sz w:val="20"/>
                <w:szCs w:val="20"/>
              </w:rPr>
              <w:t>е</w:t>
            </w:r>
            <w:r w:rsidRPr="00FF060E">
              <w:rPr>
                <w:color w:val="000000"/>
                <w:sz w:val="20"/>
                <w:szCs w:val="20"/>
              </w:rPr>
              <w:t>нии проектно-изыскательских работ</w:t>
            </w:r>
          </w:p>
        </w:tc>
      </w:tr>
      <w:tr w:rsidR="00493B6A" w:rsidRPr="00BC7958" w:rsidTr="004465D7">
        <w:tc>
          <w:tcPr>
            <w:tcW w:w="469" w:type="pct"/>
            <w:vAlign w:val="center"/>
          </w:tcPr>
          <w:p w:rsidR="00493B6A" w:rsidRPr="00BC7958" w:rsidRDefault="00493B6A" w:rsidP="004465D7">
            <w:pPr>
              <w:ind w:left="-57" w:right="-57"/>
              <w:jc w:val="center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ОПК-6</w:t>
            </w:r>
          </w:p>
        </w:tc>
        <w:tc>
          <w:tcPr>
            <w:tcW w:w="1406" w:type="pct"/>
            <w:vAlign w:val="center"/>
          </w:tcPr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осуществлять исследования объектов и процессов в области стр</w:t>
            </w:r>
            <w:r w:rsidRPr="00BC7958">
              <w:rPr>
                <w:sz w:val="20"/>
                <w:szCs w:val="20"/>
              </w:rPr>
              <w:t>о</w:t>
            </w:r>
            <w:r w:rsidRPr="00BC7958">
              <w:rPr>
                <w:sz w:val="20"/>
                <w:szCs w:val="20"/>
              </w:rPr>
              <w:t>ительства и жилищно-коммунального хозяйства</w:t>
            </w:r>
          </w:p>
        </w:tc>
        <w:tc>
          <w:tcPr>
            <w:tcW w:w="3125" w:type="pct"/>
            <w:vAlign w:val="center"/>
          </w:tcPr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Формулирование целей, постановка задачи исследований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Выбор способов и методик выполнения исследований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Составление программы для проведения исследований, опр</w:t>
            </w:r>
            <w:r w:rsidRPr="00FF060E">
              <w:rPr>
                <w:color w:val="000000"/>
                <w:sz w:val="20"/>
                <w:szCs w:val="20"/>
              </w:rPr>
              <w:t>е</w:t>
            </w:r>
            <w:r w:rsidRPr="00FF060E">
              <w:rPr>
                <w:color w:val="000000"/>
                <w:sz w:val="20"/>
                <w:szCs w:val="20"/>
              </w:rPr>
              <w:t>деление потребности в ресурсах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Составление плана исследования с помощью методов факто</w:t>
            </w:r>
            <w:r w:rsidRPr="00FF060E">
              <w:rPr>
                <w:color w:val="000000"/>
                <w:sz w:val="20"/>
                <w:szCs w:val="20"/>
              </w:rPr>
              <w:t>р</w:t>
            </w:r>
            <w:r w:rsidRPr="00FF060E">
              <w:rPr>
                <w:color w:val="000000"/>
                <w:sz w:val="20"/>
                <w:szCs w:val="20"/>
              </w:rPr>
              <w:t>ного анализа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Выполнение и контроль выполнения эмпирических исследов</w:t>
            </w:r>
            <w:r w:rsidRPr="00FF060E">
              <w:rPr>
                <w:color w:val="000000"/>
                <w:sz w:val="20"/>
                <w:szCs w:val="20"/>
              </w:rPr>
              <w:t>а</w:t>
            </w:r>
            <w:r w:rsidRPr="00FF060E">
              <w:rPr>
                <w:color w:val="000000"/>
                <w:sz w:val="20"/>
                <w:szCs w:val="20"/>
              </w:rPr>
              <w:t>ний объекта профессиональной деятельности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Обработка результатов эмпирических исследований с пом</w:t>
            </w:r>
            <w:r w:rsidRPr="00FF060E">
              <w:rPr>
                <w:color w:val="000000"/>
                <w:sz w:val="20"/>
                <w:szCs w:val="20"/>
              </w:rPr>
              <w:t>о</w:t>
            </w:r>
            <w:r w:rsidRPr="00FF060E">
              <w:rPr>
                <w:color w:val="000000"/>
                <w:sz w:val="20"/>
                <w:szCs w:val="20"/>
              </w:rPr>
              <w:t>щью методов математической статистики и теории вероятн</w:t>
            </w:r>
            <w:r w:rsidRPr="00FF060E">
              <w:rPr>
                <w:color w:val="000000"/>
                <w:sz w:val="20"/>
                <w:szCs w:val="20"/>
              </w:rPr>
              <w:t>о</w:t>
            </w:r>
            <w:r w:rsidRPr="00FF060E">
              <w:rPr>
                <w:color w:val="000000"/>
                <w:sz w:val="20"/>
                <w:szCs w:val="20"/>
              </w:rPr>
              <w:t>стей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Выполнение и контроль выполнения документальных исслед</w:t>
            </w:r>
            <w:r w:rsidRPr="00FF060E">
              <w:rPr>
                <w:color w:val="000000"/>
                <w:sz w:val="20"/>
                <w:szCs w:val="20"/>
              </w:rPr>
              <w:t>о</w:t>
            </w:r>
            <w:r w:rsidRPr="00FF060E">
              <w:rPr>
                <w:color w:val="000000"/>
                <w:sz w:val="20"/>
                <w:szCs w:val="20"/>
              </w:rPr>
              <w:t>ваний информации об объекте профессиональной деятельн</w:t>
            </w:r>
            <w:r w:rsidRPr="00FF060E">
              <w:rPr>
                <w:color w:val="000000"/>
                <w:sz w:val="20"/>
                <w:szCs w:val="20"/>
              </w:rPr>
              <w:t>о</w:t>
            </w:r>
            <w:r w:rsidRPr="00FF060E">
              <w:rPr>
                <w:color w:val="000000"/>
                <w:sz w:val="20"/>
                <w:szCs w:val="20"/>
              </w:rPr>
              <w:t>сти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Документирование результатов исследований, оформление отчётной документации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Контроль соблюдения требований охраны труда при выполн</w:t>
            </w:r>
            <w:r w:rsidRPr="00FF060E">
              <w:rPr>
                <w:color w:val="000000"/>
                <w:sz w:val="20"/>
                <w:szCs w:val="20"/>
              </w:rPr>
              <w:t>е</w:t>
            </w:r>
            <w:r w:rsidRPr="00FF060E">
              <w:rPr>
                <w:color w:val="000000"/>
                <w:sz w:val="20"/>
                <w:szCs w:val="20"/>
              </w:rPr>
              <w:t>нии исследований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Формулирование выводов по результатам исследования</w:t>
            </w:r>
          </w:p>
          <w:p w:rsidR="00493B6A" w:rsidRPr="007B5592" w:rsidRDefault="00493B6A" w:rsidP="004465D7">
            <w:pPr>
              <w:jc w:val="both"/>
              <w:rPr>
                <w:sz w:val="20"/>
                <w:szCs w:val="20"/>
                <w:highlight w:val="yellow"/>
              </w:rPr>
            </w:pPr>
            <w:r w:rsidRPr="00FF060E">
              <w:rPr>
                <w:color w:val="000000"/>
                <w:sz w:val="20"/>
                <w:szCs w:val="20"/>
              </w:rPr>
              <w:t>Представление и защита результатов проведённых исследов</w:t>
            </w:r>
            <w:r w:rsidRPr="00FF060E">
              <w:rPr>
                <w:color w:val="000000"/>
                <w:sz w:val="20"/>
                <w:szCs w:val="20"/>
              </w:rPr>
              <w:t>а</w:t>
            </w:r>
            <w:r w:rsidRPr="00FF060E">
              <w:rPr>
                <w:color w:val="000000"/>
                <w:sz w:val="20"/>
                <w:szCs w:val="20"/>
              </w:rPr>
              <w:t>ний</w:t>
            </w:r>
          </w:p>
        </w:tc>
      </w:tr>
      <w:tr w:rsidR="00493B6A" w:rsidRPr="00BC7958" w:rsidTr="004465D7">
        <w:tc>
          <w:tcPr>
            <w:tcW w:w="469" w:type="pct"/>
            <w:vAlign w:val="center"/>
          </w:tcPr>
          <w:p w:rsidR="00493B6A" w:rsidRPr="00BC7958" w:rsidRDefault="00493B6A" w:rsidP="004465D7">
            <w:pPr>
              <w:ind w:left="-57" w:right="-57"/>
              <w:jc w:val="center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ОПК-7</w:t>
            </w:r>
          </w:p>
        </w:tc>
        <w:tc>
          <w:tcPr>
            <w:tcW w:w="1406" w:type="pct"/>
            <w:vAlign w:val="center"/>
          </w:tcPr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управлять орг</w:t>
            </w:r>
            <w:r w:rsidRPr="00BC7958">
              <w:rPr>
                <w:sz w:val="20"/>
                <w:szCs w:val="20"/>
              </w:rPr>
              <w:t>а</w:t>
            </w:r>
            <w:r w:rsidRPr="00BC7958">
              <w:rPr>
                <w:sz w:val="20"/>
                <w:szCs w:val="20"/>
              </w:rPr>
              <w:t>низацией, осуществля</w:t>
            </w:r>
            <w:r w:rsidRPr="00BC7958">
              <w:rPr>
                <w:sz w:val="20"/>
                <w:szCs w:val="20"/>
              </w:rPr>
              <w:t>ю</w:t>
            </w:r>
            <w:r w:rsidRPr="00BC7958">
              <w:rPr>
                <w:sz w:val="20"/>
                <w:szCs w:val="20"/>
              </w:rPr>
              <w:t>щей деятельность в стро</w:t>
            </w:r>
            <w:r w:rsidRPr="00BC7958">
              <w:rPr>
                <w:sz w:val="20"/>
                <w:szCs w:val="20"/>
              </w:rPr>
              <w:t>и</w:t>
            </w:r>
            <w:r w:rsidRPr="00BC7958">
              <w:rPr>
                <w:sz w:val="20"/>
                <w:szCs w:val="20"/>
              </w:rPr>
              <w:t>тельной отрасли и сфере жилищно-коммунального хозяйства, организовывать и оптимизировать её пр</w:t>
            </w:r>
            <w:r w:rsidRPr="00BC7958">
              <w:rPr>
                <w:sz w:val="20"/>
                <w:szCs w:val="20"/>
              </w:rPr>
              <w:t>о</w:t>
            </w:r>
            <w:r w:rsidRPr="00BC7958">
              <w:rPr>
                <w:sz w:val="20"/>
                <w:szCs w:val="20"/>
              </w:rPr>
              <w:t>изводственную деятел</w:t>
            </w:r>
            <w:r w:rsidRPr="00BC7958">
              <w:rPr>
                <w:sz w:val="20"/>
                <w:szCs w:val="20"/>
              </w:rPr>
              <w:t>ь</w:t>
            </w:r>
            <w:r w:rsidRPr="00BC7958">
              <w:rPr>
                <w:sz w:val="20"/>
                <w:szCs w:val="20"/>
              </w:rPr>
              <w:t>ность</w:t>
            </w:r>
          </w:p>
        </w:tc>
        <w:tc>
          <w:tcPr>
            <w:tcW w:w="3125" w:type="pct"/>
            <w:vAlign w:val="center"/>
          </w:tcPr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Выбор методов стратегического анализа управления стро</w:t>
            </w:r>
            <w:r w:rsidRPr="00FF060E">
              <w:rPr>
                <w:color w:val="000000"/>
                <w:sz w:val="20"/>
                <w:szCs w:val="20"/>
              </w:rPr>
              <w:t>и</w:t>
            </w:r>
            <w:r w:rsidRPr="00FF060E">
              <w:rPr>
                <w:color w:val="000000"/>
                <w:sz w:val="20"/>
                <w:szCs w:val="20"/>
              </w:rPr>
              <w:t>тельной организацией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 xml:space="preserve">Выбор состава и </w:t>
            </w:r>
            <w:proofErr w:type="gramStart"/>
            <w:r w:rsidRPr="00FF060E">
              <w:rPr>
                <w:color w:val="000000"/>
                <w:sz w:val="20"/>
                <w:szCs w:val="20"/>
              </w:rPr>
              <w:t>иерархии</w:t>
            </w:r>
            <w:proofErr w:type="gramEnd"/>
            <w:r w:rsidRPr="00FF060E">
              <w:rPr>
                <w:color w:val="000000"/>
                <w:sz w:val="20"/>
                <w:szCs w:val="20"/>
              </w:rPr>
              <w:t xml:space="preserve"> структурных </w:t>
            </w:r>
            <w:proofErr w:type="spellStart"/>
            <w:r w:rsidRPr="00FF060E">
              <w:rPr>
                <w:color w:val="000000"/>
                <w:sz w:val="20"/>
                <w:szCs w:val="20"/>
              </w:rPr>
              <w:t>подразделтний</w:t>
            </w:r>
            <w:proofErr w:type="spellEnd"/>
            <w:r w:rsidRPr="00FF060E">
              <w:rPr>
                <w:color w:val="000000"/>
                <w:sz w:val="20"/>
                <w:szCs w:val="20"/>
              </w:rPr>
              <w:t xml:space="preserve"> упра</w:t>
            </w:r>
            <w:r w:rsidRPr="00FF060E">
              <w:rPr>
                <w:color w:val="000000"/>
                <w:sz w:val="20"/>
                <w:szCs w:val="20"/>
              </w:rPr>
              <w:t>в</w:t>
            </w:r>
            <w:r w:rsidRPr="00FF060E">
              <w:rPr>
                <w:color w:val="000000"/>
                <w:sz w:val="20"/>
                <w:szCs w:val="20"/>
              </w:rPr>
              <w:t>ления строительной организации, их полномочий и отве</w:t>
            </w:r>
            <w:r w:rsidRPr="00FF060E">
              <w:rPr>
                <w:color w:val="000000"/>
                <w:sz w:val="20"/>
                <w:szCs w:val="20"/>
              </w:rPr>
              <w:t>т</w:t>
            </w:r>
            <w:r w:rsidRPr="00FF060E">
              <w:rPr>
                <w:color w:val="000000"/>
                <w:sz w:val="20"/>
                <w:szCs w:val="20"/>
              </w:rPr>
              <w:t>ственности, исполнителей, механизмов взаимодействия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Контроль процесса выполнения подразделениями установле</w:t>
            </w:r>
            <w:r w:rsidRPr="00FF060E">
              <w:rPr>
                <w:color w:val="000000"/>
                <w:sz w:val="20"/>
                <w:szCs w:val="20"/>
              </w:rPr>
              <w:t>н</w:t>
            </w:r>
            <w:r w:rsidRPr="00FF060E">
              <w:rPr>
                <w:color w:val="000000"/>
                <w:sz w:val="20"/>
                <w:szCs w:val="20"/>
              </w:rPr>
              <w:t>ных целевых показателей, оценка степени выполнения и опр</w:t>
            </w:r>
            <w:r w:rsidRPr="00FF060E">
              <w:rPr>
                <w:color w:val="000000"/>
                <w:sz w:val="20"/>
                <w:szCs w:val="20"/>
              </w:rPr>
              <w:t>е</w:t>
            </w:r>
            <w:r w:rsidRPr="00FF060E">
              <w:rPr>
                <w:color w:val="000000"/>
                <w:sz w:val="20"/>
                <w:szCs w:val="20"/>
              </w:rPr>
              <w:t>деление состава координирующих воздействий по результатам выполнения принятых управленческих решений. Оценка э</w:t>
            </w:r>
            <w:r w:rsidRPr="00FF060E">
              <w:rPr>
                <w:color w:val="000000"/>
                <w:sz w:val="20"/>
                <w:szCs w:val="20"/>
              </w:rPr>
              <w:t>ф</w:t>
            </w:r>
            <w:r w:rsidRPr="00FF060E">
              <w:rPr>
                <w:color w:val="000000"/>
                <w:sz w:val="20"/>
                <w:szCs w:val="20"/>
              </w:rPr>
              <w:t>фективности деятельности организации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Выбор нормативной и правовой документации, регламентир</w:t>
            </w:r>
            <w:r w:rsidRPr="00FF060E">
              <w:rPr>
                <w:color w:val="000000"/>
                <w:sz w:val="20"/>
                <w:szCs w:val="20"/>
              </w:rPr>
              <w:t>у</w:t>
            </w:r>
            <w:r w:rsidRPr="00FF060E">
              <w:rPr>
                <w:color w:val="000000"/>
                <w:sz w:val="20"/>
                <w:szCs w:val="20"/>
              </w:rPr>
              <w:t>ющей деятельность организации в области строительства и/или жилищно-коммунального хозяйства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Выбор нормативных правовых документов и оценка возмо</w:t>
            </w:r>
            <w:r w:rsidRPr="00FF060E">
              <w:rPr>
                <w:color w:val="000000"/>
                <w:sz w:val="20"/>
                <w:szCs w:val="20"/>
              </w:rPr>
              <w:t>ж</w:t>
            </w:r>
            <w:r w:rsidRPr="00FF060E">
              <w:rPr>
                <w:color w:val="000000"/>
                <w:sz w:val="20"/>
                <w:szCs w:val="20"/>
              </w:rPr>
              <w:t>ности возникновения коррупционных рисков при реализации проекта, выработка мероприятий по противодействию корру</w:t>
            </w:r>
            <w:r w:rsidRPr="00FF060E">
              <w:rPr>
                <w:color w:val="000000"/>
                <w:sz w:val="20"/>
                <w:szCs w:val="20"/>
              </w:rPr>
              <w:t>п</w:t>
            </w:r>
            <w:r w:rsidRPr="00FF060E">
              <w:rPr>
                <w:color w:val="000000"/>
                <w:sz w:val="20"/>
                <w:szCs w:val="20"/>
              </w:rPr>
              <w:t>ции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Составление планов деятельности строительной организации</w:t>
            </w:r>
          </w:p>
          <w:p w:rsidR="00493B6A" w:rsidRPr="00FF060E" w:rsidRDefault="00493B6A" w:rsidP="004465D7">
            <w:pPr>
              <w:jc w:val="both"/>
              <w:rPr>
                <w:color w:val="000000"/>
                <w:sz w:val="20"/>
                <w:szCs w:val="20"/>
              </w:rPr>
            </w:pPr>
            <w:r w:rsidRPr="00FF060E">
              <w:rPr>
                <w:color w:val="000000"/>
                <w:sz w:val="20"/>
                <w:szCs w:val="20"/>
              </w:rPr>
              <w:t>Оценка возможности применения организационно-управленческих и/или технологических решений для оптим</w:t>
            </w:r>
            <w:r w:rsidRPr="00FF060E">
              <w:rPr>
                <w:color w:val="000000"/>
                <w:sz w:val="20"/>
                <w:szCs w:val="20"/>
              </w:rPr>
              <w:t>и</w:t>
            </w:r>
            <w:r w:rsidRPr="00FF060E">
              <w:rPr>
                <w:color w:val="000000"/>
                <w:sz w:val="20"/>
                <w:szCs w:val="20"/>
              </w:rPr>
              <w:t>зации производственной деятельности организации</w:t>
            </w:r>
          </w:p>
          <w:p w:rsidR="00493B6A" w:rsidRPr="007B5592" w:rsidRDefault="00493B6A" w:rsidP="004465D7">
            <w:pPr>
              <w:jc w:val="both"/>
              <w:rPr>
                <w:sz w:val="20"/>
                <w:szCs w:val="20"/>
                <w:highlight w:val="yellow"/>
              </w:rPr>
            </w:pPr>
            <w:r w:rsidRPr="00FF060E">
              <w:rPr>
                <w:color w:val="000000"/>
                <w:sz w:val="20"/>
                <w:szCs w:val="20"/>
              </w:rPr>
              <w:t>Контроль функционирования системы менеджмента качества, правил охраны труда, пожарной и экологической безопасности на производстве</w:t>
            </w:r>
          </w:p>
        </w:tc>
      </w:tr>
      <w:tr w:rsidR="00493B6A" w:rsidRPr="00BC7958" w:rsidTr="004465D7">
        <w:tc>
          <w:tcPr>
            <w:tcW w:w="5000" w:type="pct"/>
            <w:gridSpan w:val="3"/>
            <w:vAlign w:val="center"/>
          </w:tcPr>
          <w:p w:rsidR="00493B6A" w:rsidRPr="00BC7958" w:rsidRDefault="00493B6A" w:rsidP="004465D7">
            <w:pPr>
              <w:jc w:val="center"/>
              <w:rPr>
                <w:b/>
                <w:sz w:val="20"/>
                <w:szCs w:val="20"/>
              </w:rPr>
            </w:pPr>
            <w:r w:rsidRPr="00BC7958">
              <w:rPr>
                <w:b/>
                <w:sz w:val="20"/>
                <w:szCs w:val="20"/>
              </w:rPr>
              <w:t>Профессиональные компетенции</w:t>
            </w:r>
          </w:p>
        </w:tc>
      </w:tr>
      <w:tr w:rsidR="00493B6A" w:rsidRPr="00BC7958" w:rsidTr="004465D7">
        <w:tc>
          <w:tcPr>
            <w:tcW w:w="469" w:type="pct"/>
            <w:vAlign w:val="center"/>
          </w:tcPr>
          <w:p w:rsidR="00493B6A" w:rsidRPr="00BC7958" w:rsidRDefault="00493B6A" w:rsidP="004465D7">
            <w:pPr>
              <w:ind w:left="-57" w:right="-57"/>
              <w:jc w:val="center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ПК-1</w:t>
            </w:r>
          </w:p>
        </w:tc>
        <w:tc>
          <w:tcPr>
            <w:tcW w:w="1406" w:type="pct"/>
            <w:vAlign w:val="center"/>
          </w:tcPr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подготавливать строительное произво</w:t>
            </w:r>
            <w:r w:rsidRPr="00BC7958">
              <w:rPr>
                <w:sz w:val="20"/>
                <w:szCs w:val="20"/>
              </w:rPr>
              <w:t>д</w:t>
            </w:r>
            <w:r w:rsidRPr="00BC7958">
              <w:rPr>
                <w:sz w:val="20"/>
                <w:szCs w:val="20"/>
              </w:rPr>
              <w:t>ство на участке строител</w:t>
            </w:r>
            <w:r w:rsidRPr="00BC7958">
              <w:rPr>
                <w:sz w:val="20"/>
                <w:szCs w:val="20"/>
              </w:rPr>
              <w:t>ь</w:t>
            </w:r>
            <w:r w:rsidRPr="00BC7958">
              <w:rPr>
                <w:sz w:val="20"/>
                <w:szCs w:val="20"/>
              </w:rPr>
              <w:t>ства</w:t>
            </w:r>
          </w:p>
        </w:tc>
        <w:tc>
          <w:tcPr>
            <w:tcW w:w="3125" w:type="pct"/>
          </w:tcPr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осуществлять организацию входного контроля пр</w:t>
            </w:r>
            <w:r w:rsidRPr="00BC7958">
              <w:rPr>
                <w:sz w:val="20"/>
                <w:szCs w:val="20"/>
              </w:rPr>
              <w:t>о</w:t>
            </w:r>
            <w:r w:rsidRPr="00BC7958">
              <w:rPr>
                <w:sz w:val="20"/>
                <w:szCs w:val="20"/>
              </w:rPr>
              <w:t>ектной документации объектов капитального строительства</w:t>
            </w:r>
          </w:p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осуществлять оформление разрешений и допусков, необходимых для производства строительных работ на участке строительства</w:t>
            </w:r>
          </w:p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Способен осуществлять планирование и контроль выполнения подготовки и оборудования участка строительства</w:t>
            </w:r>
          </w:p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осуществлять планирование строительного прои</w:t>
            </w:r>
            <w:r w:rsidRPr="00BC7958">
              <w:rPr>
                <w:sz w:val="20"/>
                <w:szCs w:val="20"/>
              </w:rPr>
              <w:t>з</w:t>
            </w:r>
            <w:r w:rsidRPr="00BC7958">
              <w:rPr>
                <w:sz w:val="20"/>
                <w:szCs w:val="20"/>
              </w:rPr>
              <w:t>водства на участке строительства в соответствии с требован</w:t>
            </w:r>
            <w:r w:rsidRPr="00BC7958">
              <w:rPr>
                <w:sz w:val="20"/>
                <w:szCs w:val="20"/>
              </w:rPr>
              <w:t>и</w:t>
            </w:r>
            <w:r w:rsidRPr="00BC7958">
              <w:rPr>
                <w:sz w:val="20"/>
                <w:szCs w:val="20"/>
              </w:rPr>
              <w:t>ями охраны труда, пожарной безопасности и охраны окруж</w:t>
            </w:r>
            <w:r w:rsidRPr="00BC7958">
              <w:rPr>
                <w:sz w:val="20"/>
                <w:szCs w:val="20"/>
              </w:rPr>
              <w:t>а</w:t>
            </w:r>
            <w:r w:rsidRPr="00BC7958">
              <w:rPr>
                <w:sz w:val="20"/>
                <w:szCs w:val="20"/>
              </w:rPr>
              <w:t>ющей среды</w:t>
            </w:r>
          </w:p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Способен осуществлять контроль проведения на участке стр</w:t>
            </w:r>
            <w:r w:rsidRPr="00BC7958">
              <w:rPr>
                <w:sz w:val="20"/>
                <w:szCs w:val="20"/>
              </w:rPr>
              <w:t>о</w:t>
            </w:r>
            <w:r w:rsidRPr="00BC7958">
              <w:rPr>
                <w:sz w:val="20"/>
                <w:szCs w:val="20"/>
              </w:rPr>
              <w:t>ительства мероприятий по инструктажу и соблюдению рабо</w:t>
            </w:r>
            <w:r w:rsidRPr="00BC7958">
              <w:rPr>
                <w:sz w:val="20"/>
                <w:szCs w:val="20"/>
              </w:rPr>
              <w:t>т</w:t>
            </w:r>
            <w:r w:rsidRPr="00BC7958">
              <w:rPr>
                <w:sz w:val="20"/>
                <w:szCs w:val="20"/>
              </w:rPr>
              <w:t>никами требований охраны труда, пожарной безопасности и охраны окружающей среды</w:t>
            </w:r>
          </w:p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Способен осуществлять планирование и контроль подготовки производственных территорий, участков работ и рабочих мест для проведения специальной оценки условий труда</w:t>
            </w:r>
          </w:p>
        </w:tc>
      </w:tr>
      <w:tr w:rsidR="00493B6A" w:rsidRPr="00BC7958" w:rsidTr="004465D7">
        <w:tc>
          <w:tcPr>
            <w:tcW w:w="469" w:type="pct"/>
            <w:vAlign w:val="center"/>
          </w:tcPr>
          <w:p w:rsidR="00493B6A" w:rsidRPr="00BC7958" w:rsidRDefault="00493B6A" w:rsidP="004465D7">
            <w:pPr>
              <w:ind w:left="-57" w:right="-57"/>
              <w:jc w:val="center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ПК-2</w:t>
            </w:r>
          </w:p>
        </w:tc>
        <w:tc>
          <w:tcPr>
            <w:tcW w:w="1406" w:type="pct"/>
            <w:vAlign w:val="center"/>
          </w:tcPr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осуществлять материально-техническое обеспечение строительн</w:t>
            </w:r>
            <w:r w:rsidRPr="00BC7958">
              <w:rPr>
                <w:sz w:val="20"/>
                <w:szCs w:val="20"/>
              </w:rPr>
              <w:t>о</w:t>
            </w:r>
            <w:r w:rsidRPr="00BC7958">
              <w:rPr>
                <w:sz w:val="20"/>
                <w:szCs w:val="20"/>
              </w:rPr>
              <w:t>го производства на участке строительства</w:t>
            </w:r>
          </w:p>
        </w:tc>
        <w:tc>
          <w:tcPr>
            <w:tcW w:w="3125" w:type="pct"/>
          </w:tcPr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осуществлять определение потребности строител</w:t>
            </w:r>
            <w:r w:rsidRPr="00BC7958">
              <w:rPr>
                <w:sz w:val="20"/>
                <w:szCs w:val="20"/>
              </w:rPr>
              <w:t>ь</w:t>
            </w:r>
            <w:r w:rsidRPr="00BC7958">
              <w:rPr>
                <w:sz w:val="20"/>
                <w:szCs w:val="20"/>
              </w:rPr>
              <w:t>ного производства на участке строительства в материально-технических ресурсах</w:t>
            </w:r>
          </w:p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Способен осуществлять сводное планирование поставки и ко</w:t>
            </w:r>
            <w:r w:rsidRPr="00BC7958">
              <w:rPr>
                <w:sz w:val="20"/>
                <w:szCs w:val="20"/>
              </w:rPr>
              <w:t>н</w:t>
            </w:r>
            <w:r w:rsidRPr="00BC7958">
              <w:rPr>
                <w:sz w:val="20"/>
                <w:szCs w:val="20"/>
              </w:rPr>
              <w:t>троль распределения, хранения и расходования материально-технических ресурсов на участке строительства (объектах к</w:t>
            </w:r>
            <w:r w:rsidRPr="00BC7958">
              <w:rPr>
                <w:sz w:val="20"/>
                <w:szCs w:val="20"/>
              </w:rPr>
              <w:t>а</w:t>
            </w:r>
            <w:r w:rsidRPr="00BC7958">
              <w:rPr>
                <w:sz w:val="20"/>
                <w:szCs w:val="20"/>
              </w:rPr>
              <w:t>питального строительства и отдельных участках производства работ)</w:t>
            </w:r>
          </w:p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осуществлять определение перечня строительной техники, машин и механизмов, требуемых для осуществления строительного производства</w:t>
            </w:r>
          </w:p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осуществлять сводное планирование поставки, эк</w:t>
            </w:r>
            <w:r w:rsidRPr="00BC7958">
              <w:rPr>
                <w:sz w:val="20"/>
                <w:szCs w:val="20"/>
              </w:rPr>
              <w:t>с</w:t>
            </w:r>
            <w:r w:rsidRPr="00BC7958">
              <w:rPr>
                <w:sz w:val="20"/>
                <w:szCs w:val="20"/>
              </w:rPr>
              <w:t>плуатации, обслуживания и ремонта строительной техники, машин и механизмов на участке строительства (объектах кап</w:t>
            </w:r>
            <w:r w:rsidRPr="00BC7958">
              <w:rPr>
                <w:sz w:val="20"/>
                <w:szCs w:val="20"/>
              </w:rPr>
              <w:t>и</w:t>
            </w:r>
            <w:r w:rsidRPr="00BC7958">
              <w:rPr>
                <w:sz w:val="20"/>
                <w:szCs w:val="20"/>
              </w:rPr>
              <w:t>тального строительства и отдельных участках производства работ)</w:t>
            </w:r>
          </w:p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осуществлять определение потребности строител</w:t>
            </w:r>
            <w:r w:rsidRPr="00BC7958">
              <w:rPr>
                <w:sz w:val="20"/>
                <w:szCs w:val="20"/>
              </w:rPr>
              <w:t>ь</w:t>
            </w:r>
            <w:r w:rsidRPr="00BC7958">
              <w:rPr>
                <w:sz w:val="20"/>
                <w:szCs w:val="20"/>
              </w:rPr>
              <w:t>ного производства в ресурсах, поставляемых через внешние инженерные сети (вода, электроэнергия, тепло)</w:t>
            </w:r>
          </w:p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Способен осуществлять сводное планирование поставки и ко</w:t>
            </w:r>
            <w:r w:rsidRPr="00BC7958">
              <w:rPr>
                <w:sz w:val="20"/>
                <w:szCs w:val="20"/>
              </w:rPr>
              <w:t>н</w:t>
            </w:r>
            <w:r w:rsidRPr="00BC7958">
              <w:rPr>
                <w:sz w:val="20"/>
                <w:szCs w:val="20"/>
              </w:rPr>
              <w:t>троль распределения и расходования ресурсов, поставляемых через внешние инженерные сети на участок строительства (объект капитального строительства и отдельные участки пр</w:t>
            </w:r>
            <w:r w:rsidRPr="00BC7958">
              <w:rPr>
                <w:sz w:val="20"/>
                <w:szCs w:val="20"/>
              </w:rPr>
              <w:t>о</w:t>
            </w:r>
            <w:r w:rsidRPr="00BC7958">
              <w:rPr>
                <w:sz w:val="20"/>
                <w:szCs w:val="20"/>
              </w:rPr>
              <w:t>изводства работ)</w:t>
            </w:r>
          </w:p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Способен осуществлять входной контроль качества и объемов (количества) поставляемых материально-технических ресу</w:t>
            </w:r>
            <w:r w:rsidRPr="00BC7958">
              <w:rPr>
                <w:sz w:val="20"/>
                <w:szCs w:val="20"/>
              </w:rPr>
              <w:t>р</w:t>
            </w:r>
            <w:r w:rsidRPr="00BC7958">
              <w:rPr>
                <w:sz w:val="20"/>
                <w:szCs w:val="20"/>
              </w:rPr>
              <w:t>сов, строительной техники, машин и механизмов, ресурсов, поставляемых через внешние инженерные сети</w:t>
            </w:r>
          </w:p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Способен осуществлять контроль расходования средств на м</w:t>
            </w:r>
            <w:r w:rsidRPr="00BC7958">
              <w:rPr>
                <w:sz w:val="20"/>
                <w:szCs w:val="20"/>
              </w:rPr>
              <w:t>а</w:t>
            </w:r>
            <w:r w:rsidRPr="00BC7958">
              <w:rPr>
                <w:sz w:val="20"/>
                <w:szCs w:val="20"/>
              </w:rPr>
              <w:t>териально-техническое обеспечение строительного произво</w:t>
            </w:r>
            <w:r w:rsidRPr="00BC7958">
              <w:rPr>
                <w:sz w:val="20"/>
                <w:szCs w:val="20"/>
              </w:rPr>
              <w:t>д</w:t>
            </w:r>
            <w:r w:rsidRPr="00BC7958">
              <w:rPr>
                <w:sz w:val="20"/>
                <w:szCs w:val="20"/>
              </w:rPr>
              <w:t>ства</w:t>
            </w:r>
          </w:p>
        </w:tc>
      </w:tr>
      <w:tr w:rsidR="00493B6A" w:rsidRPr="00BC7958" w:rsidTr="004465D7">
        <w:tc>
          <w:tcPr>
            <w:tcW w:w="469" w:type="pct"/>
            <w:vAlign w:val="center"/>
          </w:tcPr>
          <w:p w:rsidR="00493B6A" w:rsidRPr="00BC7958" w:rsidRDefault="00493B6A" w:rsidP="004465D7">
            <w:pPr>
              <w:ind w:left="-57" w:right="-57"/>
              <w:jc w:val="center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ПК-3</w:t>
            </w:r>
          </w:p>
        </w:tc>
        <w:tc>
          <w:tcPr>
            <w:tcW w:w="1406" w:type="pct"/>
            <w:vAlign w:val="center"/>
          </w:tcPr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разрабатывать мероприятия по повыш</w:t>
            </w:r>
            <w:r w:rsidRPr="00BC7958">
              <w:rPr>
                <w:sz w:val="20"/>
                <w:szCs w:val="20"/>
              </w:rPr>
              <w:t>е</w:t>
            </w:r>
            <w:r w:rsidRPr="00BC7958">
              <w:rPr>
                <w:sz w:val="20"/>
                <w:szCs w:val="20"/>
              </w:rPr>
              <w:t>нию эффективности пр</w:t>
            </w:r>
            <w:r w:rsidRPr="00BC7958">
              <w:rPr>
                <w:sz w:val="20"/>
                <w:szCs w:val="20"/>
              </w:rPr>
              <w:t>о</w:t>
            </w:r>
            <w:r w:rsidRPr="00BC7958">
              <w:rPr>
                <w:sz w:val="20"/>
                <w:szCs w:val="20"/>
              </w:rPr>
              <w:t>изводственно-хозяйственной деятельн</w:t>
            </w:r>
            <w:r w:rsidRPr="00BC7958">
              <w:rPr>
                <w:sz w:val="20"/>
                <w:szCs w:val="20"/>
              </w:rPr>
              <w:t>о</w:t>
            </w:r>
            <w:r w:rsidRPr="00BC7958">
              <w:rPr>
                <w:sz w:val="20"/>
                <w:szCs w:val="20"/>
              </w:rPr>
              <w:t>сти на участке строител</w:t>
            </w:r>
            <w:r w:rsidRPr="00BC7958">
              <w:rPr>
                <w:sz w:val="20"/>
                <w:szCs w:val="20"/>
              </w:rPr>
              <w:t>ь</w:t>
            </w:r>
            <w:r w:rsidRPr="00BC7958">
              <w:rPr>
                <w:sz w:val="20"/>
                <w:szCs w:val="20"/>
              </w:rPr>
              <w:t>ства</w:t>
            </w:r>
          </w:p>
        </w:tc>
        <w:tc>
          <w:tcPr>
            <w:tcW w:w="3125" w:type="pct"/>
          </w:tcPr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Способен осуществлять определение основных резервов стр</w:t>
            </w:r>
            <w:r w:rsidRPr="00BC7958">
              <w:rPr>
                <w:sz w:val="20"/>
                <w:szCs w:val="20"/>
              </w:rPr>
              <w:t>о</w:t>
            </w:r>
            <w:r w:rsidRPr="00BC7958">
              <w:rPr>
                <w:sz w:val="20"/>
                <w:szCs w:val="20"/>
              </w:rPr>
              <w:t>ительного производства, планирование и контроль выполнения мероприятий повышения эффективности производственно-хозяйственной деятельности и производительности труда на участке строительства</w:t>
            </w:r>
          </w:p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Способен осуществлять планирование и контроль выполнения работ и мероприятий по внедрению новых технологий стро</w:t>
            </w:r>
            <w:r w:rsidRPr="00BC7958">
              <w:rPr>
                <w:sz w:val="20"/>
                <w:szCs w:val="20"/>
              </w:rPr>
              <w:t>и</w:t>
            </w:r>
            <w:r w:rsidRPr="00BC7958">
              <w:rPr>
                <w:sz w:val="20"/>
                <w:szCs w:val="20"/>
              </w:rPr>
              <w:t>тельного производства, обеспечивающих повышение эффе</w:t>
            </w:r>
            <w:r w:rsidRPr="00BC7958">
              <w:rPr>
                <w:sz w:val="20"/>
                <w:szCs w:val="20"/>
              </w:rPr>
              <w:t>к</w:t>
            </w:r>
            <w:r w:rsidRPr="00BC7958">
              <w:rPr>
                <w:sz w:val="20"/>
                <w:szCs w:val="20"/>
              </w:rPr>
              <w:t>тивности производственно-хозяйственной деятельности на участке строительства</w:t>
            </w:r>
          </w:p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осуществлять оценку результатов работ и меропри</w:t>
            </w:r>
            <w:r w:rsidRPr="00BC7958">
              <w:rPr>
                <w:sz w:val="20"/>
                <w:szCs w:val="20"/>
              </w:rPr>
              <w:t>я</w:t>
            </w:r>
            <w:r w:rsidRPr="00BC7958">
              <w:rPr>
                <w:sz w:val="20"/>
                <w:szCs w:val="20"/>
              </w:rPr>
              <w:t>тий, направленных на повышение эффективности произво</w:t>
            </w:r>
            <w:r w:rsidRPr="00BC7958">
              <w:rPr>
                <w:sz w:val="20"/>
                <w:szCs w:val="20"/>
              </w:rPr>
              <w:t>д</w:t>
            </w:r>
            <w:r w:rsidRPr="00BC7958">
              <w:rPr>
                <w:sz w:val="20"/>
                <w:szCs w:val="20"/>
              </w:rPr>
              <w:t>ственно-хозяйственной деятельности на участке строительства</w:t>
            </w:r>
          </w:p>
        </w:tc>
      </w:tr>
      <w:tr w:rsidR="00493B6A" w:rsidRPr="00BC7958" w:rsidTr="004465D7">
        <w:tc>
          <w:tcPr>
            <w:tcW w:w="469" w:type="pct"/>
            <w:vAlign w:val="center"/>
          </w:tcPr>
          <w:p w:rsidR="00493B6A" w:rsidRPr="00BC7958" w:rsidRDefault="00493B6A" w:rsidP="004465D7">
            <w:pPr>
              <w:ind w:left="-57" w:right="-57"/>
              <w:jc w:val="center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ПК-4</w:t>
            </w:r>
          </w:p>
        </w:tc>
        <w:tc>
          <w:tcPr>
            <w:tcW w:w="1406" w:type="pct"/>
            <w:vAlign w:val="center"/>
          </w:tcPr>
          <w:p w:rsidR="00493B6A" w:rsidRDefault="00493B6A" w:rsidP="004465D7">
            <w:pPr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 xml:space="preserve">Способен руководить </w:t>
            </w:r>
          </w:p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работниками участка строительства</w:t>
            </w:r>
          </w:p>
        </w:tc>
        <w:tc>
          <w:tcPr>
            <w:tcW w:w="3125" w:type="pct"/>
          </w:tcPr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осуществлять определение потребности строител</w:t>
            </w:r>
            <w:r w:rsidRPr="00BC7958">
              <w:rPr>
                <w:sz w:val="20"/>
                <w:szCs w:val="20"/>
              </w:rPr>
              <w:t>ь</w:t>
            </w:r>
            <w:r w:rsidRPr="00BC7958">
              <w:rPr>
                <w:sz w:val="20"/>
                <w:szCs w:val="20"/>
              </w:rPr>
              <w:t>ного производства на участке строительства в трудовых ресу</w:t>
            </w:r>
            <w:r w:rsidRPr="00BC7958">
              <w:rPr>
                <w:sz w:val="20"/>
                <w:szCs w:val="20"/>
              </w:rPr>
              <w:t>р</w:t>
            </w:r>
            <w:r w:rsidRPr="00BC7958">
              <w:rPr>
                <w:sz w:val="20"/>
                <w:szCs w:val="20"/>
              </w:rPr>
              <w:t>сах</w:t>
            </w:r>
          </w:p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осуществлять расстановку работников на участке строительства (объектах капитального строительства и отдел</w:t>
            </w:r>
            <w:r w:rsidRPr="00BC7958">
              <w:rPr>
                <w:sz w:val="20"/>
                <w:szCs w:val="20"/>
              </w:rPr>
              <w:t>ь</w:t>
            </w:r>
            <w:r w:rsidRPr="00BC7958">
              <w:rPr>
                <w:sz w:val="20"/>
                <w:szCs w:val="20"/>
              </w:rPr>
              <w:t>ных участках производства работ)</w:t>
            </w:r>
          </w:p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Способен осуществлять контроль выполнения и оперативное руководство выполнением руководителями участков прои</w:t>
            </w:r>
            <w:r w:rsidRPr="00BC7958">
              <w:rPr>
                <w:sz w:val="20"/>
                <w:szCs w:val="20"/>
              </w:rPr>
              <w:t>з</w:t>
            </w:r>
            <w:r w:rsidRPr="00BC7958">
              <w:rPr>
                <w:sz w:val="20"/>
                <w:szCs w:val="20"/>
              </w:rPr>
              <w:t>водства работ своих функциональных (должностных) обяза</w:t>
            </w:r>
            <w:r w:rsidRPr="00BC7958">
              <w:rPr>
                <w:sz w:val="20"/>
                <w:szCs w:val="20"/>
              </w:rPr>
              <w:t>н</w:t>
            </w:r>
            <w:r w:rsidRPr="00BC7958">
              <w:rPr>
                <w:sz w:val="20"/>
                <w:szCs w:val="20"/>
              </w:rPr>
              <w:t>ностей</w:t>
            </w:r>
          </w:p>
        </w:tc>
      </w:tr>
      <w:tr w:rsidR="00493B6A" w:rsidRPr="00BC7958" w:rsidTr="004465D7">
        <w:tc>
          <w:tcPr>
            <w:tcW w:w="469" w:type="pct"/>
            <w:vAlign w:val="center"/>
          </w:tcPr>
          <w:p w:rsidR="00493B6A" w:rsidRPr="00BC7958" w:rsidRDefault="00493B6A" w:rsidP="004465D7">
            <w:pPr>
              <w:ind w:left="-57" w:right="-57"/>
              <w:jc w:val="center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ПК-5</w:t>
            </w:r>
          </w:p>
        </w:tc>
        <w:tc>
          <w:tcPr>
            <w:tcW w:w="1406" w:type="pct"/>
            <w:vAlign w:val="center"/>
          </w:tcPr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оперативно управлять строительным производством на участке строительства</w:t>
            </w:r>
          </w:p>
        </w:tc>
        <w:tc>
          <w:tcPr>
            <w:tcW w:w="3125" w:type="pct"/>
          </w:tcPr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осуществлять оперативное планирование, координ</w:t>
            </w:r>
            <w:r w:rsidRPr="00BC7958">
              <w:rPr>
                <w:sz w:val="20"/>
                <w:szCs w:val="20"/>
              </w:rPr>
              <w:t>а</w:t>
            </w:r>
            <w:r w:rsidRPr="00BC7958">
              <w:rPr>
                <w:sz w:val="20"/>
                <w:szCs w:val="20"/>
              </w:rPr>
              <w:t>цию, организацию и проведение строительного контроля в процессе строительства, реконструкции, капитального ремонта объектов капитального строительства</w:t>
            </w:r>
          </w:p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осуществлять координацию процессов строительн</w:t>
            </w:r>
            <w:r w:rsidRPr="00BC7958">
              <w:rPr>
                <w:sz w:val="20"/>
                <w:szCs w:val="20"/>
              </w:rPr>
              <w:t>о</w:t>
            </w:r>
            <w:r w:rsidRPr="00BC7958">
              <w:rPr>
                <w:sz w:val="20"/>
                <w:szCs w:val="20"/>
              </w:rPr>
              <w:t>го производства на участке строительства</w:t>
            </w:r>
          </w:p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Способен осуществлять разработку, планирование и контроль выполнения оперативных мер, направленных на исправление дефектов результатов строительных работ на участке стро</w:t>
            </w:r>
            <w:r w:rsidRPr="00BC7958">
              <w:rPr>
                <w:sz w:val="20"/>
                <w:szCs w:val="20"/>
              </w:rPr>
              <w:t>и</w:t>
            </w:r>
            <w:r w:rsidRPr="00BC7958">
              <w:rPr>
                <w:sz w:val="20"/>
                <w:szCs w:val="20"/>
              </w:rPr>
              <w:t>тельства</w:t>
            </w:r>
          </w:p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осуществлять ведение текущей и исполнительной документации по производственной деятельности участка строительства</w:t>
            </w:r>
          </w:p>
        </w:tc>
      </w:tr>
      <w:tr w:rsidR="00493B6A" w:rsidRPr="00BC7958" w:rsidTr="004465D7">
        <w:tc>
          <w:tcPr>
            <w:tcW w:w="469" w:type="pct"/>
            <w:vAlign w:val="center"/>
          </w:tcPr>
          <w:p w:rsidR="00493B6A" w:rsidRPr="00BC7958" w:rsidRDefault="00493B6A" w:rsidP="004465D7">
            <w:pPr>
              <w:ind w:left="-57" w:right="-57"/>
              <w:jc w:val="center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ПК-6</w:t>
            </w:r>
          </w:p>
        </w:tc>
        <w:tc>
          <w:tcPr>
            <w:tcW w:w="1406" w:type="pct"/>
            <w:vAlign w:val="center"/>
          </w:tcPr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Способен осуществлять приемку и контроль кач</w:t>
            </w:r>
            <w:r w:rsidRPr="00BC7958">
              <w:rPr>
                <w:sz w:val="20"/>
                <w:szCs w:val="20"/>
              </w:rPr>
              <w:t>е</w:t>
            </w:r>
            <w:r w:rsidRPr="00BC7958">
              <w:rPr>
                <w:sz w:val="20"/>
                <w:szCs w:val="20"/>
              </w:rPr>
              <w:t>ства результатов выпо</w:t>
            </w:r>
            <w:r w:rsidRPr="00BC7958">
              <w:rPr>
                <w:sz w:val="20"/>
                <w:szCs w:val="20"/>
              </w:rPr>
              <w:t>л</w:t>
            </w:r>
            <w:r w:rsidRPr="00BC7958">
              <w:rPr>
                <w:sz w:val="20"/>
                <w:szCs w:val="20"/>
              </w:rPr>
              <w:t>ненных видов и этапов строительных работ на участке строительства</w:t>
            </w:r>
          </w:p>
        </w:tc>
        <w:tc>
          <w:tcPr>
            <w:tcW w:w="3125" w:type="pct"/>
          </w:tcPr>
          <w:p w:rsidR="00493B6A" w:rsidRPr="00BC7958" w:rsidRDefault="00493B6A" w:rsidP="004465D7">
            <w:pPr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Способен осуществлять планирование и контроль выполнения работ и мероприятий строительного контроля</w:t>
            </w:r>
          </w:p>
          <w:p w:rsidR="00493B6A" w:rsidRPr="00BC7958" w:rsidRDefault="00493B6A" w:rsidP="004465D7">
            <w:pPr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Способен осуществлять разработку, планирование и контроль выполнения мер, направленных на предупреждение и устран</w:t>
            </w:r>
            <w:r w:rsidRPr="00BC7958">
              <w:rPr>
                <w:sz w:val="20"/>
                <w:szCs w:val="20"/>
              </w:rPr>
              <w:t>е</w:t>
            </w:r>
            <w:r w:rsidRPr="00BC7958">
              <w:rPr>
                <w:sz w:val="20"/>
                <w:szCs w:val="20"/>
              </w:rPr>
              <w:t xml:space="preserve">ние </w:t>
            </w:r>
            <w:proofErr w:type="gramStart"/>
            <w:r w:rsidRPr="00BC7958">
              <w:rPr>
                <w:sz w:val="20"/>
                <w:szCs w:val="20"/>
              </w:rPr>
              <w:t>причин возникновения отклонений результатов выполне</w:t>
            </w:r>
            <w:r w:rsidRPr="00BC7958">
              <w:rPr>
                <w:sz w:val="20"/>
                <w:szCs w:val="20"/>
              </w:rPr>
              <w:t>н</w:t>
            </w:r>
            <w:r w:rsidRPr="00BC7958">
              <w:rPr>
                <w:sz w:val="20"/>
                <w:szCs w:val="20"/>
              </w:rPr>
              <w:t>ных строительных работ</w:t>
            </w:r>
            <w:proofErr w:type="gramEnd"/>
            <w:r w:rsidRPr="00BC7958">
              <w:rPr>
                <w:sz w:val="20"/>
                <w:szCs w:val="20"/>
              </w:rPr>
              <w:t xml:space="preserve"> от требований нормативной технич</w:t>
            </w:r>
            <w:r w:rsidRPr="00BC7958">
              <w:rPr>
                <w:sz w:val="20"/>
                <w:szCs w:val="20"/>
              </w:rPr>
              <w:t>е</w:t>
            </w:r>
            <w:r w:rsidRPr="00BC7958">
              <w:rPr>
                <w:sz w:val="20"/>
                <w:szCs w:val="20"/>
              </w:rPr>
              <w:t>ской, технологической и проектной документации</w:t>
            </w:r>
          </w:p>
          <w:p w:rsidR="00493B6A" w:rsidRPr="00BC7958" w:rsidRDefault="00493B6A" w:rsidP="004465D7">
            <w:pPr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осуществлять приемку законченных видов и отдел</w:t>
            </w:r>
            <w:r w:rsidRPr="00BC7958">
              <w:rPr>
                <w:sz w:val="20"/>
                <w:szCs w:val="20"/>
              </w:rPr>
              <w:t>ь</w:t>
            </w:r>
            <w:r w:rsidRPr="00BC7958">
              <w:rPr>
                <w:sz w:val="20"/>
                <w:szCs w:val="20"/>
              </w:rPr>
              <w:t>ных этапов работ по строительству, реконструкции, капитал</w:t>
            </w:r>
            <w:r w:rsidRPr="00BC7958">
              <w:rPr>
                <w:sz w:val="20"/>
                <w:szCs w:val="20"/>
              </w:rPr>
              <w:t>ь</w:t>
            </w:r>
            <w:r w:rsidRPr="00BC7958">
              <w:rPr>
                <w:sz w:val="20"/>
                <w:szCs w:val="20"/>
              </w:rPr>
              <w:t>ному ремонту объектов капитального строительства, элеме</w:t>
            </w:r>
            <w:r w:rsidRPr="00BC7958">
              <w:rPr>
                <w:sz w:val="20"/>
                <w:szCs w:val="20"/>
              </w:rPr>
              <w:t>н</w:t>
            </w:r>
            <w:r w:rsidRPr="00BC7958">
              <w:rPr>
                <w:sz w:val="20"/>
                <w:szCs w:val="20"/>
              </w:rPr>
              <w:t>тов, конструкций и частей объектов капитального строител</w:t>
            </w:r>
            <w:r w:rsidRPr="00BC7958">
              <w:rPr>
                <w:sz w:val="20"/>
                <w:szCs w:val="20"/>
              </w:rPr>
              <w:t>ь</w:t>
            </w:r>
            <w:r w:rsidRPr="00BC7958">
              <w:rPr>
                <w:sz w:val="20"/>
                <w:szCs w:val="20"/>
              </w:rPr>
              <w:t>ства, сетей инженерно-технического обеспечения, их участков с правом подписи соответствующих документов</w:t>
            </w:r>
          </w:p>
          <w:p w:rsidR="00493B6A" w:rsidRPr="00BC7958" w:rsidRDefault="00493B6A" w:rsidP="004465D7">
            <w:pPr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осуществлять ведение установленной отчетности по выполненным видам и этапам строительных работ</w:t>
            </w:r>
          </w:p>
          <w:p w:rsidR="00493B6A" w:rsidRPr="00BC7958" w:rsidRDefault="00493B6A" w:rsidP="004465D7">
            <w:pPr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осуществлять внедрение и совершенствование с</w:t>
            </w:r>
            <w:r w:rsidRPr="00BC7958">
              <w:rPr>
                <w:sz w:val="20"/>
                <w:szCs w:val="20"/>
              </w:rPr>
              <w:t>и</w:t>
            </w:r>
            <w:r w:rsidRPr="00BC7958">
              <w:rPr>
                <w:sz w:val="20"/>
                <w:szCs w:val="20"/>
              </w:rPr>
              <w:t>стемы менеджмента качества строительного производства</w:t>
            </w:r>
          </w:p>
        </w:tc>
      </w:tr>
      <w:tr w:rsidR="00493B6A" w:rsidRPr="00BC7958" w:rsidTr="004465D7">
        <w:tc>
          <w:tcPr>
            <w:tcW w:w="469" w:type="pct"/>
            <w:vAlign w:val="center"/>
          </w:tcPr>
          <w:p w:rsidR="00493B6A" w:rsidRPr="00BC7958" w:rsidRDefault="00493B6A" w:rsidP="004465D7">
            <w:pPr>
              <w:ind w:left="-57" w:right="-57"/>
              <w:jc w:val="center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ПК-7</w:t>
            </w:r>
          </w:p>
        </w:tc>
        <w:tc>
          <w:tcPr>
            <w:tcW w:w="1406" w:type="pct"/>
            <w:vAlign w:val="center"/>
          </w:tcPr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осуществлять сдачу заказчику результ</w:t>
            </w:r>
            <w:r w:rsidRPr="00BC7958">
              <w:rPr>
                <w:sz w:val="20"/>
                <w:szCs w:val="20"/>
              </w:rPr>
              <w:t>а</w:t>
            </w:r>
            <w:r w:rsidRPr="00BC7958">
              <w:rPr>
                <w:sz w:val="20"/>
                <w:szCs w:val="20"/>
              </w:rPr>
              <w:t>тов строительных работ</w:t>
            </w:r>
          </w:p>
        </w:tc>
        <w:tc>
          <w:tcPr>
            <w:tcW w:w="3125" w:type="pct"/>
          </w:tcPr>
          <w:p w:rsidR="00493B6A" w:rsidRPr="00BC7958" w:rsidRDefault="00493B6A" w:rsidP="004465D7">
            <w:pPr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Способен осуществлять планирование и контроль выполнения работ и мероприятий по подготовке к сдаче заказчику резул</w:t>
            </w:r>
            <w:r w:rsidRPr="00BC7958">
              <w:rPr>
                <w:sz w:val="20"/>
                <w:szCs w:val="20"/>
              </w:rPr>
              <w:t>ь</w:t>
            </w:r>
            <w:r w:rsidRPr="00BC7958">
              <w:rPr>
                <w:sz w:val="20"/>
                <w:szCs w:val="20"/>
              </w:rPr>
              <w:t>татов строительных работ (законченных объектов капитальн</w:t>
            </w:r>
            <w:r w:rsidRPr="00BC7958">
              <w:rPr>
                <w:sz w:val="20"/>
                <w:szCs w:val="20"/>
              </w:rPr>
              <w:t>о</w:t>
            </w:r>
            <w:r w:rsidRPr="00BC7958">
              <w:rPr>
                <w:sz w:val="20"/>
                <w:szCs w:val="20"/>
              </w:rPr>
              <w:t>го строительства, этапов (комплексов) работ, консервации н</w:t>
            </w:r>
            <w:r w:rsidRPr="00BC7958">
              <w:rPr>
                <w:sz w:val="20"/>
                <w:szCs w:val="20"/>
              </w:rPr>
              <w:t>е</w:t>
            </w:r>
            <w:r w:rsidRPr="00BC7958">
              <w:rPr>
                <w:sz w:val="20"/>
                <w:szCs w:val="20"/>
              </w:rPr>
              <w:t>завершенных объектов капитального строительства)</w:t>
            </w:r>
          </w:p>
          <w:p w:rsidR="00493B6A" w:rsidRPr="00BC7958" w:rsidRDefault="00493B6A" w:rsidP="004465D7">
            <w:pPr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осуществлять подготовку исполнительно-технической документации, подлежащей предоставлению пр</w:t>
            </w:r>
            <w:r w:rsidRPr="00BC7958">
              <w:rPr>
                <w:sz w:val="20"/>
                <w:szCs w:val="20"/>
              </w:rPr>
              <w:t>и</w:t>
            </w:r>
            <w:r w:rsidRPr="00BC7958">
              <w:rPr>
                <w:sz w:val="20"/>
                <w:szCs w:val="20"/>
              </w:rPr>
              <w:t>емочным комиссиям</w:t>
            </w:r>
          </w:p>
          <w:p w:rsidR="00493B6A" w:rsidRPr="00BC7958" w:rsidRDefault="00493B6A" w:rsidP="004465D7">
            <w:pPr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осуществлять представление результатов строител</w:t>
            </w:r>
            <w:r w:rsidRPr="00BC7958">
              <w:rPr>
                <w:sz w:val="20"/>
                <w:szCs w:val="20"/>
              </w:rPr>
              <w:t>ь</w:t>
            </w:r>
            <w:r w:rsidRPr="00BC7958">
              <w:rPr>
                <w:sz w:val="20"/>
                <w:szCs w:val="20"/>
              </w:rPr>
              <w:t>ных работ приемочным комиссиям</w:t>
            </w:r>
          </w:p>
          <w:p w:rsidR="00493B6A" w:rsidRPr="00BC7958" w:rsidRDefault="00493B6A" w:rsidP="004465D7">
            <w:pPr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осуществлять подписание акта приемки объекта к</w:t>
            </w:r>
            <w:r w:rsidRPr="00BC7958">
              <w:rPr>
                <w:sz w:val="20"/>
                <w:szCs w:val="20"/>
              </w:rPr>
              <w:t>а</w:t>
            </w:r>
            <w:r w:rsidRPr="00BC7958">
              <w:rPr>
                <w:sz w:val="20"/>
                <w:szCs w:val="20"/>
              </w:rPr>
              <w:t>питального строительства</w:t>
            </w:r>
          </w:p>
          <w:p w:rsidR="00493B6A" w:rsidRPr="00BC7958" w:rsidRDefault="00493B6A" w:rsidP="004465D7">
            <w:pPr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осуществлять подписание документа, подтвержд</w:t>
            </w:r>
            <w:r w:rsidRPr="00BC7958">
              <w:rPr>
                <w:sz w:val="20"/>
                <w:szCs w:val="20"/>
              </w:rPr>
              <w:t>а</w:t>
            </w:r>
            <w:r w:rsidRPr="00BC7958">
              <w:rPr>
                <w:sz w:val="20"/>
                <w:szCs w:val="20"/>
              </w:rPr>
              <w:t>ющего соответствие построенного, реконструированного об</w:t>
            </w:r>
            <w:r w:rsidRPr="00BC7958">
              <w:rPr>
                <w:sz w:val="20"/>
                <w:szCs w:val="20"/>
              </w:rPr>
              <w:t>ъ</w:t>
            </w:r>
            <w:r w:rsidRPr="00BC7958">
              <w:rPr>
                <w:sz w:val="20"/>
                <w:szCs w:val="20"/>
              </w:rPr>
              <w:t>екта капитального строительства требованиям технических регламентов</w:t>
            </w:r>
          </w:p>
          <w:p w:rsidR="00493B6A" w:rsidRPr="00BC7958" w:rsidRDefault="00493B6A" w:rsidP="004465D7">
            <w:pPr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 осуществлять подписание документа, подтвержд</w:t>
            </w:r>
            <w:r w:rsidRPr="00BC7958">
              <w:rPr>
                <w:sz w:val="20"/>
                <w:szCs w:val="20"/>
              </w:rPr>
              <w:t>а</w:t>
            </w:r>
            <w:r w:rsidRPr="00BC7958">
              <w:rPr>
                <w:sz w:val="20"/>
                <w:szCs w:val="20"/>
              </w:rPr>
              <w:t>ющего соответствие параметров построенного, реконструир</w:t>
            </w:r>
            <w:r w:rsidRPr="00BC7958">
              <w:rPr>
                <w:sz w:val="20"/>
                <w:szCs w:val="20"/>
              </w:rPr>
              <w:t>о</w:t>
            </w:r>
            <w:r w:rsidRPr="00BC7958">
              <w:rPr>
                <w:sz w:val="20"/>
                <w:szCs w:val="20"/>
              </w:rPr>
              <w:t>ванного объекта капитального строительства проектной док</w:t>
            </w:r>
            <w:r w:rsidRPr="00BC7958">
              <w:rPr>
                <w:sz w:val="20"/>
                <w:szCs w:val="20"/>
              </w:rPr>
              <w:t>у</w:t>
            </w:r>
            <w:r w:rsidRPr="00BC7958">
              <w:rPr>
                <w:sz w:val="20"/>
                <w:szCs w:val="20"/>
              </w:rPr>
              <w:t>ментации, в том числе требованиям энергетической эффекти</w:t>
            </w:r>
            <w:r w:rsidRPr="00BC7958">
              <w:rPr>
                <w:sz w:val="20"/>
                <w:szCs w:val="20"/>
              </w:rPr>
              <w:t>в</w:t>
            </w:r>
            <w:r w:rsidRPr="00BC7958">
              <w:rPr>
                <w:sz w:val="20"/>
                <w:szCs w:val="20"/>
              </w:rPr>
              <w:t>ности и требованиям оснащенности объекта капитального строительства приборами учета используемых энергетических ресурсов</w:t>
            </w:r>
            <w:proofErr w:type="gramEnd"/>
          </w:p>
          <w:p w:rsidR="00493B6A" w:rsidRPr="00BC7958" w:rsidRDefault="00493B6A" w:rsidP="004465D7">
            <w:pPr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осуществлять подписание документа, подтвержд</w:t>
            </w:r>
            <w:r w:rsidRPr="00BC7958">
              <w:rPr>
                <w:sz w:val="20"/>
                <w:szCs w:val="20"/>
              </w:rPr>
              <w:t>а</w:t>
            </w:r>
            <w:r w:rsidRPr="00BC7958">
              <w:rPr>
                <w:sz w:val="20"/>
                <w:szCs w:val="20"/>
              </w:rPr>
              <w:t>ющего соответствие построенного, реконструированного об</w:t>
            </w:r>
            <w:r w:rsidRPr="00BC7958">
              <w:rPr>
                <w:sz w:val="20"/>
                <w:szCs w:val="20"/>
              </w:rPr>
              <w:t>ъ</w:t>
            </w:r>
            <w:r w:rsidRPr="00BC7958">
              <w:rPr>
                <w:sz w:val="20"/>
                <w:szCs w:val="20"/>
              </w:rPr>
              <w:t>екта капитального строительства техническим условиям по</w:t>
            </w:r>
            <w:r w:rsidRPr="00BC7958">
              <w:rPr>
                <w:sz w:val="20"/>
                <w:szCs w:val="20"/>
              </w:rPr>
              <w:t>д</w:t>
            </w:r>
            <w:r w:rsidRPr="00BC7958">
              <w:rPr>
                <w:sz w:val="20"/>
                <w:szCs w:val="20"/>
              </w:rPr>
              <w:t>ключения (технологического присоединения) к сетям инж</w:t>
            </w:r>
            <w:r w:rsidRPr="00BC7958">
              <w:rPr>
                <w:sz w:val="20"/>
                <w:szCs w:val="20"/>
              </w:rPr>
              <w:t>е</w:t>
            </w:r>
            <w:r w:rsidRPr="00BC7958">
              <w:rPr>
                <w:sz w:val="20"/>
                <w:szCs w:val="20"/>
              </w:rPr>
              <w:t>нерно-технического обеспечения (при их наличии)</w:t>
            </w:r>
          </w:p>
        </w:tc>
      </w:tr>
      <w:tr w:rsidR="00493B6A" w:rsidRPr="00BC7958" w:rsidTr="004465D7">
        <w:tc>
          <w:tcPr>
            <w:tcW w:w="469" w:type="pct"/>
            <w:vAlign w:val="center"/>
          </w:tcPr>
          <w:p w:rsidR="00493B6A" w:rsidRPr="00BC7958" w:rsidRDefault="00493B6A" w:rsidP="004465D7">
            <w:pPr>
              <w:ind w:left="-57" w:right="-57"/>
              <w:jc w:val="center"/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ПК-8</w:t>
            </w:r>
          </w:p>
        </w:tc>
        <w:tc>
          <w:tcPr>
            <w:tcW w:w="1406" w:type="pct"/>
            <w:vAlign w:val="center"/>
          </w:tcPr>
          <w:p w:rsidR="00493B6A" w:rsidRPr="00BC7958" w:rsidRDefault="00493B6A" w:rsidP="004465D7">
            <w:pPr>
              <w:jc w:val="both"/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осуществлять внедрение системы м</w:t>
            </w:r>
            <w:r w:rsidRPr="00BC7958">
              <w:rPr>
                <w:sz w:val="20"/>
                <w:szCs w:val="20"/>
              </w:rPr>
              <w:t>е</w:t>
            </w:r>
            <w:r w:rsidRPr="00BC7958">
              <w:rPr>
                <w:sz w:val="20"/>
                <w:szCs w:val="20"/>
              </w:rPr>
              <w:t>неджмента качества на участке строительства</w:t>
            </w:r>
          </w:p>
        </w:tc>
        <w:tc>
          <w:tcPr>
            <w:tcW w:w="3125" w:type="pct"/>
          </w:tcPr>
          <w:p w:rsidR="00493B6A" w:rsidRPr="00BC7958" w:rsidRDefault="00493B6A" w:rsidP="004465D7">
            <w:pPr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>Способен осуществлять планирование и контроль выполнения работ и мероприятий по внедрению системы менеджмента к</w:t>
            </w:r>
            <w:r w:rsidRPr="00BC7958">
              <w:rPr>
                <w:sz w:val="20"/>
                <w:szCs w:val="20"/>
              </w:rPr>
              <w:t>а</w:t>
            </w:r>
            <w:r w:rsidRPr="00BC7958">
              <w:rPr>
                <w:sz w:val="20"/>
                <w:szCs w:val="20"/>
              </w:rPr>
              <w:t>чества строительного производства</w:t>
            </w:r>
          </w:p>
          <w:p w:rsidR="00493B6A" w:rsidRPr="00BC7958" w:rsidRDefault="00493B6A" w:rsidP="004465D7">
            <w:pPr>
              <w:rPr>
                <w:sz w:val="20"/>
                <w:szCs w:val="20"/>
              </w:rPr>
            </w:pPr>
            <w:r w:rsidRPr="00BC7958">
              <w:rPr>
                <w:sz w:val="20"/>
                <w:szCs w:val="20"/>
              </w:rPr>
              <w:t xml:space="preserve">Способен осуществлять анализ и оценку </w:t>
            </w:r>
            <w:proofErr w:type="gramStart"/>
            <w:r w:rsidRPr="00BC7958">
              <w:rPr>
                <w:sz w:val="20"/>
                <w:szCs w:val="20"/>
              </w:rPr>
              <w:t>эффективности вне</w:t>
            </w:r>
            <w:r w:rsidRPr="00BC7958">
              <w:rPr>
                <w:sz w:val="20"/>
                <w:szCs w:val="20"/>
              </w:rPr>
              <w:t>д</w:t>
            </w:r>
            <w:r w:rsidRPr="00BC7958">
              <w:rPr>
                <w:sz w:val="20"/>
                <w:szCs w:val="20"/>
              </w:rPr>
              <w:t>рения системы менеджмента качества строительного прои</w:t>
            </w:r>
            <w:r w:rsidRPr="00BC7958">
              <w:rPr>
                <w:sz w:val="20"/>
                <w:szCs w:val="20"/>
              </w:rPr>
              <w:t>з</w:t>
            </w:r>
            <w:r w:rsidRPr="00BC7958">
              <w:rPr>
                <w:sz w:val="20"/>
                <w:szCs w:val="20"/>
              </w:rPr>
              <w:t>водства</w:t>
            </w:r>
            <w:proofErr w:type="gramEnd"/>
          </w:p>
          <w:p w:rsidR="00493B6A" w:rsidRPr="00BC7958" w:rsidRDefault="00493B6A" w:rsidP="004465D7">
            <w:pPr>
              <w:rPr>
                <w:sz w:val="20"/>
                <w:szCs w:val="20"/>
              </w:rPr>
            </w:pPr>
            <w:proofErr w:type="gramStart"/>
            <w:r w:rsidRPr="00BC7958">
              <w:rPr>
                <w:sz w:val="20"/>
                <w:szCs w:val="20"/>
              </w:rPr>
              <w:t>Способен</w:t>
            </w:r>
            <w:proofErr w:type="gramEnd"/>
            <w:r w:rsidRPr="00BC7958">
              <w:rPr>
                <w:sz w:val="20"/>
                <w:szCs w:val="20"/>
              </w:rPr>
              <w:t xml:space="preserve"> осуществлять оптимизацию строительного прои</w:t>
            </w:r>
            <w:r w:rsidRPr="00BC7958">
              <w:rPr>
                <w:sz w:val="20"/>
                <w:szCs w:val="20"/>
              </w:rPr>
              <w:t>з</w:t>
            </w:r>
            <w:r w:rsidRPr="00BC7958">
              <w:rPr>
                <w:sz w:val="20"/>
                <w:szCs w:val="20"/>
              </w:rPr>
              <w:t>водства на основании требований и рекомендаций системы менеджмента качества</w:t>
            </w:r>
          </w:p>
        </w:tc>
      </w:tr>
    </w:tbl>
    <w:p w:rsidR="00493B6A" w:rsidRDefault="00493B6A" w:rsidP="00493B6A">
      <w:pPr>
        <w:jc w:val="center"/>
      </w:pPr>
    </w:p>
    <w:p w:rsidR="00493B6A" w:rsidRPr="00B01247" w:rsidRDefault="00493B6A" w:rsidP="00493B6A">
      <w:pPr>
        <w:jc w:val="center"/>
        <w:rPr>
          <w:b/>
        </w:rPr>
      </w:pPr>
      <w:r w:rsidRPr="00B01247">
        <w:rPr>
          <w:b/>
        </w:rPr>
        <w:t>3. Оценочные материалы</w:t>
      </w:r>
    </w:p>
    <w:p w:rsidR="00493B6A" w:rsidRPr="00B01247" w:rsidRDefault="00493B6A" w:rsidP="00493B6A">
      <w:pPr>
        <w:ind w:firstLine="709"/>
        <w:jc w:val="both"/>
      </w:pPr>
    </w:p>
    <w:p w:rsidR="00493B6A" w:rsidRPr="00603162" w:rsidRDefault="00493B6A" w:rsidP="00493B6A">
      <w:pPr>
        <w:ind w:firstLine="709"/>
        <w:jc w:val="both"/>
        <w:rPr>
          <w:b/>
        </w:rPr>
      </w:pPr>
      <w:r w:rsidRPr="00603162">
        <w:rPr>
          <w:b/>
        </w:rPr>
        <w:t>3.1. Выпускная квалификационная работа</w:t>
      </w:r>
    </w:p>
    <w:p w:rsidR="00493B6A" w:rsidRDefault="00493B6A" w:rsidP="00493B6A">
      <w:pPr>
        <w:ind w:firstLine="709"/>
        <w:jc w:val="both"/>
      </w:pPr>
      <w:r w:rsidRPr="00B01247">
        <w:t>На основании организационно-распорядительного акта каждому обучающемуся назначается тема выпускной квалификационной работы (ВКР), руководитель и ко</w:t>
      </w:r>
      <w:r w:rsidRPr="00B01247">
        <w:t>н</w:t>
      </w:r>
      <w:r w:rsidRPr="00B01247">
        <w:t>сультанты. Консультанты</w:t>
      </w:r>
      <w:r>
        <w:t xml:space="preserve"> по подготовке отдельных разделов могут назначаться при необходимости.</w:t>
      </w:r>
    </w:p>
    <w:p w:rsidR="00493B6A" w:rsidRDefault="00493B6A" w:rsidP="00493B6A">
      <w:pPr>
        <w:ind w:firstLine="709"/>
        <w:jc w:val="both"/>
      </w:pPr>
      <w:r>
        <w:t>Рекомендуется следующая тематика ВКР:</w:t>
      </w:r>
    </w:p>
    <w:p w:rsidR="00493B6A" w:rsidRPr="002F1FD4" w:rsidRDefault="00493B6A" w:rsidP="00493B6A">
      <w:pPr>
        <w:pStyle w:val="ac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lang w:val="ru-RU"/>
        </w:rPr>
      </w:pPr>
      <w:r w:rsidRPr="002F1FD4">
        <w:rPr>
          <w:rFonts w:ascii="Times New Roman" w:hAnsi="Times New Roman"/>
          <w:lang w:val="ru-RU"/>
        </w:rPr>
        <w:t xml:space="preserve">Разработка проекта безопасной и </w:t>
      </w:r>
      <w:proofErr w:type="spellStart"/>
      <w:r w:rsidRPr="002F1FD4">
        <w:rPr>
          <w:rFonts w:ascii="Times New Roman" w:hAnsi="Times New Roman"/>
          <w:lang w:val="ru-RU"/>
        </w:rPr>
        <w:t>энергоэффективной</w:t>
      </w:r>
      <w:proofErr w:type="spellEnd"/>
      <w:r w:rsidRPr="002F1FD4">
        <w:rPr>
          <w:rFonts w:ascii="Times New Roman" w:hAnsi="Times New Roman"/>
          <w:lang w:val="ru-RU"/>
        </w:rPr>
        <w:t xml:space="preserve"> эксплуатации здания.</w:t>
      </w:r>
    </w:p>
    <w:p w:rsidR="00493B6A" w:rsidRPr="002F1FD4" w:rsidRDefault="00493B6A" w:rsidP="00493B6A">
      <w:pPr>
        <w:pStyle w:val="ac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lang w:val="ru-RU"/>
        </w:rPr>
      </w:pPr>
      <w:r w:rsidRPr="002F1FD4">
        <w:rPr>
          <w:rFonts w:ascii="Times New Roman" w:hAnsi="Times New Roman"/>
          <w:lang w:val="ru-RU"/>
        </w:rPr>
        <w:t>Реконструкция промышленных цехов и зданий различного назначения.</w:t>
      </w:r>
    </w:p>
    <w:p w:rsidR="00493B6A" w:rsidRPr="002F1FD4" w:rsidRDefault="00493B6A" w:rsidP="00493B6A">
      <w:pPr>
        <w:pStyle w:val="ac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lang w:val="ru-RU"/>
        </w:rPr>
      </w:pPr>
      <w:r w:rsidRPr="002F1FD4">
        <w:rPr>
          <w:rFonts w:ascii="Times New Roman" w:hAnsi="Times New Roman"/>
          <w:lang w:val="ru-RU"/>
        </w:rPr>
        <w:t>Проектирование и строительство многофункциональных торгово-развлекательных центров в условиях плотной городской застройки.</w:t>
      </w:r>
    </w:p>
    <w:p w:rsidR="00493B6A" w:rsidRPr="002F1FD4" w:rsidRDefault="00493B6A" w:rsidP="00493B6A">
      <w:pPr>
        <w:pStyle w:val="ac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lang w:val="ru-RU"/>
        </w:rPr>
      </w:pPr>
      <w:proofErr w:type="gramStart"/>
      <w:r w:rsidRPr="002F1FD4">
        <w:rPr>
          <w:rFonts w:ascii="Times New Roman" w:hAnsi="Times New Roman"/>
          <w:lang w:val="ru-RU"/>
        </w:rPr>
        <w:t>Капитальный</w:t>
      </w:r>
      <w:proofErr w:type="gramEnd"/>
      <w:r w:rsidRPr="002F1FD4">
        <w:rPr>
          <w:rFonts w:ascii="Times New Roman" w:hAnsi="Times New Roman"/>
          <w:lang w:val="ru-RU"/>
        </w:rPr>
        <w:t xml:space="preserve"> </w:t>
      </w:r>
      <w:proofErr w:type="spellStart"/>
      <w:r w:rsidRPr="002F1FD4">
        <w:rPr>
          <w:rFonts w:ascii="Times New Roman" w:hAnsi="Times New Roman"/>
          <w:lang w:val="ru-RU"/>
        </w:rPr>
        <w:t>ремонтобъектов</w:t>
      </w:r>
      <w:proofErr w:type="spellEnd"/>
      <w:r w:rsidRPr="002F1FD4">
        <w:rPr>
          <w:rFonts w:ascii="Times New Roman" w:hAnsi="Times New Roman"/>
          <w:lang w:val="ru-RU"/>
        </w:rPr>
        <w:t xml:space="preserve"> общественного и культурного назначения.</w:t>
      </w:r>
    </w:p>
    <w:p w:rsidR="00493B6A" w:rsidRPr="002F1FD4" w:rsidRDefault="00493B6A" w:rsidP="00493B6A">
      <w:pPr>
        <w:pStyle w:val="ac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lang w:val="ru-RU"/>
        </w:rPr>
      </w:pPr>
      <w:r w:rsidRPr="002F1FD4">
        <w:rPr>
          <w:rFonts w:ascii="Times New Roman" w:hAnsi="Times New Roman"/>
          <w:lang w:val="ru-RU"/>
        </w:rPr>
        <w:t>Вариантное проектирование конструктивных и технических решений покр</w:t>
      </w:r>
      <w:r w:rsidRPr="002F1FD4">
        <w:rPr>
          <w:rFonts w:ascii="Times New Roman" w:hAnsi="Times New Roman"/>
          <w:lang w:val="ru-RU"/>
        </w:rPr>
        <w:t>ы</w:t>
      </w:r>
      <w:r w:rsidRPr="002F1FD4">
        <w:rPr>
          <w:rFonts w:ascii="Times New Roman" w:hAnsi="Times New Roman"/>
          <w:lang w:val="ru-RU"/>
        </w:rPr>
        <w:t>тий большепролетных сооружений.</w:t>
      </w:r>
    </w:p>
    <w:p w:rsidR="00493B6A" w:rsidRPr="002F1FD4" w:rsidRDefault="00493B6A" w:rsidP="00493B6A">
      <w:pPr>
        <w:pStyle w:val="ac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lang w:val="ru-RU"/>
        </w:rPr>
      </w:pPr>
      <w:r w:rsidRPr="002F1FD4">
        <w:rPr>
          <w:rFonts w:ascii="Times New Roman" w:hAnsi="Times New Roman"/>
          <w:lang w:val="ru-RU"/>
        </w:rPr>
        <w:t>Проектирование и строительство многоэтажных жилых зданий из кирпича в стесненных условиях.</w:t>
      </w:r>
    </w:p>
    <w:p w:rsidR="00493B6A" w:rsidRPr="002F1FD4" w:rsidRDefault="00493B6A" w:rsidP="00493B6A">
      <w:pPr>
        <w:pStyle w:val="ac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lang w:val="ru-RU"/>
        </w:rPr>
      </w:pPr>
      <w:r w:rsidRPr="002F1FD4">
        <w:rPr>
          <w:rFonts w:ascii="Times New Roman" w:hAnsi="Times New Roman"/>
          <w:lang w:val="ru-RU"/>
        </w:rPr>
        <w:t>Проектирование водоснабжения и водоотведения многоэтажного жилого д</w:t>
      </w:r>
      <w:r w:rsidRPr="002F1FD4">
        <w:rPr>
          <w:rFonts w:ascii="Times New Roman" w:hAnsi="Times New Roman"/>
          <w:lang w:val="ru-RU"/>
        </w:rPr>
        <w:t>о</w:t>
      </w:r>
      <w:r w:rsidRPr="002F1FD4">
        <w:rPr>
          <w:rFonts w:ascii="Times New Roman" w:hAnsi="Times New Roman"/>
          <w:lang w:val="ru-RU"/>
        </w:rPr>
        <w:t>ма.</w:t>
      </w:r>
    </w:p>
    <w:p w:rsidR="00493B6A" w:rsidRPr="002F1FD4" w:rsidRDefault="00493B6A" w:rsidP="00493B6A">
      <w:pPr>
        <w:pStyle w:val="ac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lang w:val="ru-RU"/>
        </w:rPr>
      </w:pPr>
      <w:r w:rsidRPr="002F1FD4">
        <w:rPr>
          <w:rFonts w:ascii="Times New Roman" w:hAnsi="Times New Roman"/>
          <w:lang w:val="ru-RU"/>
        </w:rPr>
        <w:t>Проектирование и строительство многоэтажных жилых зданий из монолитн</w:t>
      </w:r>
      <w:r w:rsidRPr="002F1FD4">
        <w:rPr>
          <w:rFonts w:ascii="Times New Roman" w:hAnsi="Times New Roman"/>
          <w:lang w:val="ru-RU"/>
        </w:rPr>
        <w:t>о</w:t>
      </w:r>
      <w:r w:rsidRPr="002F1FD4">
        <w:rPr>
          <w:rFonts w:ascii="Times New Roman" w:hAnsi="Times New Roman"/>
          <w:lang w:val="ru-RU"/>
        </w:rPr>
        <w:t>го бетона в экстремальных условиях.</w:t>
      </w:r>
    </w:p>
    <w:p w:rsidR="00493B6A" w:rsidRPr="002F1FD4" w:rsidRDefault="00493B6A" w:rsidP="00493B6A">
      <w:pPr>
        <w:pStyle w:val="ac"/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lang w:val="ru-RU"/>
        </w:rPr>
      </w:pPr>
      <w:r w:rsidRPr="002F1FD4">
        <w:rPr>
          <w:rFonts w:ascii="Times New Roman" w:hAnsi="Times New Roman"/>
          <w:lang w:val="ru-RU"/>
        </w:rPr>
        <w:t>Проектирование и строительство сложных сооружений.</w:t>
      </w:r>
    </w:p>
    <w:p w:rsidR="00493B6A" w:rsidRPr="002F1FD4" w:rsidRDefault="00493B6A" w:rsidP="00493B6A">
      <w:pPr>
        <w:pStyle w:val="ac"/>
        <w:numPr>
          <w:ilvl w:val="0"/>
          <w:numId w:val="22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lang w:val="ru-RU"/>
        </w:rPr>
      </w:pPr>
      <w:r w:rsidRPr="002F1FD4">
        <w:rPr>
          <w:rFonts w:ascii="Times New Roman" w:hAnsi="Times New Roman"/>
          <w:lang w:val="ru-RU"/>
        </w:rPr>
        <w:t>Проектирование и строительство многоэтажных жилых зданий по системе КУБ на сложных грунтах и склонах.</w:t>
      </w:r>
    </w:p>
    <w:p w:rsidR="00493B6A" w:rsidRPr="002F1FD4" w:rsidRDefault="00493B6A" w:rsidP="00493B6A">
      <w:pPr>
        <w:pStyle w:val="ac"/>
        <w:numPr>
          <w:ilvl w:val="0"/>
          <w:numId w:val="22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lang w:val="ru-RU"/>
        </w:rPr>
      </w:pPr>
      <w:r w:rsidRPr="002F1FD4">
        <w:rPr>
          <w:rFonts w:ascii="Times New Roman" w:hAnsi="Times New Roman"/>
          <w:lang w:val="ru-RU"/>
        </w:rPr>
        <w:t>Повышение эффективности производственно-хозяйственной деятельности строительного предприятия.</w:t>
      </w:r>
    </w:p>
    <w:p w:rsidR="00493B6A" w:rsidRPr="002F1FD4" w:rsidRDefault="00493B6A" w:rsidP="00493B6A">
      <w:pPr>
        <w:pStyle w:val="ac"/>
        <w:numPr>
          <w:ilvl w:val="0"/>
          <w:numId w:val="22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lang w:val="ru-RU"/>
        </w:rPr>
      </w:pPr>
      <w:r w:rsidRPr="002F1FD4">
        <w:rPr>
          <w:rFonts w:ascii="Times New Roman" w:hAnsi="Times New Roman"/>
          <w:lang w:val="ru-RU"/>
        </w:rPr>
        <w:t>Проектирование и строительство физкультурно-оздоровительных компле</w:t>
      </w:r>
      <w:r w:rsidRPr="002F1FD4">
        <w:rPr>
          <w:rFonts w:ascii="Times New Roman" w:hAnsi="Times New Roman"/>
          <w:lang w:val="ru-RU"/>
        </w:rPr>
        <w:t>к</w:t>
      </w:r>
      <w:r w:rsidRPr="002F1FD4">
        <w:rPr>
          <w:rFonts w:ascii="Times New Roman" w:hAnsi="Times New Roman"/>
          <w:lang w:val="ru-RU"/>
        </w:rPr>
        <w:t>сов и спортивных сооружений в зоне вечномерзлых грунтов.</w:t>
      </w:r>
    </w:p>
    <w:p w:rsidR="00493B6A" w:rsidRPr="002F1FD4" w:rsidRDefault="00493B6A" w:rsidP="00493B6A">
      <w:pPr>
        <w:pStyle w:val="ac"/>
        <w:numPr>
          <w:ilvl w:val="0"/>
          <w:numId w:val="22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lang w:val="ru-RU"/>
        </w:rPr>
      </w:pPr>
      <w:r w:rsidRPr="002F1FD4">
        <w:rPr>
          <w:rFonts w:ascii="Times New Roman" w:hAnsi="Times New Roman"/>
          <w:lang w:val="ru-RU"/>
        </w:rPr>
        <w:t xml:space="preserve">Обработка и </w:t>
      </w:r>
      <w:proofErr w:type="spellStart"/>
      <w:r w:rsidRPr="002F1FD4">
        <w:rPr>
          <w:rFonts w:ascii="Times New Roman" w:hAnsi="Times New Roman"/>
          <w:lang w:val="ru-RU"/>
        </w:rPr>
        <w:t>детоксикация</w:t>
      </w:r>
      <w:proofErr w:type="spellEnd"/>
      <w:r w:rsidRPr="002F1FD4">
        <w:rPr>
          <w:rFonts w:ascii="Times New Roman" w:hAnsi="Times New Roman"/>
          <w:lang w:val="ru-RU"/>
        </w:rPr>
        <w:t xml:space="preserve"> осадков городских сточных вод, содержащих т</w:t>
      </w:r>
      <w:r w:rsidRPr="002F1FD4">
        <w:rPr>
          <w:rFonts w:ascii="Times New Roman" w:hAnsi="Times New Roman"/>
          <w:lang w:val="ru-RU"/>
        </w:rPr>
        <w:t>я</w:t>
      </w:r>
      <w:r w:rsidRPr="002F1FD4">
        <w:rPr>
          <w:rFonts w:ascii="Times New Roman" w:hAnsi="Times New Roman"/>
          <w:lang w:val="ru-RU"/>
        </w:rPr>
        <w:t>желые металлы.</w:t>
      </w:r>
    </w:p>
    <w:p w:rsidR="00493B6A" w:rsidRPr="002F1FD4" w:rsidRDefault="00493B6A" w:rsidP="00493B6A">
      <w:pPr>
        <w:pStyle w:val="ac"/>
        <w:numPr>
          <w:ilvl w:val="0"/>
          <w:numId w:val="22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</w:rPr>
      </w:pPr>
      <w:proofErr w:type="spellStart"/>
      <w:r w:rsidRPr="002F1FD4">
        <w:rPr>
          <w:rFonts w:ascii="Times New Roman" w:hAnsi="Times New Roman"/>
        </w:rPr>
        <w:t>Проектирование</w:t>
      </w:r>
      <w:proofErr w:type="spellEnd"/>
      <w:r w:rsidRPr="002F1FD4">
        <w:rPr>
          <w:rFonts w:ascii="Times New Roman" w:hAnsi="Times New Roman"/>
        </w:rPr>
        <w:t xml:space="preserve"> и </w:t>
      </w:r>
      <w:proofErr w:type="spellStart"/>
      <w:r w:rsidRPr="002F1FD4">
        <w:rPr>
          <w:rFonts w:ascii="Times New Roman" w:hAnsi="Times New Roman"/>
        </w:rPr>
        <w:t>расчет</w:t>
      </w:r>
      <w:proofErr w:type="spellEnd"/>
      <w:r w:rsidRPr="002F1FD4">
        <w:rPr>
          <w:rFonts w:ascii="Times New Roman" w:hAnsi="Times New Roman"/>
        </w:rPr>
        <w:t xml:space="preserve"> </w:t>
      </w:r>
      <w:proofErr w:type="spellStart"/>
      <w:r w:rsidRPr="002F1FD4">
        <w:rPr>
          <w:rFonts w:ascii="Times New Roman" w:hAnsi="Times New Roman"/>
        </w:rPr>
        <w:t>фундаментов</w:t>
      </w:r>
      <w:proofErr w:type="spellEnd"/>
      <w:r w:rsidRPr="002F1FD4">
        <w:rPr>
          <w:rFonts w:ascii="Times New Roman" w:hAnsi="Times New Roman"/>
        </w:rPr>
        <w:t>.</w:t>
      </w:r>
    </w:p>
    <w:p w:rsidR="00493B6A" w:rsidRPr="002F1FD4" w:rsidRDefault="00493B6A" w:rsidP="00493B6A">
      <w:pPr>
        <w:pStyle w:val="ac"/>
        <w:numPr>
          <w:ilvl w:val="0"/>
          <w:numId w:val="22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/>
          <w:lang w:val="ru-RU"/>
        </w:rPr>
      </w:pPr>
      <w:r w:rsidRPr="002F1FD4">
        <w:rPr>
          <w:rFonts w:ascii="Times New Roman" w:hAnsi="Times New Roman"/>
          <w:lang w:val="ru-RU"/>
        </w:rPr>
        <w:t>Управление и организация строительства комплекса жилых многокварти</w:t>
      </w:r>
      <w:r w:rsidRPr="002F1FD4">
        <w:rPr>
          <w:rFonts w:ascii="Times New Roman" w:hAnsi="Times New Roman"/>
          <w:lang w:val="ru-RU"/>
        </w:rPr>
        <w:t>р</w:t>
      </w:r>
      <w:r w:rsidRPr="002F1FD4">
        <w:rPr>
          <w:rFonts w:ascii="Times New Roman" w:hAnsi="Times New Roman"/>
          <w:lang w:val="ru-RU"/>
        </w:rPr>
        <w:t xml:space="preserve">ных зданий. </w:t>
      </w:r>
    </w:p>
    <w:p w:rsidR="00493B6A" w:rsidRDefault="00493B6A" w:rsidP="00493B6A">
      <w:pPr>
        <w:ind w:firstLine="709"/>
        <w:jc w:val="both"/>
      </w:pPr>
      <w:r>
        <w:t>Возможна другая тематика ВКР, согласованная с заведующим кафедрой.</w:t>
      </w:r>
    </w:p>
    <w:p w:rsidR="00493B6A" w:rsidRPr="002D774C" w:rsidRDefault="00493B6A" w:rsidP="00493B6A">
      <w:pPr>
        <w:ind w:firstLine="709"/>
        <w:jc w:val="both"/>
      </w:pPr>
      <w:r>
        <w:t>ВКР</w:t>
      </w:r>
      <w:r w:rsidRPr="002D774C">
        <w:t xml:space="preserve"> выполняется обучающимися самостоятельно в </w:t>
      </w:r>
      <w:r>
        <w:t xml:space="preserve">печатном и электронном </w:t>
      </w:r>
      <w:r w:rsidRPr="002D774C">
        <w:t>в</w:t>
      </w:r>
      <w:r w:rsidRPr="002D774C">
        <w:t>и</w:t>
      </w:r>
      <w:r w:rsidRPr="002D774C">
        <w:t>де и включает комплект чертежей формата А</w:t>
      </w:r>
      <w:proofErr w:type="gramStart"/>
      <w:r w:rsidRPr="002D774C">
        <w:t>1</w:t>
      </w:r>
      <w:proofErr w:type="gramEnd"/>
      <w:r w:rsidRPr="002D774C">
        <w:t xml:space="preserve"> (допускается для отдельных листов и</w:t>
      </w:r>
      <w:r w:rsidRPr="002D774C">
        <w:t>с</w:t>
      </w:r>
      <w:r w:rsidRPr="002D774C">
        <w:t xml:space="preserve">пользования нестандартных форматов) объемом </w:t>
      </w:r>
      <w:r>
        <w:t>11-13</w:t>
      </w:r>
      <w:r w:rsidRPr="002D774C">
        <w:t xml:space="preserve"> листов и пояснительную записку на листах формата А4 (для отдельных листов допускается использование других фо</w:t>
      </w:r>
      <w:r w:rsidRPr="002D774C">
        <w:t>р</w:t>
      </w:r>
      <w:r>
        <w:t>матов)</w:t>
      </w:r>
      <w:r w:rsidRPr="002D774C">
        <w:t xml:space="preserve"> объемом </w:t>
      </w:r>
      <w:r>
        <w:t>не менее 150</w:t>
      </w:r>
      <w:r w:rsidRPr="002D774C">
        <w:t xml:space="preserve"> страниц.</w:t>
      </w:r>
    </w:p>
    <w:p w:rsidR="00493B6A" w:rsidRPr="002D774C" w:rsidRDefault="00493B6A" w:rsidP="00493B6A">
      <w:pPr>
        <w:ind w:firstLine="709"/>
        <w:jc w:val="both"/>
      </w:pPr>
      <w:r>
        <w:t>Пояснительная записка должна иметь следующую структуру:</w:t>
      </w:r>
    </w:p>
    <w:p w:rsidR="00493B6A" w:rsidRPr="00F0218C" w:rsidRDefault="00493B6A" w:rsidP="00493B6A">
      <w:pPr>
        <w:ind w:firstLine="709"/>
        <w:jc w:val="both"/>
      </w:pPr>
      <w:r>
        <w:t xml:space="preserve">– </w:t>
      </w:r>
      <w:r w:rsidRPr="00F0218C">
        <w:t>титульный;</w:t>
      </w:r>
    </w:p>
    <w:p w:rsidR="00493B6A" w:rsidRPr="00F0218C" w:rsidRDefault="00493B6A" w:rsidP="00493B6A">
      <w:pPr>
        <w:ind w:firstLine="709"/>
        <w:jc w:val="both"/>
      </w:pPr>
      <w:r>
        <w:t xml:space="preserve">– </w:t>
      </w:r>
      <w:r w:rsidRPr="00F0218C">
        <w:t>задание на проектирование;</w:t>
      </w:r>
    </w:p>
    <w:p w:rsidR="00493B6A" w:rsidRPr="00F0218C" w:rsidRDefault="00493B6A" w:rsidP="00493B6A">
      <w:pPr>
        <w:ind w:firstLine="709"/>
        <w:jc w:val="both"/>
      </w:pPr>
      <w:r>
        <w:t xml:space="preserve">– </w:t>
      </w:r>
      <w:r w:rsidRPr="00F0218C">
        <w:t>календарный план студента-дипломника;</w:t>
      </w:r>
    </w:p>
    <w:p w:rsidR="00493B6A" w:rsidRPr="00F0218C" w:rsidRDefault="00493B6A" w:rsidP="00493B6A">
      <w:pPr>
        <w:ind w:firstLine="709"/>
        <w:jc w:val="both"/>
      </w:pPr>
      <w:r>
        <w:t xml:space="preserve">– </w:t>
      </w:r>
      <w:r w:rsidRPr="00F0218C">
        <w:t>содержание;</w:t>
      </w:r>
    </w:p>
    <w:p w:rsidR="00493B6A" w:rsidRPr="00F0218C" w:rsidRDefault="00493B6A" w:rsidP="00493B6A">
      <w:pPr>
        <w:ind w:firstLine="709"/>
        <w:jc w:val="both"/>
      </w:pPr>
      <w:r>
        <w:t xml:space="preserve">– </w:t>
      </w:r>
      <w:r w:rsidRPr="00F0218C">
        <w:t>введение;</w:t>
      </w:r>
    </w:p>
    <w:p w:rsidR="00493B6A" w:rsidRPr="00A75DA2" w:rsidRDefault="00493B6A" w:rsidP="00493B6A">
      <w:pPr>
        <w:ind w:firstLine="709"/>
        <w:jc w:val="both"/>
      </w:pPr>
      <w:r w:rsidRPr="00A75DA2">
        <w:t>– архитектурно-строительный раздел;</w:t>
      </w:r>
    </w:p>
    <w:p w:rsidR="00493B6A" w:rsidRPr="00A75DA2" w:rsidRDefault="00493B6A" w:rsidP="00493B6A">
      <w:pPr>
        <w:ind w:firstLine="709"/>
        <w:jc w:val="both"/>
      </w:pPr>
      <w:r w:rsidRPr="00A75DA2">
        <w:t>– технология строительства</w:t>
      </w:r>
      <w:r w:rsidRPr="00F0218C">
        <w:t>;</w:t>
      </w:r>
    </w:p>
    <w:p w:rsidR="00493B6A" w:rsidRPr="00A75DA2" w:rsidRDefault="00493B6A" w:rsidP="00493B6A">
      <w:pPr>
        <w:ind w:firstLine="709"/>
        <w:jc w:val="both"/>
      </w:pPr>
      <w:r w:rsidRPr="00A75DA2">
        <w:t>– организация строительства</w:t>
      </w:r>
      <w:r w:rsidRPr="00F0218C">
        <w:t>;</w:t>
      </w:r>
    </w:p>
    <w:p w:rsidR="00493B6A" w:rsidRPr="00A75DA2" w:rsidRDefault="00493B6A" w:rsidP="00493B6A">
      <w:pPr>
        <w:ind w:firstLine="709"/>
        <w:jc w:val="both"/>
      </w:pPr>
      <w:r w:rsidRPr="00A75DA2">
        <w:t>– специальная часть проекта</w:t>
      </w:r>
      <w:r w:rsidRPr="00F0218C">
        <w:t>;</w:t>
      </w:r>
    </w:p>
    <w:p w:rsidR="00493B6A" w:rsidRPr="00A75DA2" w:rsidRDefault="00493B6A" w:rsidP="00493B6A">
      <w:pPr>
        <w:autoSpaceDE w:val="0"/>
        <w:autoSpaceDN w:val="0"/>
        <w:adjustRightInd w:val="0"/>
        <w:ind w:firstLine="709"/>
        <w:jc w:val="both"/>
      </w:pPr>
      <w:r w:rsidRPr="00A75DA2">
        <w:t>– охрана труда, противопожарная безопасность и</w:t>
      </w:r>
      <w:r>
        <w:t xml:space="preserve"> </w:t>
      </w:r>
      <w:r w:rsidRPr="00A75DA2">
        <w:t>охрана природы</w:t>
      </w:r>
      <w:r w:rsidRPr="00F0218C">
        <w:t>;</w:t>
      </w:r>
    </w:p>
    <w:p w:rsidR="00493B6A" w:rsidRPr="002E40EF" w:rsidRDefault="00493B6A" w:rsidP="00493B6A">
      <w:pPr>
        <w:ind w:firstLine="709"/>
        <w:jc w:val="both"/>
      </w:pPr>
      <w:r>
        <w:t xml:space="preserve">− </w:t>
      </w:r>
      <w:r w:rsidRPr="00F0218C">
        <w:t>з</w:t>
      </w:r>
      <w:r w:rsidRPr="002E40EF">
        <w:t>аключение;</w:t>
      </w:r>
    </w:p>
    <w:p w:rsidR="00493B6A" w:rsidRPr="002E40EF" w:rsidRDefault="00493B6A" w:rsidP="00493B6A">
      <w:pPr>
        <w:ind w:firstLine="709"/>
        <w:jc w:val="both"/>
      </w:pPr>
      <w:r>
        <w:t xml:space="preserve">– </w:t>
      </w:r>
      <w:r w:rsidRPr="002E40EF">
        <w:t>список литературы;</w:t>
      </w:r>
    </w:p>
    <w:p w:rsidR="00493B6A" w:rsidRDefault="00493B6A" w:rsidP="00493B6A">
      <w:pPr>
        <w:ind w:firstLine="709"/>
        <w:jc w:val="both"/>
      </w:pPr>
      <w:r>
        <w:t xml:space="preserve">– </w:t>
      </w:r>
      <w:r w:rsidRPr="002E40EF">
        <w:t>приложения (при наличии).</w:t>
      </w:r>
    </w:p>
    <w:p w:rsidR="00493B6A" w:rsidRPr="00A75DA2" w:rsidRDefault="00493B6A" w:rsidP="00493B6A">
      <w:pPr>
        <w:ind w:firstLine="709"/>
        <w:jc w:val="both"/>
      </w:pPr>
      <w:r w:rsidRPr="00A75DA2">
        <w:t>На титульном листе пояснительной записки должны быть подписи:</w:t>
      </w:r>
    </w:p>
    <w:p w:rsidR="00493B6A" w:rsidRPr="00A75DA2" w:rsidRDefault="00493B6A" w:rsidP="00493B6A">
      <w:pPr>
        <w:ind w:firstLine="709"/>
        <w:jc w:val="both"/>
      </w:pPr>
      <w:r>
        <w:t xml:space="preserve">– </w:t>
      </w:r>
      <w:r w:rsidRPr="00A75DA2">
        <w:t>заведующего кафедрой;</w:t>
      </w:r>
    </w:p>
    <w:p w:rsidR="00493B6A" w:rsidRPr="002D774C" w:rsidRDefault="00493B6A" w:rsidP="00493B6A">
      <w:pPr>
        <w:ind w:firstLine="709"/>
        <w:jc w:val="both"/>
      </w:pPr>
      <w:r>
        <w:t>–</w:t>
      </w:r>
      <w:r w:rsidRPr="00A75DA2">
        <w:t xml:space="preserve"> руководителя ВКР.</w:t>
      </w:r>
    </w:p>
    <w:p w:rsidR="00493B6A" w:rsidRDefault="00493B6A" w:rsidP="00493B6A">
      <w:pPr>
        <w:ind w:firstLine="709"/>
        <w:jc w:val="both"/>
      </w:pPr>
    </w:p>
    <w:p w:rsidR="00493B6A" w:rsidRPr="002F1FD4" w:rsidRDefault="00493B6A" w:rsidP="00493B6A">
      <w:pPr>
        <w:ind w:firstLine="709"/>
        <w:jc w:val="both"/>
        <w:rPr>
          <w:b/>
        </w:rPr>
      </w:pPr>
      <w:r w:rsidRPr="002F1FD4">
        <w:rPr>
          <w:b/>
        </w:rPr>
        <w:t>3.2. Перечень типовых вопросов</w:t>
      </w:r>
    </w:p>
    <w:p w:rsidR="00493B6A" w:rsidRPr="00237FEE" w:rsidRDefault="00493B6A" w:rsidP="00493B6A">
      <w:pPr>
        <w:ind w:firstLine="709"/>
        <w:jc w:val="both"/>
      </w:pPr>
      <w:r w:rsidRPr="00237FEE">
        <w:t>При проведении государственной итоговой аттестации в форме защиты выпус</w:t>
      </w:r>
      <w:r w:rsidRPr="00237FEE">
        <w:t>к</w:t>
      </w:r>
      <w:r w:rsidRPr="00237FEE">
        <w:t xml:space="preserve">ной квалификационной работы </w:t>
      </w:r>
      <w:proofErr w:type="gramStart"/>
      <w:r w:rsidRPr="00237FEE">
        <w:t>обучающимся</w:t>
      </w:r>
      <w:proofErr w:type="gramEnd"/>
      <w:r w:rsidRPr="00237FEE">
        <w:t xml:space="preserve"> задаются вопросы по теме ВКР, а также другие вопросы, позволяющие оценить результаты освоения образовательной пр</w:t>
      </w:r>
      <w:r w:rsidRPr="00237FEE">
        <w:t>о</w:t>
      </w:r>
      <w:r w:rsidRPr="00237FEE">
        <w:t>граммы. Примерами таких вопросов являются:</w:t>
      </w:r>
    </w:p>
    <w:p w:rsidR="00493B6A" w:rsidRPr="00237FEE" w:rsidRDefault="00493B6A" w:rsidP="00493B6A">
      <w:pPr>
        <w:ind w:firstLine="709"/>
        <w:jc w:val="both"/>
      </w:pPr>
      <w:r w:rsidRPr="00237FEE">
        <w:t>1. Требования качества к технологии проектирования.</w:t>
      </w:r>
    </w:p>
    <w:p w:rsidR="00493B6A" w:rsidRPr="00237FEE" w:rsidRDefault="00493B6A" w:rsidP="00493B6A">
      <w:pPr>
        <w:ind w:firstLine="709"/>
        <w:jc w:val="both"/>
      </w:pPr>
      <w:r w:rsidRPr="00237FEE">
        <w:t>2. Состав, содержание задания на проектирование объектов.</w:t>
      </w:r>
    </w:p>
    <w:p w:rsidR="00493B6A" w:rsidRPr="00237FEE" w:rsidRDefault="00493B6A" w:rsidP="00493B6A">
      <w:pPr>
        <w:ind w:firstLine="709"/>
        <w:jc w:val="both"/>
      </w:pPr>
      <w:r w:rsidRPr="00237FEE">
        <w:t>3. Учет технических условий по размещению инженерных сетей, коммуникаций и оборудования.</w:t>
      </w:r>
    </w:p>
    <w:p w:rsidR="00493B6A" w:rsidRPr="00237FEE" w:rsidRDefault="00493B6A" w:rsidP="00493B6A">
      <w:pPr>
        <w:ind w:firstLine="709"/>
        <w:jc w:val="both"/>
      </w:pPr>
      <w:r w:rsidRPr="00237FEE">
        <w:t>4. Виды технологической документации, разрабатываемой для проведения пр</w:t>
      </w:r>
      <w:r w:rsidRPr="00237FEE">
        <w:t>о</w:t>
      </w:r>
      <w:r w:rsidRPr="00237FEE">
        <w:t>ектных работ.</w:t>
      </w:r>
    </w:p>
    <w:p w:rsidR="00493B6A" w:rsidRPr="00237FEE" w:rsidRDefault="00493B6A" w:rsidP="00493B6A">
      <w:pPr>
        <w:ind w:firstLine="709"/>
        <w:jc w:val="both"/>
      </w:pPr>
      <w:r w:rsidRPr="00237FEE">
        <w:t>5. Правила информационного обеспечения проектирования.</w:t>
      </w:r>
    </w:p>
    <w:p w:rsidR="00493B6A" w:rsidRPr="00237FEE" w:rsidRDefault="00493B6A" w:rsidP="00493B6A">
      <w:pPr>
        <w:ind w:firstLine="709"/>
        <w:jc w:val="both"/>
      </w:pPr>
      <w:r w:rsidRPr="00237FEE">
        <w:t>6. Правила принятия проектных решений.</w:t>
      </w:r>
    </w:p>
    <w:p w:rsidR="00493B6A" w:rsidRPr="00237FEE" w:rsidRDefault="00493B6A" w:rsidP="00493B6A">
      <w:pPr>
        <w:ind w:firstLine="709"/>
        <w:jc w:val="both"/>
      </w:pPr>
      <w:r w:rsidRPr="00237FEE">
        <w:t>7. Структура технологического процесса принятия проектных решений.</w:t>
      </w:r>
    </w:p>
    <w:p w:rsidR="00493B6A" w:rsidRPr="00237FEE" w:rsidRDefault="00493B6A" w:rsidP="00493B6A">
      <w:pPr>
        <w:ind w:firstLine="709"/>
        <w:jc w:val="both"/>
      </w:pPr>
      <w:r w:rsidRPr="00237FEE">
        <w:t>8. Правила формирования проектной документации.</w:t>
      </w:r>
    </w:p>
    <w:p w:rsidR="00493B6A" w:rsidRPr="00237FEE" w:rsidRDefault="00493B6A" w:rsidP="00493B6A">
      <w:pPr>
        <w:ind w:firstLine="709"/>
        <w:jc w:val="both"/>
      </w:pPr>
      <w:r w:rsidRPr="00237FEE">
        <w:t>9. Виды отображения проектной информации и формы представления проек</w:t>
      </w:r>
      <w:r w:rsidRPr="00237FEE">
        <w:t>т</w:t>
      </w:r>
      <w:r w:rsidRPr="00237FEE">
        <w:t>ных документов (технологическая классификация).</w:t>
      </w:r>
    </w:p>
    <w:p w:rsidR="00493B6A" w:rsidRPr="00237FEE" w:rsidRDefault="00493B6A" w:rsidP="00493B6A">
      <w:pPr>
        <w:ind w:firstLine="709"/>
        <w:jc w:val="both"/>
      </w:pPr>
      <w:r w:rsidRPr="00237FEE">
        <w:t>10. Организация проектирования в инвестиционном процессе.</w:t>
      </w:r>
    </w:p>
    <w:p w:rsidR="00493B6A" w:rsidRPr="00237FEE" w:rsidRDefault="00493B6A" w:rsidP="00493B6A">
      <w:pPr>
        <w:ind w:firstLine="709"/>
        <w:jc w:val="both"/>
      </w:pPr>
      <w:r w:rsidRPr="00237FEE">
        <w:t>11. Порядок проектирования объектов капитального строительства.</w:t>
      </w:r>
    </w:p>
    <w:p w:rsidR="00493B6A" w:rsidRPr="00237FEE" w:rsidRDefault="00493B6A" w:rsidP="00493B6A">
      <w:pPr>
        <w:ind w:firstLine="709"/>
        <w:jc w:val="both"/>
      </w:pPr>
      <w:r w:rsidRPr="00237FEE">
        <w:t>12. Экспертиза проектной документации.</w:t>
      </w:r>
    </w:p>
    <w:p w:rsidR="00493B6A" w:rsidRPr="00237FEE" w:rsidRDefault="00493B6A" w:rsidP="00493B6A">
      <w:pPr>
        <w:ind w:firstLine="709"/>
        <w:jc w:val="both"/>
      </w:pPr>
      <w:r w:rsidRPr="00237FEE">
        <w:t>13. Организация материально-технического обеспечения строительства.</w:t>
      </w:r>
    </w:p>
    <w:p w:rsidR="00493B6A" w:rsidRPr="00237FEE" w:rsidRDefault="00493B6A" w:rsidP="00493B6A">
      <w:pPr>
        <w:ind w:firstLine="709"/>
        <w:jc w:val="both"/>
      </w:pPr>
      <w:r w:rsidRPr="00237FEE">
        <w:t>14. Авторский надзор проектных организаций за строительством объектов</w:t>
      </w:r>
    </w:p>
    <w:p w:rsidR="00493B6A" w:rsidRPr="00237FEE" w:rsidRDefault="00493B6A" w:rsidP="00493B6A">
      <w:pPr>
        <w:ind w:firstLine="709"/>
        <w:jc w:val="both"/>
      </w:pPr>
      <w:r w:rsidRPr="00237FEE">
        <w:t>15. Правила разработки методического, материально-технического и кадрового обеспечения технологического процесса принятия проектных решений.</w:t>
      </w:r>
    </w:p>
    <w:p w:rsidR="00493B6A" w:rsidRPr="00237FEE" w:rsidRDefault="00493B6A" w:rsidP="00493B6A">
      <w:pPr>
        <w:ind w:right="-2" w:firstLine="709"/>
        <w:jc w:val="both"/>
      </w:pPr>
      <w:r w:rsidRPr="00237FEE">
        <w:rPr>
          <w:snapToGrid w:val="0"/>
        </w:rPr>
        <w:t xml:space="preserve">16. Технические устройства, оборудование применяемые при </w:t>
      </w:r>
      <w:proofErr w:type="spellStart"/>
      <w:r w:rsidRPr="00237FEE">
        <w:rPr>
          <w:snapToGrid w:val="0"/>
        </w:rPr>
        <w:t>электропрогреве</w:t>
      </w:r>
      <w:proofErr w:type="spellEnd"/>
      <w:r w:rsidRPr="00237FEE">
        <w:rPr>
          <w:snapToGrid w:val="0"/>
        </w:rPr>
        <w:t xml:space="preserve"> бетонных конструкций?</w:t>
      </w:r>
    </w:p>
    <w:p w:rsidR="00493B6A" w:rsidRPr="00237FEE" w:rsidRDefault="00493B6A" w:rsidP="00493B6A">
      <w:pPr>
        <w:ind w:right="-740" w:firstLine="709"/>
        <w:jc w:val="both"/>
      </w:pPr>
      <w:r w:rsidRPr="00237FEE">
        <w:t>17. Понятие о критической прочности бетона.</w:t>
      </w:r>
    </w:p>
    <w:p w:rsidR="00493B6A" w:rsidRPr="00237FEE" w:rsidRDefault="00493B6A" w:rsidP="00493B6A">
      <w:pPr>
        <w:ind w:right="-740" w:firstLine="709"/>
        <w:jc w:val="both"/>
      </w:pPr>
      <w:r w:rsidRPr="00237FEE">
        <w:t>18. Подготовительные работы при зимнем бетонировании?</w:t>
      </w:r>
    </w:p>
    <w:p w:rsidR="00493B6A" w:rsidRPr="00237FEE" w:rsidRDefault="00493B6A" w:rsidP="00493B6A">
      <w:pPr>
        <w:ind w:right="-2" w:firstLine="709"/>
        <w:jc w:val="both"/>
      </w:pPr>
      <w:r w:rsidRPr="00237FEE">
        <w:rPr>
          <w:snapToGrid w:val="0"/>
        </w:rPr>
        <w:t>19. Способы бетонирования конструкций с применением искусственного пр</w:t>
      </w:r>
      <w:r w:rsidRPr="00237FEE">
        <w:rPr>
          <w:snapToGrid w:val="0"/>
        </w:rPr>
        <w:t>о</w:t>
      </w:r>
      <w:r w:rsidRPr="00237FEE">
        <w:rPr>
          <w:snapToGrid w:val="0"/>
        </w:rPr>
        <w:t>грева</w:t>
      </w:r>
      <w:r w:rsidRPr="00237FEE">
        <w:t>?</w:t>
      </w:r>
    </w:p>
    <w:p w:rsidR="00493B6A" w:rsidRPr="00237FEE" w:rsidRDefault="00493B6A" w:rsidP="00493B6A">
      <w:pPr>
        <w:shd w:val="clear" w:color="auto" w:fill="FFFFFF"/>
        <w:ind w:right="-2" w:firstLine="709"/>
        <w:jc w:val="both"/>
      </w:pPr>
      <w:r w:rsidRPr="00237FEE">
        <w:rPr>
          <w:snapToGrid w:val="0"/>
        </w:rPr>
        <w:t>20. Конструкции греющей опалубки. Когда применяется греющая опалубка?</w:t>
      </w:r>
    </w:p>
    <w:p w:rsidR="00493B6A" w:rsidRPr="00237FEE" w:rsidRDefault="00493B6A" w:rsidP="00493B6A">
      <w:pPr>
        <w:shd w:val="clear" w:color="auto" w:fill="FFFFFF"/>
        <w:tabs>
          <w:tab w:val="num" w:pos="709"/>
        </w:tabs>
        <w:ind w:right="-2" w:firstLine="709"/>
        <w:jc w:val="both"/>
        <w:rPr>
          <w:snapToGrid w:val="0"/>
        </w:rPr>
      </w:pPr>
      <w:r w:rsidRPr="00237FEE">
        <w:rPr>
          <w:snapToGrid w:val="0"/>
        </w:rPr>
        <w:t xml:space="preserve">21. Сущность и условия </w:t>
      </w:r>
      <w:proofErr w:type="gramStart"/>
      <w:r w:rsidRPr="00237FEE">
        <w:rPr>
          <w:snapToGrid w:val="0"/>
        </w:rPr>
        <w:t>применения полуавтоматического режима термообр</w:t>
      </w:r>
      <w:r w:rsidRPr="00237FEE">
        <w:rPr>
          <w:snapToGrid w:val="0"/>
        </w:rPr>
        <w:t>а</w:t>
      </w:r>
      <w:r w:rsidRPr="00237FEE">
        <w:rPr>
          <w:snapToGrid w:val="0"/>
        </w:rPr>
        <w:t>ботки бетона конструкций</w:t>
      </w:r>
      <w:proofErr w:type="gramEnd"/>
      <w:r w:rsidRPr="00237FEE">
        <w:rPr>
          <w:snapToGrid w:val="0"/>
        </w:rPr>
        <w:t>.</w:t>
      </w:r>
    </w:p>
    <w:p w:rsidR="00493B6A" w:rsidRPr="00237FEE" w:rsidRDefault="00493B6A" w:rsidP="00493B6A">
      <w:pPr>
        <w:shd w:val="clear" w:color="auto" w:fill="FFFFFF"/>
        <w:ind w:firstLine="709"/>
        <w:jc w:val="both"/>
        <w:rPr>
          <w:snapToGrid w:val="0"/>
        </w:rPr>
      </w:pPr>
      <w:r w:rsidRPr="00237FEE">
        <w:rPr>
          <w:snapToGrid w:val="0"/>
        </w:rPr>
        <w:t>22. Виды используемых электродов для прогрева бетона. Способы их расстано</w:t>
      </w:r>
      <w:r w:rsidRPr="00237FEE">
        <w:rPr>
          <w:snapToGrid w:val="0"/>
        </w:rPr>
        <w:t>в</w:t>
      </w:r>
      <w:r w:rsidRPr="00237FEE">
        <w:rPr>
          <w:snapToGrid w:val="0"/>
        </w:rPr>
        <w:t>ки.</w:t>
      </w:r>
    </w:p>
    <w:p w:rsidR="00493B6A" w:rsidRPr="00237FEE" w:rsidRDefault="00493B6A" w:rsidP="00493B6A">
      <w:pPr>
        <w:shd w:val="clear" w:color="auto" w:fill="FFFFFF"/>
        <w:ind w:firstLine="709"/>
        <w:jc w:val="both"/>
        <w:rPr>
          <w:snapToGrid w:val="0"/>
        </w:rPr>
      </w:pPr>
      <w:r w:rsidRPr="00237FEE">
        <w:rPr>
          <w:snapToGrid w:val="0"/>
        </w:rPr>
        <w:t>23. Порядок расчета режимов термообработки бетонируемых конструкций.</w:t>
      </w:r>
    </w:p>
    <w:p w:rsidR="00493B6A" w:rsidRPr="00237FEE" w:rsidRDefault="00493B6A" w:rsidP="00493B6A">
      <w:pPr>
        <w:shd w:val="clear" w:color="auto" w:fill="FFFFFF"/>
        <w:ind w:firstLine="709"/>
        <w:jc w:val="both"/>
      </w:pPr>
      <w:r w:rsidRPr="00237FEE">
        <w:t>24. Какие требования учитывают при производстве бетонных работ в зимний период?</w:t>
      </w:r>
    </w:p>
    <w:p w:rsidR="00493B6A" w:rsidRPr="00237FEE" w:rsidRDefault="00493B6A" w:rsidP="00493B6A">
      <w:pPr>
        <w:shd w:val="clear" w:color="auto" w:fill="FFFFFF"/>
        <w:ind w:firstLine="709"/>
        <w:jc w:val="both"/>
      </w:pPr>
      <w:r w:rsidRPr="00237FEE">
        <w:rPr>
          <w:snapToGrid w:val="0"/>
        </w:rPr>
        <w:t>25. Состав, содержание технологической карты на выполнение работ по бетон</w:t>
      </w:r>
      <w:r w:rsidRPr="00237FEE">
        <w:rPr>
          <w:snapToGrid w:val="0"/>
        </w:rPr>
        <w:t>и</w:t>
      </w:r>
      <w:r w:rsidRPr="00237FEE">
        <w:rPr>
          <w:snapToGrid w:val="0"/>
        </w:rPr>
        <w:t>рованию конструкций в зимних условиях</w:t>
      </w:r>
      <w:r w:rsidRPr="00237FEE">
        <w:t>.</w:t>
      </w:r>
    </w:p>
    <w:p w:rsidR="00493B6A" w:rsidRPr="00237FEE" w:rsidRDefault="00493B6A" w:rsidP="00493B6A">
      <w:pPr>
        <w:shd w:val="clear" w:color="auto" w:fill="FFFFFF"/>
        <w:ind w:firstLine="709"/>
        <w:jc w:val="both"/>
      </w:pPr>
      <w:r w:rsidRPr="00237FEE">
        <w:rPr>
          <w:snapToGrid w:val="0"/>
        </w:rPr>
        <w:t>26. Какие используются режимы термообработки бетонных (железобетонных) конструкций в зимнее время</w:t>
      </w:r>
      <w:r w:rsidRPr="00237FEE">
        <w:t>?</w:t>
      </w:r>
    </w:p>
    <w:p w:rsidR="00493B6A" w:rsidRPr="00237FEE" w:rsidRDefault="00493B6A" w:rsidP="00493B6A">
      <w:pPr>
        <w:shd w:val="clear" w:color="auto" w:fill="FFFFFF"/>
        <w:ind w:firstLine="709"/>
        <w:jc w:val="both"/>
      </w:pPr>
      <w:r w:rsidRPr="00237FEE">
        <w:t>27. Инженерная подготовка монолитного строительства (бетонирования ко</w:t>
      </w:r>
      <w:r w:rsidRPr="00237FEE">
        <w:t>н</w:t>
      </w:r>
      <w:r w:rsidRPr="00237FEE">
        <w:t>струкций) в зимнее время?</w:t>
      </w:r>
    </w:p>
    <w:p w:rsidR="00493B6A" w:rsidRPr="00237FEE" w:rsidRDefault="00493B6A" w:rsidP="00493B6A">
      <w:pPr>
        <w:shd w:val="clear" w:color="auto" w:fill="FFFFFF"/>
        <w:ind w:firstLine="709"/>
        <w:jc w:val="both"/>
        <w:rPr>
          <w:snapToGrid w:val="0"/>
        </w:rPr>
      </w:pPr>
      <w:r w:rsidRPr="00237FEE">
        <w:rPr>
          <w:snapToGrid w:val="0"/>
        </w:rPr>
        <w:t>28. Когда и при каких условиях применяют струнные и плавающие электроды?</w:t>
      </w:r>
    </w:p>
    <w:p w:rsidR="00493B6A" w:rsidRPr="00237FEE" w:rsidRDefault="00493B6A" w:rsidP="00493B6A">
      <w:pPr>
        <w:shd w:val="clear" w:color="auto" w:fill="FFFFFF"/>
        <w:ind w:firstLine="709"/>
        <w:jc w:val="both"/>
        <w:rPr>
          <w:snapToGrid w:val="0"/>
        </w:rPr>
      </w:pPr>
      <w:r w:rsidRPr="00237FEE">
        <w:rPr>
          <w:snapToGrid w:val="0"/>
        </w:rPr>
        <w:t>29. Сущность способа термообработки железобетонных конструкций – «ступе</w:t>
      </w:r>
      <w:r w:rsidRPr="00237FEE">
        <w:rPr>
          <w:snapToGrid w:val="0"/>
        </w:rPr>
        <w:t>н</w:t>
      </w:r>
      <w:r w:rsidRPr="00237FEE">
        <w:rPr>
          <w:snapToGrid w:val="0"/>
        </w:rPr>
        <w:t>чатый прогрев». Когда он применяется?</w:t>
      </w:r>
    </w:p>
    <w:p w:rsidR="00493B6A" w:rsidRPr="00237FEE" w:rsidRDefault="00493B6A" w:rsidP="00493B6A">
      <w:pPr>
        <w:ind w:firstLine="709"/>
        <w:jc w:val="both"/>
        <w:outlineLvl w:val="0"/>
      </w:pPr>
      <w:r w:rsidRPr="00237FEE">
        <w:rPr>
          <w:snapToGrid w:val="0"/>
        </w:rPr>
        <w:t>30. Как определяется прочность бетонируемых конструкций в процессе расчета режимов термообработки?</w:t>
      </w:r>
    </w:p>
    <w:p w:rsidR="00493B6A" w:rsidRPr="00237FEE" w:rsidRDefault="00493B6A" w:rsidP="00493B6A">
      <w:pPr>
        <w:pStyle w:val="Default"/>
        <w:ind w:firstLine="709"/>
        <w:jc w:val="both"/>
      </w:pPr>
      <w:r w:rsidRPr="00237FEE">
        <w:t>31. Особенности технологических процессов при выполнении кирпичной кладки в зимнее время.</w:t>
      </w:r>
    </w:p>
    <w:p w:rsidR="00493B6A" w:rsidRPr="00237FEE" w:rsidRDefault="00493B6A" w:rsidP="00493B6A">
      <w:pPr>
        <w:ind w:firstLine="709"/>
        <w:jc w:val="both"/>
      </w:pPr>
      <w:r w:rsidRPr="00237FEE">
        <w:t xml:space="preserve">32. Кладка методом замораживания. </w:t>
      </w:r>
    </w:p>
    <w:p w:rsidR="00493B6A" w:rsidRPr="00237FEE" w:rsidRDefault="00493B6A" w:rsidP="00493B6A">
      <w:pPr>
        <w:ind w:firstLine="709"/>
        <w:jc w:val="both"/>
      </w:pPr>
      <w:r w:rsidRPr="00237FEE">
        <w:t>33. Кладка на растворах с противоморозными добавками.</w:t>
      </w:r>
    </w:p>
    <w:p w:rsidR="00493B6A" w:rsidRPr="00237FEE" w:rsidRDefault="00493B6A" w:rsidP="00493B6A">
      <w:pPr>
        <w:ind w:firstLine="709"/>
        <w:jc w:val="both"/>
      </w:pPr>
      <w:r w:rsidRPr="00237FEE">
        <w:t>34. Возведение конструкций способом прогрева кладки.</w:t>
      </w:r>
    </w:p>
    <w:p w:rsidR="00493B6A" w:rsidRPr="00237FEE" w:rsidRDefault="00493B6A" w:rsidP="00493B6A">
      <w:pPr>
        <w:shd w:val="clear" w:color="auto" w:fill="FFFFFF"/>
        <w:ind w:firstLine="709"/>
        <w:jc w:val="both"/>
      </w:pPr>
      <w:r w:rsidRPr="00237FEE">
        <w:t>35. Состав, содержание основных процессов подготовки к производству работ в зимнее время.</w:t>
      </w:r>
    </w:p>
    <w:p w:rsidR="00493B6A" w:rsidRPr="00237FEE" w:rsidRDefault="00493B6A" w:rsidP="00493B6A">
      <w:pPr>
        <w:shd w:val="clear" w:color="auto" w:fill="FFFFFF"/>
        <w:ind w:firstLine="709"/>
        <w:jc w:val="both"/>
        <w:rPr>
          <w:snapToGrid w:val="0"/>
        </w:rPr>
      </w:pPr>
      <w:r w:rsidRPr="00237FEE">
        <w:rPr>
          <w:snapToGrid w:val="0"/>
        </w:rPr>
        <w:t>36. Особенности выполнения кровельных работ в зимнее время.</w:t>
      </w:r>
    </w:p>
    <w:p w:rsidR="00493B6A" w:rsidRPr="00237FEE" w:rsidRDefault="00493B6A" w:rsidP="00493B6A">
      <w:pPr>
        <w:ind w:firstLine="709"/>
        <w:jc w:val="both"/>
      </w:pPr>
      <w:r w:rsidRPr="00237FEE">
        <w:t>37. Особенности ведения работ при отрицательных температурах. Виды кровель, устраиваемых зимой.</w:t>
      </w:r>
    </w:p>
    <w:p w:rsidR="00493B6A" w:rsidRPr="00237FEE" w:rsidRDefault="00493B6A" w:rsidP="00493B6A">
      <w:pPr>
        <w:pStyle w:val="Default"/>
        <w:ind w:firstLine="709"/>
        <w:jc w:val="both"/>
        <w:rPr>
          <w:snapToGrid w:val="0"/>
        </w:rPr>
      </w:pPr>
      <w:r w:rsidRPr="00237FEE">
        <w:t xml:space="preserve">38. </w:t>
      </w:r>
      <w:r w:rsidRPr="00237FEE">
        <w:rPr>
          <w:snapToGrid w:val="0"/>
        </w:rPr>
        <w:t xml:space="preserve">Охрана труда при производстве строительно-монтажных работ в зимнее </w:t>
      </w:r>
      <w:r w:rsidRPr="00237FEE">
        <w:rPr>
          <w:snapToGrid w:val="0"/>
        </w:rPr>
        <w:br/>
        <w:t>время.</w:t>
      </w:r>
    </w:p>
    <w:p w:rsidR="00493B6A" w:rsidRPr="00237FEE" w:rsidRDefault="00493B6A" w:rsidP="00493B6A">
      <w:pPr>
        <w:pStyle w:val="Default"/>
        <w:ind w:firstLine="709"/>
        <w:jc w:val="both"/>
        <w:rPr>
          <w:snapToGrid w:val="0"/>
        </w:rPr>
      </w:pPr>
      <w:r w:rsidRPr="00237FEE">
        <w:rPr>
          <w:snapToGrid w:val="0"/>
        </w:rPr>
        <w:t>39. Особенности монтажа железобетонных конструкций зданий, сооружений в зимнее время.</w:t>
      </w:r>
    </w:p>
    <w:p w:rsidR="00493B6A" w:rsidRPr="00237FEE" w:rsidRDefault="00493B6A" w:rsidP="00493B6A">
      <w:pPr>
        <w:ind w:firstLine="709"/>
        <w:jc w:val="both"/>
      </w:pPr>
      <w:r w:rsidRPr="00237FEE">
        <w:t>40. Особенности использования машин и механизмов в зимнее время.</w:t>
      </w:r>
    </w:p>
    <w:p w:rsidR="00493B6A" w:rsidRPr="00237FEE" w:rsidRDefault="00493B6A" w:rsidP="00493B6A">
      <w:pPr>
        <w:ind w:firstLine="709"/>
        <w:jc w:val="both"/>
      </w:pPr>
      <w:r w:rsidRPr="00237FEE">
        <w:t>41. Особенности производства сварочных работ в зимнее время.</w:t>
      </w:r>
    </w:p>
    <w:p w:rsidR="00493B6A" w:rsidRPr="00237FEE" w:rsidRDefault="00493B6A" w:rsidP="00493B6A">
      <w:pPr>
        <w:pStyle w:val="Default"/>
        <w:ind w:firstLine="709"/>
        <w:jc w:val="both"/>
      </w:pPr>
      <w:r w:rsidRPr="00237FEE">
        <w:t>42. Особенности заделки стыков и швов в зимнее время.</w:t>
      </w:r>
    </w:p>
    <w:p w:rsidR="00493B6A" w:rsidRPr="00237FEE" w:rsidRDefault="00493B6A" w:rsidP="00493B6A">
      <w:pPr>
        <w:pStyle w:val="Default"/>
        <w:ind w:firstLine="709"/>
        <w:jc w:val="both"/>
        <w:rPr>
          <w:snapToGrid w:val="0"/>
        </w:rPr>
      </w:pPr>
      <w:r w:rsidRPr="00237FEE">
        <w:t>43. Охрана труда и техника безопасности при ведении работ в зимнее время.</w:t>
      </w:r>
    </w:p>
    <w:p w:rsidR="00493B6A" w:rsidRPr="00237FEE" w:rsidRDefault="00493B6A" w:rsidP="00493B6A">
      <w:pPr>
        <w:shd w:val="clear" w:color="auto" w:fill="FFFFFF"/>
        <w:ind w:firstLine="709"/>
        <w:jc w:val="both"/>
        <w:rPr>
          <w:snapToGrid w:val="0"/>
        </w:rPr>
      </w:pPr>
      <w:r w:rsidRPr="00237FEE">
        <w:rPr>
          <w:snapToGrid w:val="0"/>
        </w:rPr>
        <w:t xml:space="preserve">44. Когда и где применяются </w:t>
      </w:r>
      <w:proofErr w:type="spellStart"/>
      <w:r w:rsidRPr="00237FEE">
        <w:rPr>
          <w:snapToGrid w:val="0"/>
        </w:rPr>
        <w:t>термоактивные</w:t>
      </w:r>
      <w:proofErr w:type="spellEnd"/>
      <w:r w:rsidRPr="00237FEE">
        <w:rPr>
          <w:snapToGrid w:val="0"/>
        </w:rPr>
        <w:t xml:space="preserve"> покрытия, </w:t>
      </w:r>
      <w:proofErr w:type="spellStart"/>
      <w:r w:rsidRPr="00237FEE">
        <w:rPr>
          <w:snapToGrid w:val="0"/>
        </w:rPr>
        <w:t>термоактивные</w:t>
      </w:r>
      <w:proofErr w:type="spellEnd"/>
      <w:r w:rsidRPr="00237FEE">
        <w:rPr>
          <w:snapToGrid w:val="0"/>
        </w:rPr>
        <w:t xml:space="preserve"> вклад</w:t>
      </w:r>
      <w:r w:rsidRPr="00237FEE">
        <w:rPr>
          <w:snapToGrid w:val="0"/>
        </w:rPr>
        <w:t>ы</w:t>
      </w:r>
      <w:r w:rsidRPr="00237FEE">
        <w:rPr>
          <w:snapToGrid w:val="0"/>
        </w:rPr>
        <w:t>ши. Как они устроены?</w:t>
      </w:r>
    </w:p>
    <w:p w:rsidR="00493B6A" w:rsidRPr="00237FEE" w:rsidRDefault="00493B6A" w:rsidP="00493B6A">
      <w:pPr>
        <w:ind w:firstLine="709"/>
        <w:jc w:val="both"/>
      </w:pPr>
      <w:r w:rsidRPr="00237FEE">
        <w:t>45. Планирование эксперимента.</w:t>
      </w:r>
    </w:p>
    <w:p w:rsidR="00493B6A" w:rsidRPr="00237FEE" w:rsidRDefault="00493B6A" w:rsidP="00493B6A">
      <w:pPr>
        <w:ind w:firstLine="709"/>
        <w:jc w:val="both"/>
      </w:pPr>
      <w:r w:rsidRPr="00237FEE">
        <w:t>46. Методы обработки результатов эксперимента.</w:t>
      </w:r>
    </w:p>
    <w:p w:rsidR="00493B6A" w:rsidRPr="00237FEE" w:rsidRDefault="00493B6A" w:rsidP="00493B6A">
      <w:pPr>
        <w:ind w:firstLine="709"/>
        <w:jc w:val="both"/>
      </w:pPr>
      <w:r w:rsidRPr="00237FEE">
        <w:t>47. Математические приемы, используемые в сфере технических наук.</w:t>
      </w:r>
    </w:p>
    <w:p w:rsidR="00493B6A" w:rsidRPr="00237FEE" w:rsidRDefault="00493B6A" w:rsidP="00493B6A">
      <w:pPr>
        <w:ind w:firstLine="709"/>
        <w:jc w:val="both"/>
      </w:pPr>
      <w:r w:rsidRPr="00237FEE">
        <w:t>48. Численные методы решения технических задач.</w:t>
      </w:r>
    </w:p>
    <w:p w:rsidR="00493B6A" w:rsidRPr="00237FEE" w:rsidRDefault="00493B6A" w:rsidP="00493B6A">
      <w:pPr>
        <w:ind w:firstLine="709"/>
        <w:jc w:val="both"/>
      </w:pPr>
      <w:r w:rsidRPr="00237FEE">
        <w:t>49. Основные направления научно-технического прогресса в строительстве.</w:t>
      </w:r>
    </w:p>
    <w:p w:rsidR="00493B6A" w:rsidRPr="00237FEE" w:rsidRDefault="00493B6A" w:rsidP="00493B6A">
      <w:pPr>
        <w:ind w:firstLine="709"/>
        <w:jc w:val="both"/>
      </w:pPr>
      <w:r w:rsidRPr="00237FEE">
        <w:t>50. Чем оценивается экономическая эффективность механизации работ.</w:t>
      </w:r>
    </w:p>
    <w:p w:rsidR="00493B6A" w:rsidRPr="00237FEE" w:rsidRDefault="00493B6A" w:rsidP="00493B6A">
      <w:pPr>
        <w:ind w:firstLine="709"/>
        <w:jc w:val="both"/>
      </w:pPr>
      <w:r w:rsidRPr="00237FEE">
        <w:t>51. Производительность труда в строительстве.</w:t>
      </w:r>
    </w:p>
    <w:p w:rsidR="00493B6A" w:rsidRPr="00237FEE" w:rsidRDefault="00493B6A" w:rsidP="00493B6A">
      <w:pPr>
        <w:ind w:firstLine="709"/>
        <w:jc w:val="both"/>
      </w:pPr>
      <w:r w:rsidRPr="00237FEE">
        <w:t>52. Состав работ по мониторингу несущих конструкций.</w:t>
      </w:r>
    </w:p>
    <w:p w:rsidR="00493B6A" w:rsidRPr="00237FEE" w:rsidRDefault="00493B6A" w:rsidP="00493B6A">
      <w:pPr>
        <w:ind w:firstLine="709"/>
        <w:jc w:val="both"/>
      </w:pPr>
      <w:r w:rsidRPr="00237FEE">
        <w:t>53. Системы и оснащение мониторинга напряженно-деформационного состо</w:t>
      </w:r>
      <w:r w:rsidRPr="00237FEE">
        <w:t>я</w:t>
      </w:r>
      <w:r w:rsidRPr="00237FEE">
        <w:t>ния несущих конструкций.</w:t>
      </w:r>
    </w:p>
    <w:p w:rsidR="00493B6A" w:rsidRPr="00237FEE" w:rsidRDefault="00493B6A" w:rsidP="00493B6A">
      <w:pPr>
        <w:ind w:firstLine="709"/>
        <w:jc w:val="both"/>
      </w:pPr>
      <w:r w:rsidRPr="00237FEE">
        <w:t>54. Состав работ геотехнического мониторинга.</w:t>
      </w:r>
    </w:p>
    <w:p w:rsidR="00493B6A" w:rsidRPr="00237FEE" w:rsidRDefault="00493B6A" w:rsidP="00493B6A">
      <w:pPr>
        <w:ind w:firstLine="709"/>
        <w:jc w:val="both"/>
      </w:pPr>
      <w:r w:rsidRPr="00237FEE">
        <w:t>55. Методы и способы проведения геотехнического мониторинга.</w:t>
      </w:r>
    </w:p>
    <w:p w:rsidR="00493B6A" w:rsidRPr="00237FEE" w:rsidRDefault="00493B6A" w:rsidP="00493B6A">
      <w:pPr>
        <w:ind w:firstLine="709"/>
        <w:jc w:val="both"/>
      </w:pPr>
      <w:r w:rsidRPr="00237FEE">
        <w:t>56. Состав мониторинга наиболее ответственных конструкций.</w:t>
      </w:r>
    </w:p>
    <w:p w:rsidR="00493B6A" w:rsidRPr="00237FEE" w:rsidRDefault="00493B6A" w:rsidP="00493B6A">
      <w:pPr>
        <w:ind w:firstLine="709"/>
        <w:jc w:val="both"/>
      </w:pPr>
      <w:r w:rsidRPr="00237FEE">
        <w:t>57. Цели и методы научно-технического сопровождения и мониторинга устро</w:t>
      </w:r>
      <w:r w:rsidRPr="00237FEE">
        <w:t>й</w:t>
      </w:r>
      <w:r w:rsidRPr="00237FEE">
        <w:t>ства фасадных систем.</w:t>
      </w:r>
    </w:p>
    <w:p w:rsidR="00493B6A" w:rsidRPr="00237FEE" w:rsidRDefault="00493B6A" w:rsidP="00493B6A">
      <w:pPr>
        <w:ind w:firstLine="709"/>
        <w:jc w:val="both"/>
      </w:pPr>
      <w:r w:rsidRPr="00237FEE">
        <w:t>58. Научно техническое сопровождение строительства (НТСС).</w:t>
      </w:r>
    </w:p>
    <w:p w:rsidR="00493B6A" w:rsidRPr="00237FEE" w:rsidRDefault="00493B6A" w:rsidP="00493B6A">
      <w:pPr>
        <w:ind w:firstLine="709"/>
        <w:jc w:val="both"/>
      </w:pPr>
      <w:r w:rsidRPr="00237FEE">
        <w:t>59. Задачи, решаемые в ходе НТСС</w:t>
      </w:r>
    </w:p>
    <w:p w:rsidR="00493B6A" w:rsidRPr="00237FEE" w:rsidRDefault="00493B6A" w:rsidP="00493B6A">
      <w:pPr>
        <w:ind w:firstLine="709"/>
        <w:jc w:val="both"/>
      </w:pPr>
      <w:r w:rsidRPr="00237FEE">
        <w:t>60. Организационные принципы выполнения научно-исследовательских работ в строительстве.</w:t>
      </w:r>
    </w:p>
    <w:p w:rsidR="00493B6A" w:rsidRPr="00237FEE" w:rsidRDefault="00493B6A" w:rsidP="00493B6A">
      <w:pPr>
        <w:ind w:firstLine="709"/>
        <w:jc w:val="both"/>
      </w:pPr>
      <w:r w:rsidRPr="00237FEE">
        <w:t>61. Основные этапы проведения НИР.</w:t>
      </w:r>
    </w:p>
    <w:p w:rsidR="00493B6A" w:rsidRPr="00237FEE" w:rsidRDefault="00493B6A" w:rsidP="00493B6A">
      <w:pPr>
        <w:ind w:firstLine="709"/>
        <w:jc w:val="both"/>
      </w:pPr>
      <w:r w:rsidRPr="00237FEE">
        <w:t>62. Составление, оформление и защита отчета о НИР.</w:t>
      </w:r>
    </w:p>
    <w:p w:rsidR="00493B6A" w:rsidRPr="00237FEE" w:rsidRDefault="00493B6A" w:rsidP="00493B6A">
      <w:pPr>
        <w:ind w:firstLine="709"/>
        <w:jc w:val="both"/>
      </w:pPr>
      <w:r w:rsidRPr="00237FEE">
        <w:t>63. Эмпирические методы исследования.</w:t>
      </w:r>
    </w:p>
    <w:p w:rsidR="00493B6A" w:rsidRPr="00237FEE" w:rsidRDefault="00493B6A" w:rsidP="00493B6A">
      <w:pPr>
        <w:ind w:firstLine="709"/>
        <w:jc w:val="both"/>
      </w:pPr>
      <w:r w:rsidRPr="00237FEE">
        <w:t>64. Основные принципы использования математической статистики.</w:t>
      </w:r>
    </w:p>
    <w:p w:rsidR="00493B6A" w:rsidRPr="00237FEE" w:rsidRDefault="00493B6A" w:rsidP="00493B6A">
      <w:pPr>
        <w:ind w:firstLine="709"/>
        <w:jc w:val="both"/>
      </w:pPr>
      <w:r w:rsidRPr="00237FEE">
        <w:t>65. Качество и конкурентоспособность строительной продукции.</w:t>
      </w:r>
    </w:p>
    <w:p w:rsidR="00493B6A" w:rsidRPr="00237FEE" w:rsidRDefault="00493B6A" w:rsidP="00493B6A">
      <w:pPr>
        <w:ind w:firstLine="709"/>
        <w:jc w:val="both"/>
      </w:pPr>
      <w:r w:rsidRPr="00237FEE">
        <w:t>66. Понятие качества и факторы его обеспечивающие.</w:t>
      </w:r>
    </w:p>
    <w:p w:rsidR="00493B6A" w:rsidRPr="00237FEE" w:rsidRDefault="00493B6A" w:rsidP="00493B6A">
      <w:pPr>
        <w:ind w:firstLine="709"/>
        <w:jc w:val="both"/>
      </w:pPr>
      <w:r w:rsidRPr="00237FEE">
        <w:t>67. Усиление фундаментов.</w:t>
      </w:r>
    </w:p>
    <w:p w:rsidR="00493B6A" w:rsidRPr="00237FEE" w:rsidRDefault="00493B6A" w:rsidP="00493B6A">
      <w:pPr>
        <w:ind w:firstLine="709"/>
        <w:jc w:val="both"/>
      </w:pPr>
      <w:r w:rsidRPr="00237FEE">
        <w:t>68. Замена и восстановление разрушенных элементов фундаментов.</w:t>
      </w:r>
    </w:p>
    <w:p w:rsidR="00493B6A" w:rsidRPr="00237FEE" w:rsidRDefault="00493B6A" w:rsidP="00493B6A">
      <w:pPr>
        <w:ind w:firstLine="709"/>
        <w:jc w:val="both"/>
      </w:pPr>
      <w:r w:rsidRPr="00237FEE">
        <w:t xml:space="preserve">69. Углубление фундаментов. </w:t>
      </w:r>
    </w:p>
    <w:p w:rsidR="00493B6A" w:rsidRPr="00237FEE" w:rsidRDefault="00493B6A" w:rsidP="00493B6A">
      <w:pPr>
        <w:ind w:firstLine="709"/>
        <w:jc w:val="both"/>
      </w:pPr>
      <w:r w:rsidRPr="00237FEE">
        <w:t>70. Реконструкция фундаментов: замена, углубление, изменение конструкции, изменение размеров.</w:t>
      </w:r>
    </w:p>
    <w:p w:rsidR="00493B6A" w:rsidRPr="00237FEE" w:rsidRDefault="00493B6A" w:rsidP="00493B6A">
      <w:pPr>
        <w:ind w:firstLine="709"/>
        <w:jc w:val="both"/>
      </w:pPr>
      <w:r w:rsidRPr="00237FEE">
        <w:t xml:space="preserve">71. Защита фундаментов оснований от агрессивных воздействий: устройство глиняных замков, обмазочная изоляция, </w:t>
      </w:r>
      <w:proofErr w:type="spellStart"/>
      <w:r w:rsidRPr="00237FEE">
        <w:t>оклеечная</w:t>
      </w:r>
      <w:proofErr w:type="spellEnd"/>
      <w:r w:rsidRPr="00237FEE">
        <w:t xml:space="preserve"> изоляция, устройство прижимных стенок и </w:t>
      </w:r>
      <w:proofErr w:type="spellStart"/>
      <w:proofErr w:type="gramStart"/>
      <w:r w:rsidRPr="00237FEE">
        <w:t>и</w:t>
      </w:r>
      <w:proofErr w:type="spellEnd"/>
      <w:proofErr w:type="gramEnd"/>
      <w:r w:rsidRPr="00237FEE">
        <w:t xml:space="preserve"> обойм, гидроизоляция и защита полов, устройство лотков и дренажных с</w:t>
      </w:r>
      <w:r w:rsidRPr="00237FEE">
        <w:t>и</w:t>
      </w:r>
      <w:r w:rsidRPr="00237FEE">
        <w:t>стем.</w:t>
      </w:r>
    </w:p>
    <w:p w:rsidR="00493B6A" w:rsidRPr="00237FEE" w:rsidRDefault="00493B6A" w:rsidP="00493B6A">
      <w:pPr>
        <w:ind w:firstLine="709"/>
        <w:jc w:val="both"/>
      </w:pPr>
      <w:r w:rsidRPr="00237FEE">
        <w:t>72. Укрепление сооружений на склонах и у откосов: закрепление, дренаж и о</w:t>
      </w:r>
      <w:r w:rsidRPr="00237FEE">
        <w:t>т</w:t>
      </w:r>
      <w:r w:rsidRPr="00237FEE">
        <w:t xml:space="preserve">вод вод, устройство подпорных стенок, </w:t>
      </w:r>
      <w:proofErr w:type="spellStart"/>
      <w:r w:rsidRPr="00237FEE">
        <w:t>уполаживание</w:t>
      </w:r>
      <w:proofErr w:type="spellEnd"/>
      <w:r w:rsidRPr="00237FEE">
        <w:t xml:space="preserve"> склонов, устройство свайных стенок, устройство опор методом «стена в грунте», устройство шпонок, устройство банкетов.</w:t>
      </w:r>
    </w:p>
    <w:p w:rsidR="00493B6A" w:rsidRPr="00237FEE" w:rsidRDefault="00493B6A" w:rsidP="00493B6A">
      <w:pPr>
        <w:ind w:firstLine="709"/>
        <w:jc w:val="both"/>
      </w:pPr>
      <w:r w:rsidRPr="00237FEE">
        <w:t>73. Выправление кренов и перекосов фундаментов: одностороннее закрепление</w:t>
      </w:r>
      <w:r w:rsidRPr="00237FEE">
        <w:br/>
        <w:t>или упрочнение основания, стабилизация положения сооружения, выборка грунта из-под подошвы, осушение или обводнение, поворот механическими способами, прогрев основания.</w:t>
      </w:r>
    </w:p>
    <w:p w:rsidR="00493B6A" w:rsidRPr="00237FEE" w:rsidRDefault="00493B6A" w:rsidP="00493B6A">
      <w:pPr>
        <w:shd w:val="clear" w:color="auto" w:fill="FFFFFF"/>
        <w:tabs>
          <w:tab w:val="left" w:leader="dot" w:pos="6152"/>
        </w:tabs>
        <w:ind w:firstLine="709"/>
        <w:jc w:val="both"/>
      </w:pPr>
      <w:r w:rsidRPr="00237FEE">
        <w:t>74. Сущность струйной технологии. Классификация струйной технологии.</w:t>
      </w:r>
    </w:p>
    <w:p w:rsidR="00493B6A" w:rsidRPr="00237FEE" w:rsidRDefault="00493B6A" w:rsidP="00493B6A">
      <w:pPr>
        <w:shd w:val="clear" w:color="auto" w:fill="FFFFFF"/>
        <w:tabs>
          <w:tab w:val="left" w:leader="dot" w:pos="6152"/>
        </w:tabs>
        <w:ind w:firstLine="709"/>
        <w:jc w:val="both"/>
      </w:pPr>
      <w:r w:rsidRPr="00237FEE">
        <w:t>75. Особенности технологии производства работ. Рабочие процессы струйной технологии.</w:t>
      </w:r>
    </w:p>
    <w:p w:rsidR="00493B6A" w:rsidRPr="00237FEE" w:rsidRDefault="00493B6A" w:rsidP="00493B6A">
      <w:pPr>
        <w:tabs>
          <w:tab w:val="left" w:pos="993"/>
        </w:tabs>
        <w:ind w:firstLine="709"/>
        <w:jc w:val="both"/>
        <w:rPr>
          <w:color w:val="000000"/>
        </w:rPr>
      </w:pPr>
      <w:r w:rsidRPr="00237FEE">
        <w:rPr>
          <w:color w:val="000000"/>
        </w:rPr>
        <w:t>76. Сущность струйной технологии упрочнения грунтовых оснований.</w:t>
      </w:r>
    </w:p>
    <w:p w:rsidR="00493B6A" w:rsidRPr="00237FEE" w:rsidRDefault="00493B6A" w:rsidP="00493B6A">
      <w:pPr>
        <w:shd w:val="clear" w:color="auto" w:fill="FFFFFF"/>
        <w:tabs>
          <w:tab w:val="left" w:leader="dot" w:pos="6152"/>
        </w:tabs>
        <w:ind w:firstLine="709"/>
        <w:jc w:val="both"/>
      </w:pPr>
      <w:r w:rsidRPr="00237FEE">
        <w:t>77. Материалы для струйной технологии.</w:t>
      </w:r>
    </w:p>
    <w:p w:rsidR="00493B6A" w:rsidRPr="00237FEE" w:rsidRDefault="00493B6A" w:rsidP="00493B6A">
      <w:pPr>
        <w:shd w:val="clear" w:color="auto" w:fill="FFFFFF"/>
        <w:tabs>
          <w:tab w:val="left" w:leader="dot" w:pos="6152"/>
        </w:tabs>
        <w:ind w:firstLine="709"/>
        <w:jc w:val="both"/>
      </w:pPr>
      <w:r w:rsidRPr="00237FEE">
        <w:t>78. Проектирование искусственных оснований, закрепляемых методом струйной технологии.</w:t>
      </w:r>
    </w:p>
    <w:p w:rsidR="00493B6A" w:rsidRPr="00237FEE" w:rsidRDefault="00493B6A" w:rsidP="00493B6A">
      <w:pPr>
        <w:shd w:val="clear" w:color="auto" w:fill="FFFFFF"/>
        <w:tabs>
          <w:tab w:val="left" w:leader="dot" w:pos="6152"/>
        </w:tabs>
        <w:ind w:firstLine="709"/>
        <w:jc w:val="both"/>
      </w:pPr>
      <w:r w:rsidRPr="00237FEE">
        <w:t>79. Расчет технологических параметров закрепления грунтовых оснований мет</w:t>
      </w:r>
      <w:r w:rsidRPr="00237FEE">
        <w:t>о</w:t>
      </w:r>
      <w:r w:rsidRPr="00237FEE">
        <w:t>дом струйной технологии.</w:t>
      </w:r>
    </w:p>
    <w:p w:rsidR="00493B6A" w:rsidRPr="00237FEE" w:rsidRDefault="00493B6A" w:rsidP="00493B6A">
      <w:pPr>
        <w:tabs>
          <w:tab w:val="left" w:pos="993"/>
        </w:tabs>
        <w:ind w:firstLine="709"/>
        <w:jc w:val="both"/>
      </w:pPr>
      <w:r w:rsidRPr="00237FEE">
        <w:t>80. Контроль качества работ и техника безопасности при проведении работ.</w:t>
      </w:r>
    </w:p>
    <w:p w:rsidR="00493B6A" w:rsidRPr="00237FEE" w:rsidRDefault="00493B6A" w:rsidP="00493B6A">
      <w:pPr>
        <w:ind w:firstLine="709"/>
        <w:jc w:val="both"/>
      </w:pPr>
      <w:r w:rsidRPr="00237FEE">
        <w:t xml:space="preserve">81. Сущность </w:t>
      </w:r>
      <w:proofErr w:type="spellStart"/>
      <w:r w:rsidRPr="00237FEE">
        <w:t>буросмесительной</w:t>
      </w:r>
      <w:proofErr w:type="spellEnd"/>
      <w:r w:rsidRPr="00237FEE">
        <w:t xml:space="preserve"> технологии. Область применения.</w:t>
      </w:r>
    </w:p>
    <w:p w:rsidR="00493B6A" w:rsidRPr="00237FEE" w:rsidRDefault="00493B6A" w:rsidP="00493B6A">
      <w:pPr>
        <w:ind w:firstLine="709"/>
        <w:jc w:val="both"/>
      </w:pPr>
      <w:r w:rsidRPr="00237FEE">
        <w:t>82. Оборудование для реализации производства работ</w:t>
      </w:r>
      <w:r>
        <w:t xml:space="preserve"> </w:t>
      </w:r>
      <w:r w:rsidRPr="00237FEE">
        <w:t xml:space="preserve">по </w:t>
      </w:r>
      <w:proofErr w:type="spellStart"/>
      <w:r w:rsidRPr="00237FEE">
        <w:t>буросмесительной</w:t>
      </w:r>
      <w:proofErr w:type="spellEnd"/>
      <w:r w:rsidRPr="00237FEE">
        <w:t xml:space="preserve"> те</w:t>
      </w:r>
      <w:r w:rsidRPr="00237FEE">
        <w:t>х</w:t>
      </w:r>
      <w:r w:rsidRPr="00237FEE">
        <w:t>нологии закрепления грунтов.</w:t>
      </w:r>
    </w:p>
    <w:p w:rsidR="00493B6A" w:rsidRPr="00237FEE" w:rsidRDefault="00493B6A" w:rsidP="00493B6A">
      <w:pPr>
        <w:ind w:firstLine="709"/>
        <w:jc w:val="both"/>
      </w:pPr>
      <w:r w:rsidRPr="00237FEE">
        <w:t xml:space="preserve">83. Рабочие процессы </w:t>
      </w:r>
      <w:proofErr w:type="spellStart"/>
      <w:r w:rsidRPr="00237FEE">
        <w:t>буросмесительной</w:t>
      </w:r>
      <w:proofErr w:type="spellEnd"/>
      <w:r w:rsidRPr="00237FEE">
        <w:t xml:space="preserve"> технологии. </w:t>
      </w:r>
    </w:p>
    <w:p w:rsidR="00493B6A" w:rsidRPr="00237FEE" w:rsidRDefault="00493B6A" w:rsidP="00493B6A">
      <w:pPr>
        <w:ind w:firstLine="709"/>
        <w:jc w:val="both"/>
      </w:pPr>
      <w:r w:rsidRPr="00237FEE">
        <w:t xml:space="preserve">84. Технологические схемы </w:t>
      </w:r>
      <w:proofErr w:type="spellStart"/>
      <w:r w:rsidRPr="00237FEE">
        <w:t>буросмесительной</w:t>
      </w:r>
      <w:proofErr w:type="spellEnd"/>
      <w:r w:rsidRPr="00237FEE">
        <w:t xml:space="preserve"> технологии. </w:t>
      </w:r>
    </w:p>
    <w:p w:rsidR="00493B6A" w:rsidRPr="00237FEE" w:rsidRDefault="00493B6A" w:rsidP="00493B6A">
      <w:pPr>
        <w:ind w:firstLine="709"/>
        <w:jc w:val="both"/>
      </w:pPr>
      <w:r w:rsidRPr="00237FEE">
        <w:t xml:space="preserve">85. Материалы для </w:t>
      </w:r>
      <w:proofErr w:type="spellStart"/>
      <w:r w:rsidRPr="00237FEE">
        <w:t>буросмесительной</w:t>
      </w:r>
      <w:proofErr w:type="spellEnd"/>
      <w:r w:rsidRPr="00237FEE">
        <w:t xml:space="preserve"> технологии.</w:t>
      </w:r>
    </w:p>
    <w:p w:rsidR="00493B6A" w:rsidRPr="00237FEE" w:rsidRDefault="00493B6A" w:rsidP="00493B6A">
      <w:pPr>
        <w:tabs>
          <w:tab w:val="left" w:pos="-1482"/>
          <w:tab w:val="left" w:pos="142"/>
          <w:tab w:val="left" w:pos="426"/>
          <w:tab w:val="left" w:pos="993"/>
        </w:tabs>
        <w:ind w:firstLine="709"/>
        <w:jc w:val="both"/>
      </w:pPr>
      <w:r w:rsidRPr="00237FEE">
        <w:t xml:space="preserve">86. Контроль качества и техника безопасности при упрочнении грунтов по </w:t>
      </w:r>
      <w:proofErr w:type="spellStart"/>
      <w:r w:rsidRPr="00237FEE">
        <w:t>бур</w:t>
      </w:r>
      <w:r w:rsidRPr="00237FEE">
        <w:t>о</w:t>
      </w:r>
      <w:r w:rsidRPr="00237FEE">
        <w:t>смесительной</w:t>
      </w:r>
      <w:proofErr w:type="spellEnd"/>
      <w:r w:rsidRPr="00237FEE">
        <w:t xml:space="preserve"> технологии.</w:t>
      </w:r>
    </w:p>
    <w:p w:rsidR="00493B6A" w:rsidRPr="00237FEE" w:rsidRDefault="00493B6A" w:rsidP="00493B6A">
      <w:pPr>
        <w:ind w:firstLine="709"/>
        <w:jc w:val="both"/>
      </w:pPr>
      <w:r w:rsidRPr="00237FEE">
        <w:t xml:space="preserve">87. Классификация сложных условий строительства. </w:t>
      </w:r>
    </w:p>
    <w:p w:rsidR="00493B6A" w:rsidRPr="00237FEE" w:rsidRDefault="00493B6A" w:rsidP="00493B6A">
      <w:pPr>
        <w:ind w:firstLine="709"/>
        <w:jc w:val="both"/>
      </w:pPr>
      <w:r w:rsidRPr="00237FEE">
        <w:t xml:space="preserve">88. Специфические особенности </w:t>
      </w:r>
      <w:proofErr w:type="spellStart"/>
      <w:r w:rsidRPr="00237FEE">
        <w:t>стройгенплана</w:t>
      </w:r>
      <w:proofErr w:type="spellEnd"/>
      <w:r w:rsidRPr="00237FEE">
        <w:t>.</w:t>
      </w:r>
    </w:p>
    <w:p w:rsidR="00493B6A" w:rsidRPr="00237FEE" w:rsidRDefault="00493B6A" w:rsidP="00493B6A">
      <w:pPr>
        <w:ind w:firstLine="709"/>
        <w:jc w:val="both"/>
      </w:pPr>
      <w:r w:rsidRPr="00237FEE">
        <w:t>89. Расположение кранов и крупногабаритных строительных машин.</w:t>
      </w:r>
    </w:p>
    <w:p w:rsidR="00493B6A" w:rsidRPr="00237FEE" w:rsidRDefault="00493B6A" w:rsidP="00493B6A">
      <w:pPr>
        <w:ind w:firstLine="709"/>
        <w:jc w:val="both"/>
      </w:pPr>
      <w:r w:rsidRPr="00237FEE">
        <w:t>90. Классификация опасных зон работы крана.</w:t>
      </w:r>
    </w:p>
    <w:p w:rsidR="00493B6A" w:rsidRPr="00237FEE" w:rsidRDefault="00493B6A" w:rsidP="00493B6A">
      <w:pPr>
        <w:ind w:firstLine="709"/>
        <w:jc w:val="both"/>
      </w:pPr>
      <w:r w:rsidRPr="00237FEE">
        <w:t>91. Поставка изделий и оборудования в заданные сроки на строительную пл</w:t>
      </w:r>
      <w:r w:rsidRPr="00237FEE">
        <w:t>о</w:t>
      </w:r>
      <w:r w:rsidRPr="00237FEE">
        <w:t>щадку.</w:t>
      </w:r>
    </w:p>
    <w:p w:rsidR="00493B6A" w:rsidRPr="00237FEE" w:rsidRDefault="00493B6A" w:rsidP="00493B6A">
      <w:pPr>
        <w:ind w:firstLine="709"/>
        <w:jc w:val="both"/>
      </w:pPr>
      <w:r w:rsidRPr="00237FEE">
        <w:t>92. Организация монтажа конструкций «с колес» в стесненных условиях стро</w:t>
      </w:r>
      <w:r w:rsidRPr="00237FEE">
        <w:t>и</w:t>
      </w:r>
      <w:r w:rsidRPr="00237FEE">
        <w:t>тельной площадки.</w:t>
      </w:r>
    </w:p>
    <w:p w:rsidR="00493B6A" w:rsidRPr="00237FEE" w:rsidRDefault="00493B6A" w:rsidP="00493B6A">
      <w:pPr>
        <w:ind w:firstLine="709"/>
        <w:jc w:val="both"/>
      </w:pPr>
      <w:r w:rsidRPr="00237FEE">
        <w:t>93. Мероприятия по укреплению оснований и фундаментов существующих зд</w:t>
      </w:r>
      <w:r w:rsidRPr="00237FEE">
        <w:t>а</w:t>
      </w:r>
      <w:r w:rsidRPr="00237FEE">
        <w:t>ний и сооружений.</w:t>
      </w:r>
    </w:p>
    <w:p w:rsidR="00493B6A" w:rsidRPr="00237FEE" w:rsidRDefault="00493B6A" w:rsidP="00493B6A">
      <w:pPr>
        <w:ind w:firstLine="709"/>
        <w:jc w:val="both"/>
      </w:pPr>
      <w:r w:rsidRPr="00237FEE">
        <w:t>94. Защита экологической среды существующей застройки и будущего объекта.</w:t>
      </w:r>
    </w:p>
    <w:p w:rsidR="00493B6A" w:rsidRPr="00237FEE" w:rsidRDefault="00493B6A" w:rsidP="00493B6A">
      <w:pPr>
        <w:ind w:firstLine="709"/>
        <w:jc w:val="both"/>
      </w:pPr>
      <w:r w:rsidRPr="00237FEE">
        <w:t>95. Организационно-технологическое обеспечение строительства в зимних усл</w:t>
      </w:r>
      <w:r w:rsidRPr="00237FEE">
        <w:t>о</w:t>
      </w:r>
      <w:r w:rsidRPr="00237FEE">
        <w:t>виях.</w:t>
      </w:r>
    </w:p>
    <w:p w:rsidR="00493B6A" w:rsidRPr="00237FEE" w:rsidRDefault="00493B6A" w:rsidP="00493B6A">
      <w:pPr>
        <w:ind w:firstLine="709"/>
        <w:jc w:val="both"/>
      </w:pPr>
      <w:r w:rsidRPr="00237FEE">
        <w:t>96. Организационно-технологическое обеспечение строительства в условиях с</w:t>
      </w:r>
      <w:r w:rsidRPr="00237FEE">
        <w:t>у</w:t>
      </w:r>
      <w:r w:rsidRPr="00237FEE">
        <w:t>хого жаркого климата.</w:t>
      </w:r>
    </w:p>
    <w:p w:rsidR="00493B6A" w:rsidRPr="00237FEE" w:rsidRDefault="00493B6A" w:rsidP="00493B6A">
      <w:pPr>
        <w:ind w:firstLine="709"/>
        <w:jc w:val="both"/>
      </w:pPr>
      <w:r w:rsidRPr="00237FEE">
        <w:t>97. Технология замены загрязненного грунта при строительстве зданий и соор</w:t>
      </w:r>
      <w:r w:rsidRPr="00237FEE">
        <w:t>у</w:t>
      </w:r>
      <w:r w:rsidRPr="00237FEE">
        <w:t xml:space="preserve">жений на </w:t>
      </w:r>
      <w:proofErr w:type="spellStart"/>
      <w:r w:rsidRPr="00237FEE">
        <w:t>техногенно</w:t>
      </w:r>
      <w:proofErr w:type="spellEnd"/>
      <w:r w:rsidRPr="00237FEE">
        <w:t xml:space="preserve"> загрязненных территориях и грунтах.</w:t>
      </w:r>
    </w:p>
    <w:p w:rsidR="00493B6A" w:rsidRPr="00237FEE" w:rsidRDefault="00493B6A" w:rsidP="00493B6A">
      <w:pPr>
        <w:ind w:firstLine="709"/>
        <w:jc w:val="both"/>
      </w:pPr>
      <w:r w:rsidRPr="00237FEE">
        <w:t>98. Технология очистки и санации загрязненного грунта при строительстве зд</w:t>
      </w:r>
      <w:r w:rsidRPr="00237FEE">
        <w:t>а</w:t>
      </w:r>
      <w:r w:rsidRPr="00237FEE">
        <w:t xml:space="preserve">ний и сооружений на </w:t>
      </w:r>
      <w:proofErr w:type="spellStart"/>
      <w:r w:rsidRPr="00237FEE">
        <w:t>техногенно</w:t>
      </w:r>
      <w:proofErr w:type="spellEnd"/>
      <w:r w:rsidRPr="00237FEE">
        <w:t xml:space="preserve"> загрязненных территориях и грунтах.</w:t>
      </w:r>
    </w:p>
    <w:p w:rsidR="00493B6A" w:rsidRPr="00237FEE" w:rsidRDefault="00493B6A" w:rsidP="00493B6A">
      <w:pPr>
        <w:ind w:firstLine="709"/>
        <w:jc w:val="both"/>
      </w:pPr>
      <w:r w:rsidRPr="00237FEE">
        <w:t xml:space="preserve">99. Технология консервации загрязненного грунта при строительстве зданий и сооружений на </w:t>
      </w:r>
      <w:proofErr w:type="spellStart"/>
      <w:r w:rsidRPr="00237FEE">
        <w:t>техногенно</w:t>
      </w:r>
      <w:proofErr w:type="spellEnd"/>
      <w:r w:rsidRPr="00237FEE">
        <w:t xml:space="preserve"> загрязненных территориях и грунтах.</w:t>
      </w:r>
    </w:p>
    <w:p w:rsidR="00493B6A" w:rsidRPr="00237FEE" w:rsidRDefault="00493B6A" w:rsidP="00493B6A">
      <w:pPr>
        <w:ind w:firstLine="709"/>
        <w:jc w:val="both"/>
      </w:pPr>
      <w:r w:rsidRPr="00237FEE">
        <w:t>100. Технология рекультивации территорий при строительстве зданий и соор</w:t>
      </w:r>
      <w:r w:rsidRPr="00237FEE">
        <w:t>у</w:t>
      </w:r>
      <w:r w:rsidRPr="00237FEE">
        <w:t xml:space="preserve">жений на </w:t>
      </w:r>
      <w:proofErr w:type="spellStart"/>
      <w:r w:rsidRPr="00237FEE">
        <w:t>техногенно</w:t>
      </w:r>
      <w:proofErr w:type="spellEnd"/>
      <w:r w:rsidRPr="00237FEE">
        <w:t xml:space="preserve"> загрязненных территориях и грунтах.</w:t>
      </w:r>
    </w:p>
    <w:p w:rsidR="00493B6A" w:rsidRPr="00237FEE" w:rsidRDefault="00493B6A" w:rsidP="00493B6A">
      <w:pPr>
        <w:ind w:firstLine="709"/>
        <w:jc w:val="both"/>
      </w:pPr>
      <w:r w:rsidRPr="00237FEE">
        <w:t>101. Организационно-технологическое обеспечение строительства на сложных грунтах и крутых склонах.</w:t>
      </w:r>
    </w:p>
    <w:p w:rsidR="00493B6A" w:rsidRPr="00237FEE" w:rsidRDefault="00493B6A" w:rsidP="00493B6A">
      <w:pPr>
        <w:ind w:firstLine="709"/>
        <w:jc w:val="both"/>
      </w:pPr>
      <w:r w:rsidRPr="00237FEE">
        <w:t>102. Организационно-технологическое обеспечение строительства в условиях реконструкции.</w:t>
      </w:r>
    </w:p>
    <w:p w:rsidR="00493B6A" w:rsidRPr="00237FEE" w:rsidRDefault="00493B6A" w:rsidP="00493B6A">
      <w:pPr>
        <w:ind w:firstLine="709"/>
        <w:jc w:val="both"/>
      </w:pPr>
      <w:r w:rsidRPr="00237FEE">
        <w:t>103.Организационно-технологическое обеспечение строительства при возвед</w:t>
      </w:r>
      <w:r w:rsidRPr="00237FEE">
        <w:t>е</w:t>
      </w:r>
      <w:r w:rsidRPr="00237FEE">
        <w:t>нии подземной части зданий и сооружений.</w:t>
      </w:r>
    </w:p>
    <w:p w:rsidR="00493B6A" w:rsidRPr="00237FEE" w:rsidRDefault="00493B6A" w:rsidP="00493B6A">
      <w:pPr>
        <w:ind w:firstLine="709"/>
        <w:jc w:val="both"/>
      </w:pPr>
      <w:r w:rsidRPr="00237FEE">
        <w:t>104. Материально-техническое обеспечение строительства в сложных условиях.</w:t>
      </w:r>
    </w:p>
    <w:p w:rsidR="00493B6A" w:rsidRPr="00237FEE" w:rsidRDefault="00493B6A" w:rsidP="00493B6A">
      <w:pPr>
        <w:ind w:firstLine="709"/>
        <w:jc w:val="both"/>
        <w:rPr>
          <w:bCs/>
        </w:rPr>
      </w:pPr>
      <w:r w:rsidRPr="00237FEE">
        <w:rPr>
          <w:bCs/>
        </w:rPr>
        <w:t>105. Расчет и определение местоположения складских помещений в случае ограниченной площади участка.</w:t>
      </w:r>
    </w:p>
    <w:p w:rsidR="00493B6A" w:rsidRPr="00237FEE" w:rsidRDefault="00493B6A" w:rsidP="00493B6A">
      <w:pPr>
        <w:ind w:firstLine="709"/>
        <w:jc w:val="both"/>
      </w:pPr>
      <w:r w:rsidRPr="00237FEE">
        <w:t>106.Расчет количества строительных машин. Показатели механизации и эффе</w:t>
      </w:r>
      <w:r w:rsidRPr="00237FEE">
        <w:t>к</w:t>
      </w:r>
      <w:r w:rsidRPr="00237FEE">
        <w:t>тивности использования машин.</w:t>
      </w:r>
    </w:p>
    <w:p w:rsidR="00493B6A" w:rsidRPr="00237FEE" w:rsidRDefault="00493B6A" w:rsidP="00493B6A">
      <w:pPr>
        <w:ind w:firstLine="709"/>
        <w:jc w:val="both"/>
      </w:pPr>
      <w:r w:rsidRPr="00237FEE">
        <w:t>107. Выбор вида транспорта. Расчет количества автотранспортных средств. П</w:t>
      </w:r>
      <w:r w:rsidRPr="00237FEE">
        <w:t>о</w:t>
      </w:r>
      <w:r w:rsidRPr="00237FEE">
        <w:t xml:space="preserve">казатели эффективности работы автотранспорта. </w:t>
      </w:r>
    </w:p>
    <w:p w:rsidR="00493B6A" w:rsidRPr="00237FEE" w:rsidRDefault="00493B6A" w:rsidP="00493B6A">
      <w:pPr>
        <w:ind w:firstLine="709"/>
        <w:jc w:val="both"/>
      </w:pPr>
    </w:p>
    <w:p w:rsidR="00493B6A" w:rsidRPr="00237FEE" w:rsidRDefault="00493B6A" w:rsidP="00493B6A">
      <w:pPr>
        <w:jc w:val="center"/>
        <w:rPr>
          <w:b/>
        </w:rPr>
      </w:pPr>
      <w:r w:rsidRPr="00237FEE">
        <w:rPr>
          <w:b/>
        </w:rPr>
        <w:t>4. Методические материалы, определяющие процедуру оценивания</w:t>
      </w:r>
    </w:p>
    <w:p w:rsidR="00493B6A" w:rsidRPr="00237FEE" w:rsidRDefault="00493B6A" w:rsidP="00493B6A">
      <w:pPr>
        <w:jc w:val="center"/>
        <w:rPr>
          <w:b/>
        </w:rPr>
      </w:pPr>
      <w:r w:rsidRPr="00237FEE">
        <w:rPr>
          <w:b/>
        </w:rPr>
        <w:t>результатов освоения образовательной программы</w:t>
      </w:r>
    </w:p>
    <w:p w:rsidR="00493B6A" w:rsidRPr="00237FEE" w:rsidRDefault="00493B6A" w:rsidP="00493B6A">
      <w:pPr>
        <w:ind w:firstLine="709"/>
        <w:jc w:val="both"/>
      </w:pPr>
    </w:p>
    <w:p w:rsidR="00493B6A" w:rsidRDefault="00493B6A" w:rsidP="00493B6A">
      <w:pPr>
        <w:ind w:firstLine="709"/>
        <w:jc w:val="both"/>
      </w:pPr>
      <w:r w:rsidRPr="00237FEE">
        <w:t xml:space="preserve">При оценке результатов освоения образовательной программы, </w:t>
      </w:r>
      <w:proofErr w:type="gramStart"/>
      <w:r w:rsidRPr="00237FEE">
        <w:t>обучающийся</w:t>
      </w:r>
      <w:proofErr w:type="gramEnd"/>
      <w:r w:rsidRPr="00237FEE">
        <w:t xml:space="preserve"> развешивает на специально подготовленных стендах листы графической части и в</w:t>
      </w:r>
      <w:r w:rsidRPr="00237FEE">
        <w:t>ы</w:t>
      </w:r>
      <w:r w:rsidRPr="00237FEE">
        <w:t xml:space="preserve">ступает с докладом </w:t>
      </w:r>
      <w:r>
        <w:t>не более</w:t>
      </w:r>
      <w:r w:rsidRPr="00237FEE">
        <w:t xml:space="preserve"> </w:t>
      </w:r>
      <w:r>
        <w:t>10</w:t>
      </w:r>
      <w:r w:rsidRPr="00237FEE">
        <w:t xml:space="preserve"> минут. В ходе доклада обучающийся располагается непосредственно у листов графической части и указкой показывает </w:t>
      </w:r>
      <w:proofErr w:type="gramStart"/>
      <w:r w:rsidRPr="00237FEE">
        <w:t>на те</w:t>
      </w:r>
      <w:proofErr w:type="gramEnd"/>
      <w:r w:rsidRPr="00237FEE">
        <w:t xml:space="preserve"> элементы, о которых он рассказывает. Зачитывать текст доклада не допускается. По окончании д</w:t>
      </w:r>
      <w:r w:rsidRPr="00237FEE">
        <w:t>о</w:t>
      </w:r>
      <w:r w:rsidRPr="00237FEE">
        <w:t xml:space="preserve">клада </w:t>
      </w:r>
      <w:proofErr w:type="gramStart"/>
      <w:r w:rsidRPr="00237FEE">
        <w:t>обучающийся</w:t>
      </w:r>
      <w:proofErr w:type="gramEnd"/>
      <w:r w:rsidRPr="00237FEE">
        <w:t xml:space="preserve"> благодарит членов государственной экзаменационной комиссии за уделенное внимание и предлагает задать вопросы. Каждый член государственной экз</w:t>
      </w:r>
      <w:r w:rsidRPr="00237FEE">
        <w:t>а</w:t>
      </w:r>
      <w:r w:rsidRPr="00237FEE">
        <w:t>менационной комиссии задает до двух письменных и до двух устных вопросов, на к</w:t>
      </w:r>
      <w:r w:rsidRPr="00237FEE">
        <w:t>о</w:t>
      </w:r>
      <w:r w:rsidRPr="00237FEE">
        <w:t>торые</w:t>
      </w:r>
      <w:r>
        <w:t xml:space="preserve"> обучающийся должен дать ответы. Во время подготовки студента на заданные вопросы зачитывают рецензию и отзыв. После дачи ответов на заданные вопросы пр</w:t>
      </w:r>
      <w:r>
        <w:t>о</w:t>
      </w:r>
      <w:r>
        <w:t xml:space="preserve">цедура защиты ВКР для </w:t>
      </w:r>
      <w:proofErr w:type="gramStart"/>
      <w:r>
        <w:t>обучающегося</w:t>
      </w:r>
      <w:proofErr w:type="gramEnd"/>
      <w:r>
        <w:t xml:space="preserve"> считается законченной.</w:t>
      </w:r>
    </w:p>
    <w:p w:rsidR="00493B6A" w:rsidRDefault="00493B6A" w:rsidP="00493B6A">
      <w:pPr>
        <w:ind w:firstLine="709"/>
        <w:jc w:val="both"/>
      </w:pPr>
      <w:r>
        <w:t xml:space="preserve">Оценки по результатам защиты ВКР доводятся до </w:t>
      </w:r>
      <w:proofErr w:type="gramStart"/>
      <w:r>
        <w:t>сведения</w:t>
      </w:r>
      <w:proofErr w:type="gramEnd"/>
      <w:r>
        <w:t xml:space="preserve"> обучающегося в день защиты после совещания членов государственной экзаменационной комиссии.</w:t>
      </w:r>
    </w:p>
    <w:p w:rsidR="00493B6A" w:rsidRDefault="00493B6A" w:rsidP="003E30E5">
      <w:pPr>
        <w:ind w:firstLine="709"/>
        <w:jc w:val="both"/>
      </w:pPr>
    </w:p>
    <w:p w:rsidR="00493B6A" w:rsidRDefault="00493B6A" w:rsidP="003E30E5">
      <w:pPr>
        <w:ind w:firstLine="709"/>
        <w:jc w:val="both"/>
      </w:pPr>
    </w:p>
    <w:p w:rsidR="00493B6A" w:rsidRDefault="00493B6A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F302FD" w:rsidP="00F302FD">
      <w:pPr>
        <w:jc w:val="center"/>
      </w:pPr>
      <w:r>
        <w:rPr>
          <w:noProof/>
        </w:rPr>
        <w:drawing>
          <wp:inline distT="0" distB="0" distL="0" distR="0">
            <wp:extent cx="5732060" cy="81867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7" t="5886" r="8294" b="12009"/>
                    <a:stretch/>
                  </pic:blipFill>
                  <pic:spPr bwMode="auto">
                    <a:xfrm>
                      <a:off x="0" y="0"/>
                      <a:ext cx="5738880" cy="819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F302FD" w:rsidP="00F302FD">
      <w:pPr>
        <w:jc w:val="center"/>
      </w:pPr>
      <w:r>
        <w:rPr>
          <w:noProof/>
        </w:rPr>
        <w:drawing>
          <wp:inline distT="0" distB="0" distL="0" distR="0">
            <wp:extent cx="5823422" cy="55546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t="6537" r="10664" b="40333"/>
                    <a:stretch/>
                  </pic:blipFill>
                  <pic:spPr bwMode="auto">
                    <a:xfrm>
                      <a:off x="0" y="0"/>
                      <a:ext cx="5829478" cy="556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2FD" w:rsidRDefault="00F302FD" w:rsidP="003E30E5">
      <w:pPr>
        <w:ind w:firstLine="709"/>
        <w:jc w:val="both"/>
      </w:pPr>
    </w:p>
    <w:p w:rsidR="00F302FD" w:rsidRDefault="00F302FD" w:rsidP="003E30E5">
      <w:pPr>
        <w:ind w:firstLine="709"/>
        <w:jc w:val="both"/>
      </w:pPr>
    </w:p>
    <w:p w:rsidR="00F302FD" w:rsidRDefault="00F302FD" w:rsidP="003E30E5">
      <w:pPr>
        <w:ind w:firstLine="709"/>
        <w:jc w:val="both"/>
      </w:pPr>
    </w:p>
    <w:p w:rsidR="00F302FD" w:rsidRDefault="00F302FD" w:rsidP="003E30E5">
      <w:pPr>
        <w:ind w:firstLine="709"/>
        <w:jc w:val="both"/>
      </w:pPr>
    </w:p>
    <w:p w:rsidR="00F302FD" w:rsidRDefault="00F302FD" w:rsidP="003E30E5">
      <w:pPr>
        <w:ind w:firstLine="709"/>
        <w:jc w:val="both"/>
      </w:pPr>
    </w:p>
    <w:p w:rsidR="00730812" w:rsidRDefault="00730812" w:rsidP="003E30E5">
      <w:pPr>
        <w:ind w:firstLine="709"/>
        <w:jc w:val="both"/>
      </w:pPr>
    </w:p>
    <w:p w:rsidR="00730812" w:rsidRDefault="00730812" w:rsidP="003E30E5">
      <w:pPr>
        <w:ind w:firstLine="709"/>
        <w:jc w:val="both"/>
      </w:pPr>
    </w:p>
    <w:p w:rsidR="00730812" w:rsidRDefault="00730812" w:rsidP="003E30E5">
      <w:pPr>
        <w:ind w:firstLine="709"/>
        <w:jc w:val="both"/>
      </w:pPr>
    </w:p>
    <w:p w:rsidR="00730812" w:rsidRDefault="00730812" w:rsidP="003E30E5">
      <w:pPr>
        <w:ind w:firstLine="709"/>
        <w:jc w:val="both"/>
      </w:pPr>
    </w:p>
    <w:p w:rsidR="00730812" w:rsidRDefault="00730812" w:rsidP="003E30E5">
      <w:pPr>
        <w:ind w:firstLine="709"/>
        <w:jc w:val="both"/>
      </w:pPr>
    </w:p>
    <w:p w:rsidR="00730812" w:rsidRDefault="00730812" w:rsidP="003E30E5">
      <w:pPr>
        <w:ind w:firstLine="709"/>
        <w:jc w:val="both"/>
      </w:pPr>
    </w:p>
    <w:p w:rsidR="00730812" w:rsidRDefault="00730812" w:rsidP="003E30E5">
      <w:pPr>
        <w:ind w:firstLine="709"/>
        <w:jc w:val="both"/>
      </w:pPr>
    </w:p>
    <w:p w:rsidR="00730812" w:rsidRDefault="00730812" w:rsidP="003E30E5">
      <w:pPr>
        <w:ind w:firstLine="709"/>
        <w:jc w:val="both"/>
      </w:pPr>
    </w:p>
    <w:p w:rsidR="00730812" w:rsidRDefault="00730812" w:rsidP="003E30E5">
      <w:pPr>
        <w:ind w:firstLine="709"/>
        <w:jc w:val="both"/>
      </w:pPr>
    </w:p>
    <w:p w:rsidR="00730812" w:rsidRDefault="00730812" w:rsidP="003E30E5">
      <w:pPr>
        <w:ind w:firstLine="709"/>
        <w:jc w:val="both"/>
      </w:pPr>
    </w:p>
    <w:p w:rsidR="00730812" w:rsidRDefault="00730812" w:rsidP="003E30E5">
      <w:pPr>
        <w:ind w:firstLine="709"/>
        <w:jc w:val="both"/>
      </w:pPr>
    </w:p>
    <w:p w:rsidR="00730812" w:rsidRDefault="00730812" w:rsidP="003E30E5">
      <w:pPr>
        <w:ind w:firstLine="709"/>
        <w:jc w:val="both"/>
      </w:pPr>
    </w:p>
    <w:p w:rsidR="00730812" w:rsidRDefault="00730812" w:rsidP="003E30E5">
      <w:pPr>
        <w:ind w:firstLine="709"/>
        <w:jc w:val="both"/>
      </w:pPr>
    </w:p>
    <w:p w:rsidR="00730812" w:rsidRDefault="00730812" w:rsidP="003E30E5">
      <w:pPr>
        <w:ind w:firstLine="709"/>
        <w:jc w:val="both"/>
      </w:pPr>
    </w:p>
    <w:p w:rsidR="008E608B" w:rsidRDefault="008E608B" w:rsidP="008E608B">
      <w:pPr>
        <w:jc w:val="center"/>
        <w:rPr>
          <w:b/>
        </w:rPr>
      </w:pPr>
      <w:bookmarkStart w:id="0" w:name="_GoBack"/>
      <w:bookmarkEnd w:id="0"/>
      <w:r>
        <w:rPr>
          <w:b/>
        </w:rPr>
        <w:t>1. Требования к выпускной квалификационной работе,</w:t>
      </w:r>
    </w:p>
    <w:p w:rsidR="008E608B" w:rsidRPr="00824AF0" w:rsidRDefault="008E608B" w:rsidP="008E608B">
      <w:pPr>
        <w:jc w:val="center"/>
        <w:rPr>
          <w:b/>
        </w:rPr>
      </w:pPr>
      <w:r>
        <w:rPr>
          <w:b/>
        </w:rPr>
        <w:t>порядку ее выполнения и порядку защиты</w:t>
      </w:r>
    </w:p>
    <w:p w:rsidR="008E608B" w:rsidRDefault="008E608B" w:rsidP="008E608B">
      <w:pPr>
        <w:ind w:firstLine="709"/>
        <w:jc w:val="both"/>
      </w:pPr>
    </w:p>
    <w:p w:rsidR="008E608B" w:rsidRPr="002D774C" w:rsidRDefault="008E608B" w:rsidP="008E608B">
      <w:pPr>
        <w:ind w:firstLine="709"/>
        <w:jc w:val="both"/>
      </w:pPr>
      <w:r>
        <w:t>Выпускная квалификационная работа (ВКР)</w:t>
      </w:r>
      <w:r w:rsidRPr="002D774C">
        <w:t xml:space="preserve"> выполняется обучающимися сам</w:t>
      </w:r>
      <w:r w:rsidRPr="002D774C">
        <w:t>о</w:t>
      </w:r>
      <w:r w:rsidRPr="002D774C">
        <w:t xml:space="preserve">стоятельно в </w:t>
      </w:r>
      <w:r>
        <w:t>печатном</w:t>
      </w:r>
      <w:r w:rsidRPr="002D774C">
        <w:t xml:space="preserve"> виде и включает комплект чертежей формата А</w:t>
      </w:r>
      <w:proofErr w:type="gramStart"/>
      <w:r w:rsidRPr="002D774C">
        <w:t>1</w:t>
      </w:r>
      <w:proofErr w:type="gramEnd"/>
      <w:r w:rsidRPr="002D774C">
        <w:t xml:space="preserve"> (допускается для отдельных листов использования нестандартных форматов) объемом </w:t>
      </w:r>
      <w:r w:rsidRPr="00465D90">
        <w:t>1</w:t>
      </w:r>
      <w:r>
        <w:t>1</w:t>
      </w:r>
      <w:r w:rsidRPr="00465D90">
        <w:t>-1</w:t>
      </w:r>
      <w:r>
        <w:t>3</w:t>
      </w:r>
      <w:r w:rsidRPr="002D774C">
        <w:t xml:space="preserve"> листов и пояснительную записку на листах формата А4 (для отдельных листов допускается использование других форматов) объемом </w:t>
      </w:r>
      <w:r w:rsidRPr="00465D90">
        <w:t>не менее 150</w:t>
      </w:r>
      <w:r w:rsidRPr="002D774C">
        <w:t xml:space="preserve"> страниц.</w:t>
      </w:r>
    </w:p>
    <w:p w:rsidR="008E608B" w:rsidRPr="002D774C" w:rsidRDefault="008E608B" w:rsidP="008E608B">
      <w:pPr>
        <w:ind w:firstLine="709"/>
        <w:jc w:val="both"/>
      </w:pPr>
      <w:r w:rsidRPr="002D774C">
        <w:t>Пояснительная записка – документ, содержащий систематизированные данные, обосновывающие, поясняющие и дополняющие все принятые решения в рамках ВКР, который, помимо текстовой части, должен сопровождаться иллюстрациями, диагра</w:t>
      </w:r>
      <w:r w:rsidRPr="002D774C">
        <w:t>м</w:t>
      </w:r>
      <w:r w:rsidRPr="002D774C">
        <w:t>мами, схемами и т.</w:t>
      </w:r>
      <w:r>
        <w:t xml:space="preserve"> </w:t>
      </w:r>
      <w:r w:rsidRPr="002D774C">
        <w:t>д.</w:t>
      </w:r>
    </w:p>
    <w:p w:rsidR="008E608B" w:rsidRPr="002D774C" w:rsidRDefault="008E608B" w:rsidP="008E608B">
      <w:pPr>
        <w:ind w:firstLine="709"/>
        <w:jc w:val="both"/>
      </w:pPr>
      <w:r>
        <w:t>Пояснительная записка должна иметь следующую структуру:</w:t>
      </w:r>
    </w:p>
    <w:p w:rsidR="008E608B" w:rsidRPr="00F0218C" w:rsidRDefault="008E608B" w:rsidP="008E608B">
      <w:pPr>
        <w:ind w:firstLine="709"/>
        <w:jc w:val="both"/>
      </w:pPr>
      <w:r>
        <w:t xml:space="preserve">– </w:t>
      </w:r>
      <w:r w:rsidRPr="00F0218C">
        <w:t>титульный;</w:t>
      </w:r>
    </w:p>
    <w:p w:rsidR="008E608B" w:rsidRPr="00F0218C" w:rsidRDefault="008E608B" w:rsidP="008E608B">
      <w:pPr>
        <w:ind w:firstLine="709"/>
        <w:jc w:val="both"/>
      </w:pPr>
      <w:r>
        <w:t xml:space="preserve">– </w:t>
      </w:r>
      <w:r w:rsidRPr="00F0218C">
        <w:t>задание на проектирование;</w:t>
      </w:r>
    </w:p>
    <w:p w:rsidR="008E608B" w:rsidRPr="00F0218C" w:rsidRDefault="008E608B" w:rsidP="008E608B">
      <w:pPr>
        <w:ind w:firstLine="709"/>
        <w:jc w:val="both"/>
      </w:pPr>
      <w:r>
        <w:t xml:space="preserve">– </w:t>
      </w:r>
      <w:r w:rsidRPr="00F0218C">
        <w:t>календарный план студента-дипломника;</w:t>
      </w:r>
    </w:p>
    <w:p w:rsidR="008E608B" w:rsidRPr="00F0218C" w:rsidRDefault="008E608B" w:rsidP="008E608B">
      <w:pPr>
        <w:ind w:firstLine="709"/>
        <w:jc w:val="both"/>
      </w:pPr>
      <w:r>
        <w:t xml:space="preserve">– </w:t>
      </w:r>
      <w:r w:rsidRPr="00F0218C">
        <w:t>содержание;</w:t>
      </w:r>
    </w:p>
    <w:p w:rsidR="008E608B" w:rsidRPr="00F0218C" w:rsidRDefault="008E608B" w:rsidP="008E608B">
      <w:pPr>
        <w:ind w:firstLine="709"/>
        <w:jc w:val="both"/>
      </w:pPr>
      <w:r>
        <w:t xml:space="preserve">– </w:t>
      </w:r>
      <w:r w:rsidRPr="00F0218C">
        <w:t>введение;</w:t>
      </w:r>
    </w:p>
    <w:p w:rsidR="008E608B" w:rsidRPr="00A75DA2" w:rsidRDefault="008E608B" w:rsidP="008E608B">
      <w:pPr>
        <w:ind w:firstLine="709"/>
        <w:jc w:val="both"/>
      </w:pPr>
      <w:r w:rsidRPr="00A75DA2">
        <w:t>– архитектурно-строительный раздел;</w:t>
      </w:r>
    </w:p>
    <w:p w:rsidR="008E608B" w:rsidRPr="00A75DA2" w:rsidRDefault="008E608B" w:rsidP="008E608B">
      <w:pPr>
        <w:ind w:firstLine="709"/>
        <w:jc w:val="both"/>
      </w:pPr>
      <w:r w:rsidRPr="00A75DA2">
        <w:t>– технология строительства</w:t>
      </w:r>
      <w:r w:rsidRPr="00F0218C">
        <w:t>;</w:t>
      </w:r>
    </w:p>
    <w:p w:rsidR="008E608B" w:rsidRPr="00A75DA2" w:rsidRDefault="008E608B" w:rsidP="008E608B">
      <w:pPr>
        <w:ind w:firstLine="709"/>
        <w:jc w:val="both"/>
      </w:pPr>
      <w:r w:rsidRPr="00A75DA2">
        <w:t>– организация строительства</w:t>
      </w:r>
      <w:r w:rsidRPr="00F0218C">
        <w:t>;</w:t>
      </w:r>
    </w:p>
    <w:p w:rsidR="008E608B" w:rsidRPr="00A75DA2" w:rsidRDefault="008E608B" w:rsidP="008E608B">
      <w:pPr>
        <w:ind w:firstLine="709"/>
        <w:jc w:val="both"/>
      </w:pPr>
      <w:r w:rsidRPr="00A75DA2">
        <w:t>– специальная часть проекта</w:t>
      </w:r>
      <w:r w:rsidRPr="00F0218C">
        <w:t>;</w:t>
      </w:r>
    </w:p>
    <w:p w:rsidR="008E608B" w:rsidRPr="00A75DA2" w:rsidRDefault="008E608B" w:rsidP="008E608B">
      <w:pPr>
        <w:autoSpaceDE w:val="0"/>
        <w:autoSpaceDN w:val="0"/>
        <w:adjustRightInd w:val="0"/>
        <w:ind w:firstLine="709"/>
        <w:jc w:val="both"/>
      </w:pPr>
      <w:r w:rsidRPr="00A75DA2">
        <w:t>– охрана труда, противопожарная безопасность и</w:t>
      </w:r>
      <w:r>
        <w:t xml:space="preserve"> </w:t>
      </w:r>
      <w:r w:rsidRPr="00A75DA2">
        <w:t>охрана природы</w:t>
      </w:r>
      <w:r w:rsidRPr="00F0218C">
        <w:t>;</w:t>
      </w:r>
    </w:p>
    <w:p w:rsidR="008E608B" w:rsidRPr="002E40EF" w:rsidRDefault="008E608B" w:rsidP="008E608B">
      <w:pPr>
        <w:ind w:firstLine="709"/>
        <w:jc w:val="both"/>
      </w:pPr>
      <w:r>
        <w:t xml:space="preserve">− </w:t>
      </w:r>
      <w:r w:rsidRPr="00F0218C">
        <w:t>з</w:t>
      </w:r>
      <w:r w:rsidRPr="002E40EF">
        <w:t>аключение;</w:t>
      </w:r>
    </w:p>
    <w:p w:rsidR="008E608B" w:rsidRPr="002E40EF" w:rsidRDefault="008E608B" w:rsidP="008E608B">
      <w:pPr>
        <w:ind w:firstLine="709"/>
        <w:jc w:val="both"/>
      </w:pPr>
      <w:r>
        <w:t xml:space="preserve">– </w:t>
      </w:r>
      <w:r w:rsidRPr="002E40EF">
        <w:t>список литературы;</w:t>
      </w:r>
    </w:p>
    <w:p w:rsidR="008E608B" w:rsidRPr="005D41DF" w:rsidRDefault="008E608B" w:rsidP="008E608B">
      <w:pPr>
        <w:ind w:firstLine="709"/>
        <w:jc w:val="both"/>
        <w:rPr>
          <w:highlight w:val="yellow"/>
        </w:rPr>
      </w:pPr>
      <w:r>
        <w:t xml:space="preserve">– </w:t>
      </w:r>
      <w:r w:rsidRPr="002E40EF">
        <w:t>приложения (при наличии).</w:t>
      </w:r>
    </w:p>
    <w:p w:rsidR="008E608B" w:rsidRPr="00A75DA2" w:rsidRDefault="008E608B" w:rsidP="008E608B">
      <w:pPr>
        <w:ind w:firstLine="709"/>
        <w:jc w:val="both"/>
      </w:pPr>
      <w:r w:rsidRPr="00A75DA2">
        <w:t>На титульном листе пояснительной записки должны быть подписи:</w:t>
      </w:r>
    </w:p>
    <w:p w:rsidR="008E608B" w:rsidRPr="00A75DA2" w:rsidRDefault="008E608B" w:rsidP="008E608B">
      <w:pPr>
        <w:ind w:firstLine="709"/>
        <w:jc w:val="both"/>
      </w:pPr>
      <w:r>
        <w:t xml:space="preserve">– </w:t>
      </w:r>
      <w:r w:rsidRPr="00A75DA2">
        <w:t>заведующего кафедрой;</w:t>
      </w:r>
    </w:p>
    <w:p w:rsidR="008E608B" w:rsidRPr="002D774C" w:rsidRDefault="008E608B" w:rsidP="008E608B">
      <w:pPr>
        <w:ind w:firstLine="709"/>
        <w:jc w:val="both"/>
      </w:pPr>
      <w:r>
        <w:t>–</w:t>
      </w:r>
      <w:r w:rsidRPr="00A75DA2">
        <w:t xml:space="preserve"> руководителя ВКР.</w:t>
      </w:r>
    </w:p>
    <w:p w:rsidR="008E608B" w:rsidRDefault="008E608B" w:rsidP="008E608B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Объем и содержание ВКР должно соответствовать индивидуальному заданию, выданным руководителем ВКР после согласования его с заведующим кафедрой. О</w:t>
      </w:r>
      <w:r>
        <w:rPr>
          <w:color w:val="000000"/>
        </w:rPr>
        <w:t>т</w:t>
      </w:r>
      <w:r>
        <w:rPr>
          <w:color w:val="000000"/>
        </w:rPr>
        <w:t>клонения от задания возможны при их согласовании с руководителем ВКР.</w:t>
      </w:r>
    </w:p>
    <w:p w:rsidR="008E608B" w:rsidRDefault="008E608B" w:rsidP="008E608B">
      <w:pPr>
        <w:shd w:val="clear" w:color="auto" w:fill="FFFFFF"/>
        <w:ind w:firstLine="709"/>
        <w:jc w:val="both"/>
      </w:pPr>
      <w:r>
        <w:rPr>
          <w:color w:val="000000"/>
        </w:rPr>
        <w:t>Работа над ВКР ведется систематически с периодическим представлением р</w:t>
      </w:r>
      <w:r>
        <w:rPr>
          <w:color w:val="000000"/>
        </w:rPr>
        <w:t>е</w:t>
      </w:r>
      <w:r>
        <w:rPr>
          <w:color w:val="000000"/>
        </w:rPr>
        <w:t xml:space="preserve">зультатов руководителю ВКР. В ходе выполнения </w:t>
      </w:r>
      <w:r w:rsidRPr="00437CDC">
        <w:rPr>
          <w:color w:val="000000"/>
        </w:rPr>
        <w:t xml:space="preserve">ВКР обучающийся консультируется с руководителем ВКР и </w:t>
      </w:r>
      <w:r>
        <w:rPr>
          <w:color w:val="000000"/>
        </w:rPr>
        <w:t xml:space="preserve">при необходимости </w:t>
      </w:r>
      <w:r w:rsidRPr="00437CDC">
        <w:rPr>
          <w:color w:val="000000"/>
        </w:rPr>
        <w:t>консультантами</w:t>
      </w:r>
      <w:r>
        <w:rPr>
          <w:color w:val="000000"/>
        </w:rPr>
        <w:t xml:space="preserve"> отдельных разделов</w:t>
      </w:r>
      <w:r w:rsidRPr="00437CDC">
        <w:rPr>
          <w:color w:val="000000"/>
        </w:rPr>
        <w:t xml:space="preserve">, </w:t>
      </w:r>
      <w:r w:rsidRPr="00437CDC">
        <w:t xml:space="preserve">как при непосредственном взаимодействии, так и с использованием ресурсов ЭИОС </w:t>
      </w:r>
      <w:proofErr w:type="spellStart"/>
      <w:r w:rsidRPr="00437CDC">
        <w:t>КузГТУ</w:t>
      </w:r>
      <w:proofErr w:type="spellEnd"/>
      <w:r w:rsidRPr="00437CDC">
        <w:t>, в том числе синхронного и (или) асинхронного взаимодействия посредством сети «Интернет».</w:t>
      </w:r>
      <w:r>
        <w:t xml:space="preserve"> ВКР считается выполненной в полном объеме, если объем и соде</w:t>
      </w:r>
      <w:r>
        <w:t>р</w:t>
      </w:r>
      <w:r>
        <w:t>жание ВКР соответствует заданию (с учетом внесенных изменений и дополнений), на титульном листе пояснительной записки имеются подписи руководителя ВКР, а также консультантов по соответствующим разделам (элементам), листы графической части подписаны руководителем.</w:t>
      </w:r>
    </w:p>
    <w:p w:rsidR="008E608B" w:rsidRDefault="008E608B" w:rsidP="008E608B">
      <w:pPr>
        <w:shd w:val="clear" w:color="auto" w:fill="FFFFFF"/>
        <w:ind w:firstLine="709"/>
        <w:jc w:val="both"/>
      </w:pPr>
      <w:r>
        <w:t xml:space="preserve">При защите ВКР </w:t>
      </w:r>
      <w:proofErr w:type="gramStart"/>
      <w:r>
        <w:t>обучающийся</w:t>
      </w:r>
      <w:proofErr w:type="gramEnd"/>
      <w:r>
        <w:t xml:space="preserve"> развешивает на специально подготовленных стендах листы графической части и выступает с докладом не более 10 минут. В ходе доклада обучающийся располагается непосредственно у листов графической части и указкой показывает </w:t>
      </w:r>
      <w:proofErr w:type="gramStart"/>
      <w:r>
        <w:t>на те</w:t>
      </w:r>
      <w:proofErr w:type="gramEnd"/>
      <w:r>
        <w:t xml:space="preserve"> элементы, о которых он рассказывает. Зачитывать текст д</w:t>
      </w:r>
      <w:r>
        <w:t>о</w:t>
      </w:r>
      <w:r>
        <w:t xml:space="preserve">клада не допускается. По окончании доклада </w:t>
      </w:r>
      <w:proofErr w:type="gramStart"/>
      <w:r>
        <w:t>обучающийся</w:t>
      </w:r>
      <w:proofErr w:type="gramEnd"/>
      <w:r>
        <w:t xml:space="preserve"> благодарит членов госуда</w:t>
      </w:r>
      <w:r>
        <w:t>р</w:t>
      </w:r>
      <w:r>
        <w:t>ственной экзаменационной комиссии за уделенное внимание и предлагает задать в</w:t>
      </w:r>
      <w:r>
        <w:t>о</w:t>
      </w:r>
      <w:r>
        <w:t>просы. Каждый член государственной экзаменационной комиссии задает до двух пис</w:t>
      </w:r>
      <w:r>
        <w:t>ь</w:t>
      </w:r>
      <w:r>
        <w:t>менных и до двух устных вопросов, на которые обучающийся должен дать ответы. Например:</w:t>
      </w:r>
    </w:p>
    <w:p w:rsidR="008E608B" w:rsidRPr="00FA1B2F" w:rsidRDefault="008E608B" w:rsidP="008E608B">
      <w:pPr>
        <w:ind w:firstLine="709"/>
        <w:jc w:val="both"/>
      </w:pPr>
      <w:r w:rsidRPr="00FA1B2F">
        <w:t>1. Виды технологической документации, разрабатываемой для проведения пр</w:t>
      </w:r>
      <w:r w:rsidRPr="00FA1B2F">
        <w:t>о</w:t>
      </w:r>
      <w:r w:rsidRPr="00FA1B2F">
        <w:t>ектных работ.</w:t>
      </w:r>
    </w:p>
    <w:p w:rsidR="008E608B" w:rsidRPr="00CA40A5" w:rsidRDefault="008E608B" w:rsidP="008E608B">
      <w:pPr>
        <w:ind w:firstLine="709"/>
        <w:jc w:val="both"/>
      </w:pPr>
      <w:r>
        <w:t>2</w:t>
      </w:r>
      <w:r w:rsidRPr="00CA40A5">
        <w:t>. Правила информационного обеспечения проектирования.</w:t>
      </w:r>
    </w:p>
    <w:p w:rsidR="008E608B" w:rsidRPr="00CA40A5" w:rsidRDefault="008E608B" w:rsidP="008E608B">
      <w:pPr>
        <w:ind w:firstLine="709"/>
        <w:jc w:val="both"/>
      </w:pPr>
      <w:r>
        <w:t>3</w:t>
      </w:r>
      <w:r w:rsidRPr="00CA40A5">
        <w:t>. Правила принятия проектных решений.</w:t>
      </w:r>
    </w:p>
    <w:p w:rsidR="008E608B" w:rsidRPr="00CA40A5" w:rsidRDefault="008E608B" w:rsidP="008E608B">
      <w:pPr>
        <w:ind w:firstLine="709"/>
        <w:jc w:val="both"/>
      </w:pPr>
      <w:r>
        <w:t>4</w:t>
      </w:r>
      <w:r w:rsidRPr="00CA40A5">
        <w:t>. Структура технологического процесса принятия проектных решений.</w:t>
      </w:r>
    </w:p>
    <w:p w:rsidR="008E608B" w:rsidRPr="00CA40A5" w:rsidRDefault="008E608B" w:rsidP="008E608B">
      <w:pPr>
        <w:ind w:firstLine="709"/>
        <w:jc w:val="both"/>
      </w:pPr>
      <w:r>
        <w:t>5</w:t>
      </w:r>
      <w:r w:rsidRPr="00CA40A5">
        <w:t>. Правила формирования проектной документации.</w:t>
      </w:r>
    </w:p>
    <w:p w:rsidR="008E608B" w:rsidRPr="00CA40A5" w:rsidRDefault="008E608B" w:rsidP="008E608B">
      <w:pPr>
        <w:ind w:firstLine="709"/>
        <w:jc w:val="both"/>
      </w:pPr>
      <w:r>
        <w:t>6</w:t>
      </w:r>
      <w:r w:rsidRPr="00CA40A5">
        <w:t>. Виды отображения проектной информации и формы представления проек</w:t>
      </w:r>
      <w:r w:rsidRPr="00CA40A5">
        <w:t>т</w:t>
      </w:r>
      <w:r w:rsidRPr="00CA40A5">
        <w:t>ных документов (технологическая классификация).</w:t>
      </w:r>
    </w:p>
    <w:p w:rsidR="008E608B" w:rsidRPr="00CA40A5" w:rsidRDefault="008E608B" w:rsidP="008E608B">
      <w:pPr>
        <w:ind w:firstLine="709"/>
        <w:jc w:val="both"/>
      </w:pPr>
      <w:r>
        <w:t>7</w:t>
      </w:r>
      <w:r w:rsidRPr="00CA40A5">
        <w:t xml:space="preserve">. </w:t>
      </w:r>
      <w:r w:rsidRPr="00CA40A5">
        <w:rPr>
          <w:spacing w:val="-4"/>
        </w:rPr>
        <w:t>Организация проектирования в инвестиционном процессе.</w:t>
      </w:r>
    </w:p>
    <w:p w:rsidR="008E608B" w:rsidRPr="00CA40A5" w:rsidRDefault="008E608B" w:rsidP="008E608B">
      <w:pPr>
        <w:ind w:firstLine="709"/>
        <w:jc w:val="both"/>
      </w:pPr>
      <w:r>
        <w:t>8</w:t>
      </w:r>
      <w:r w:rsidRPr="00CA40A5">
        <w:t>. Порядок проектирования объектов капитального строительства.</w:t>
      </w:r>
    </w:p>
    <w:p w:rsidR="008E608B" w:rsidRPr="00CA40A5" w:rsidRDefault="008E608B" w:rsidP="008E608B">
      <w:pPr>
        <w:ind w:firstLine="709"/>
        <w:jc w:val="both"/>
      </w:pPr>
      <w:r>
        <w:t>9</w:t>
      </w:r>
      <w:r w:rsidRPr="00CA40A5">
        <w:t>. Экспертиза проектной документации.</w:t>
      </w:r>
    </w:p>
    <w:p w:rsidR="008E608B" w:rsidRPr="00CA40A5" w:rsidRDefault="008E608B" w:rsidP="008E608B">
      <w:pPr>
        <w:ind w:firstLine="709"/>
        <w:jc w:val="both"/>
      </w:pPr>
      <w:r w:rsidRPr="00CA40A5">
        <w:t>1</w:t>
      </w:r>
      <w:r>
        <w:t>0</w:t>
      </w:r>
      <w:r w:rsidRPr="00CA40A5">
        <w:t>. Организация материально-технического обеспечения строительства.</w:t>
      </w:r>
    </w:p>
    <w:p w:rsidR="008E608B" w:rsidRDefault="008E608B" w:rsidP="008E608B">
      <w:pPr>
        <w:shd w:val="clear" w:color="auto" w:fill="FFFFFF"/>
        <w:ind w:firstLine="709"/>
        <w:jc w:val="both"/>
      </w:pPr>
      <w:r>
        <w:t>Во время подготовки студента на заданные вопросы зачитывают рецензию и о</w:t>
      </w:r>
      <w:r>
        <w:t>т</w:t>
      </w:r>
      <w:r>
        <w:t>зыв.</w:t>
      </w:r>
    </w:p>
    <w:p w:rsidR="008E608B" w:rsidRDefault="008E608B" w:rsidP="008E608B">
      <w:pPr>
        <w:shd w:val="clear" w:color="auto" w:fill="FFFFFF"/>
        <w:ind w:firstLine="709"/>
        <w:jc w:val="both"/>
      </w:pPr>
      <w:r>
        <w:t xml:space="preserve">После дачи ответов на заданные вопросы процедура защиты ВКР для </w:t>
      </w:r>
      <w:proofErr w:type="gramStart"/>
      <w:r>
        <w:t>обуча</w:t>
      </w:r>
      <w:r>
        <w:t>ю</w:t>
      </w:r>
      <w:r>
        <w:t>щегося</w:t>
      </w:r>
      <w:proofErr w:type="gramEnd"/>
      <w:r>
        <w:t xml:space="preserve"> считается законченной.</w:t>
      </w:r>
    </w:p>
    <w:p w:rsidR="008E608B" w:rsidRDefault="008E608B" w:rsidP="008E608B">
      <w:pPr>
        <w:shd w:val="clear" w:color="auto" w:fill="FFFFFF"/>
        <w:ind w:firstLine="709"/>
        <w:jc w:val="both"/>
      </w:pPr>
    </w:p>
    <w:p w:rsidR="008E608B" w:rsidRPr="00FC6000" w:rsidRDefault="008E608B" w:rsidP="008E608B">
      <w:pPr>
        <w:jc w:val="center"/>
        <w:rPr>
          <w:b/>
          <w:color w:val="000000"/>
        </w:rPr>
      </w:pPr>
      <w:r w:rsidRPr="00FC6000">
        <w:rPr>
          <w:b/>
          <w:color w:val="000000"/>
        </w:rPr>
        <w:t>2. Критерии и шкала оценки результатов подготовки и защиты</w:t>
      </w:r>
    </w:p>
    <w:p w:rsidR="008E608B" w:rsidRPr="00FC6000" w:rsidRDefault="008E608B" w:rsidP="008E608B">
      <w:pPr>
        <w:jc w:val="center"/>
        <w:rPr>
          <w:b/>
        </w:rPr>
      </w:pPr>
      <w:r w:rsidRPr="00FC6000">
        <w:rPr>
          <w:b/>
          <w:color w:val="000000"/>
        </w:rPr>
        <w:t>выпускной квалификационной работы</w:t>
      </w:r>
    </w:p>
    <w:p w:rsidR="008E608B" w:rsidRPr="00FC6000" w:rsidRDefault="008E608B" w:rsidP="008E608B">
      <w:pPr>
        <w:ind w:firstLine="709"/>
        <w:jc w:val="both"/>
      </w:pPr>
    </w:p>
    <w:p w:rsidR="008E608B" w:rsidRPr="00FC6000" w:rsidRDefault="008E608B" w:rsidP="008E608B">
      <w:pPr>
        <w:ind w:firstLine="709"/>
        <w:jc w:val="both"/>
        <w:outlineLvl w:val="0"/>
      </w:pPr>
      <w:r w:rsidRPr="00FC6000">
        <w:t>Критерии оценивания результатов подготовки и защиты выпускной квалифик</w:t>
      </w:r>
      <w:r w:rsidRPr="00FC6000">
        <w:t>а</w:t>
      </w:r>
      <w:r w:rsidRPr="00FC6000">
        <w:t>ционной работы (ВКР):</w:t>
      </w:r>
    </w:p>
    <w:p w:rsidR="008E608B" w:rsidRDefault="008E608B" w:rsidP="008E608B">
      <w:pPr>
        <w:ind w:firstLine="709"/>
        <w:jc w:val="both"/>
        <w:outlineLvl w:val="0"/>
      </w:pPr>
      <w:r>
        <w:t>–</w:t>
      </w:r>
      <w:r w:rsidRPr="00FC6000">
        <w:t xml:space="preserve"> </w:t>
      </w:r>
      <w:r>
        <w:t xml:space="preserve">ВКР соответствует индивидуальному заданию и </w:t>
      </w:r>
      <w:proofErr w:type="gramStart"/>
      <w:r>
        <w:t>оформлена</w:t>
      </w:r>
      <w:proofErr w:type="gramEnd"/>
      <w:r>
        <w:t xml:space="preserve"> в соответствии с установленными требованиями, </w:t>
      </w:r>
      <w:r w:rsidRPr="00FC6000">
        <w:t>обучающийся сделал уверенный доклад по ВКР, дал правильные и полные от</w:t>
      </w:r>
      <w:r>
        <w:t>веты более чем на 85 % заданных вопросов – 85…100 баллов;</w:t>
      </w:r>
    </w:p>
    <w:p w:rsidR="008E608B" w:rsidRDefault="008E608B" w:rsidP="008E608B">
      <w:pPr>
        <w:ind w:firstLine="709"/>
        <w:jc w:val="both"/>
        <w:outlineLvl w:val="0"/>
      </w:pPr>
      <w:proofErr w:type="gramStart"/>
      <w:r>
        <w:t>-</w:t>
      </w:r>
      <w:r w:rsidRPr="00F035C2">
        <w:t xml:space="preserve"> </w:t>
      </w:r>
      <w:r>
        <w:t>ВКР соответствует индивидуальному заданию и оформлена в соответствии с установленными требованиями, обучающийся сделал не уверенный доклад по ВКР, но дал правильные и полные ответы не менее чем на 85 % заданных вопросов или обуч</w:t>
      </w:r>
      <w:r>
        <w:t>а</w:t>
      </w:r>
      <w:r>
        <w:t>ющийся сделал уверенный доклад по ВКР, но дал правильные и полные ответы более чем на 75 %, но не более чем на 85 % заданных вопросов – 75…84 балла;</w:t>
      </w:r>
      <w:proofErr w:type="gramEnd"/>
    </w:p>
    <w:p w:rsidR="008E608B" w:rsidRDefault="008E608B" w:rsidP="008E608B">
      <w:pPr>
        <w:ind w:firstLine="709"/>
        <w:jc w:val="both"/>
        <w:outlineLvl w:val="0"/>
      </w:pPr>
      <w:proofErr w:type="gramStart"/>
      <w:r>
        <w:t>- ВКР соответствует индивидуальному заданию и оформлена в соответствии с установленными требованиями, обучающийся сделал не уверенный доклад по ВКР, но дал правильные и полные ответы более чем на 75 %, но не более чем на 85 % заданных вопросов или обучающийся сделал уверенный доклад по ВКР, но дал правильные и полные ответы более чем на 60 %, но не более чем на 75 % заданных</w:t>
      </w:r>
      <w:proofErr w:type="gramEnd"/>
      <w:r>
        <w:t xml:space="preserve"> вопросов – 60…74 балла;</w:t>
      </w:r>
    </w:p>
    <w:p w:rsidR="008E608B" w:rsidRDefault="008E608B" w:rsidP="008E608B">
      <w:pPr>
        <w:ind w:firstLine="709"/>
        <w:jc w:val="both"/>
        <w:outlineLvl w:val="0"/>
      </w:pPr>
      <w:r>
        <w:t>- в прочих случаях – 0…59 баллов.</w:t>
      </w:r>
    </w:p>
    <w:p w:rsidR="008E608B" w:rsidRDefault="008E608B" w:rsidP="008E608B">
      <w:pPr>
        <w:ind w:firstLine="709"/>
        <w:jc w:val="both"/>
        <w:outlineLvl w:val="0"/>
      </w:pPr>
    </w:p>
    <w:p w:rsidR="008E608B" w:rsidRPr="008579BA" w:rsidRDefault="008E608B" w:rsidP="008E608B">
      <w:pPr>
        <w:ind w:firstLine="709"/>
        <w:jc w:val="both"/>
      </w:pPr>
      <w:r w:rsidRPr="008579BA">
        <w:t>Шкала оценивания: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4"/>
        <w:gridCol w:w="2439"/>
        <w:gridCol w:w="2409"/>
        <w:gridCol w:w="1276"/>
        <w:gridCol w:w="1098"/>
      </w:tblGrid>
      <w:tr w:rsidR="008E608B" w:rsidRPr="008579BA" w:rsidTr="005A1290">
        <w:tc>
          <w:tcPr>
            <w:tcW w:w="1111" w:type="pct"/>
            <w:shd w:val="clear" w:color="auto" w:fill="auto"/>
            <w:vAlign w:val="center"/>
          </w:tcPr>
          <w:p w:rsidR="008E608B" w:rsidRPr="008579BA" w:rsidRDefault="008E608B" w:rsidP="005A1290">
            <w:pPr>
              <w:ind w:left="-57" w:right="-57"/>
              <w:jc w:val="center"/>
              <w:outlineLvl w:val="0"/>
            </w:pPr>
            <w:r w:rsidRPr="008579BA">
              <w:t>Количество баллов</w:t>
            </w:r>
          </w:p>
        </w:tc>
        <w:tc>
          <w:tcPr>
            <w:tcW w:w="1313" w:type="pct"/>
            <w:shd w:val="clear" w:color="auto" w:fill="auto"/>
            <w:vAlign w:val="center"/>
          </w:tcPr>
          <w:p w:rsidR="008E608B" w:rsidRPr="008579BA" w:rsidRDefault="008E608B" w:rsidP="005A1290">
            <w:pPr>
              <w:jc w:val="center"/>
              <w:outlineLvl w:val="0"/>
            </w:pPr>
            <w:r w:rsidRPr="008579BA">
              <w:t>0…59</w:t>
            </w:r>
          </w:p>
        </w:tc>
        <w:tc>
          <w:tcPr>
            <w:tcW w:w="1297" w:type="pct"/>
            <w:shd w:val="clear" w:color="auto" w:fill="auto"/>
            <w:vAlign w:val="center"/>
          </w:tcPr>
          <w:p w:rsidR="008E608B" w:rsidRPr="008579BA" w:rsidRDefault="008E608B" w:rsidP="005A1290">
            <w:pPr>
              <w:jc w:val="center"/>
              <w:outlineLvl w:val="0"/>
            </w:pPr>
            <w:r w:rsidRPr="008579BA">
              <w:t>60…74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8E608B" w:rsidRPr="008579BA" w:rsidRDefault="008E608B" w:rsidP="005A1290">
            <w:pPr>
              <w:jc w:val="center"/>
              <w:outlineLvl w:val="0"/>
            </w:pPr>
            <w:r w:rsidRPr="008579BA">
              <w:t>75…84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8E608B" w:rsidRPr="008579BA" w:rsidRDefault="008E608B" w:rsidP="005A1290">
            <w:pPr>
              <w:jc w:val="center"/>
              <w:outlineLvl w:val="0"/>
            </w:pPr>
            <w:r w:rsidRPr="008579BA">
              <w:t>85…100</w:t>
            </w:r>
          </w:p>
        </w:tc>
      </w:tr>
      <w:tr w:rsidR="008E608B" w:rsidRPr="00162BBA" w:rsidTr="005A1290">
        <w:tc>
          <w:tcPr>
            <w:tcW w:w="1111" w:type="pct"/>
            <w:shd w:val="clear" w:color="auto" w:fill="auto"/>
            <w:vAlign w:val="center"/>
          </w:tcPr>
          <w:p w:rsidR="008E608B" w:rsidRPr="008579BA" w:rsidRDefault="008E608B" w:rsidP="005A1290">
            <w:pPr>
              <w:ind w:left="-57" w:right="-57"/>
              <w:jc w:val="center"/>
              <w:outlineLvl w:val="0"/>
            </w:pPr>
            <w:r w:rsidRPr="008579BA">
              <w:t>Шкала оценивания</w:t>
            </w:r>
          </w:p>
        </w:tc>
        <w:tc>
          <w:tcPr>
            <w:tcW w:w="1313" w:type="pct"/>
            <w:shd w:val="clear" w:color="auto" w:fill="auto"/>
            <w:vAlign w:val="center"/>
          </w:tcPr>
          <w:p w:rsidR="008E608B" w:rsidRPr="008579BA" w:rsidRDefault="008E608B" w:rsidP="005A1290">
            <w:pPr>
              <w:ind w:left="-57" w:right="-57"/>
              <w:jc w:val="center"/>
              <w:outlineLvl w:val="0"/>
            </w:pPr>
            <w:r w:rsidRPr="008579BA">
              <w:t>Неудовлетворительно</w:t>
            </w:r>
          </w:p>
        </w:tc>
        <w:tc>
          <w:tcPr>
            <w:tcW w:w="1297" w:type="pct"/>
            <w:shd w:val="clear" w:color="auto" w:fill="auto"/>
            <w:vAlign w:val="center"/>
          </w:tcPr>
          <w:p w:rsidR="008E608B" w:rsidRPr="008579BA" w:rsidRDefault="008E608B" w:rsidP="005A1290">
            <w:pPr>
              <w:ind w:left="-57" w:right="-57"/>
              <w:jc w:val="center"/>
              <w:outlineLvl w:val="0"/>
            </w:pPr>
            <w:r w:rsidRPr="008579BA">
              <w:t>Удовлетворительно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8E608B" w:rsidRPr="008579BA" w:rsidRDefault="008E608B" w:rsidP="005A1290">
            <w:pPr>
              <w:ind w:left="-57" w:right="-57"/>
              <w:jc w:val="center"/>
              <w:outlineLvl w:val="0"/>
            </w:pPr>
            <w:r w:rsidRPr="008579BA">
              <w:t>Хорошо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8E608B" w:rsidRPr="00162BBA" w:rsidRDefault="008E608B" w:rsidP="005A1290">
            <w:pPr>
              <w:ind w:left="-57" w:right="-57"/>
              <w:jc w:val="center"/>
              <w:outlineLvl w:val="0"/>
            </w:pPr>
            <w:r w:rsidRPr="008579BA">
              <w:t>Отлично</w:t>
            </w:r>
          </w:p>
        </w:tc>
      </w:tr>
    </w:tbl>
    <w:p w:rsidR="008E608B" w:rsidRDefault="008E608B" w:rsidP="008E608B">
      <w:pPr>
        <w:ind w:firstLine="709"/>
        <w:jc w:val="both"/>
        <w:outlineLvl w:val="0"/>
      </w:pPr>
    </w:p>
    <w:p w:rsidR="008E608B" w:rsidRPr="00AB37CB" w:rsidRDefault="008E608B" w:rsidP="008E608B">
      <w:pPr>
        <w:jc w:val="center"/>
        <w:rPr>
          <w:b/>
        </w:rPr>
      </w:pPr>
      <w:r w:rsidRPr="00AB37CB">
        <w:rPr>
          <w:b/>
        </w:rPr>
        <w:t>3. Порядок подачи и рассмотрения апелляций</w:t>
      </w:r>
    </w:p>
    <w:p w:rsidR="008E608B" w:rsidRDefault="008E608B" w:rsidP="008E608B">
      <w:pPr>
        <w:ind w:firstLine="709"/>
        <w:jc w:val="both"/>
      </w:pPr>
    </w:p>
    <w:p w:rsidR="008E608B" w:rsidRDefault="008E608B" w:rsidP="008E608B">
      <w:pPr>
        <w:ind w:firstLine="567"/>
        <w:jc w:val="both"/>
      </w:pPr>
      <w:r>
        <w:t>Порядок подачи и рассмотрения апелляций прописан в п. 10 «Положения о п</w:t>
      </w:r>
      <w:r>
        <w:t>о</w:t>
      </w:r>
      <w:r>
        <w:t>рядке проведения государственной итоговой аттестации по образовательным програ</w:t>
      </w:r>
      <w:r>
        <w:t>м</w:t>
      </w:r>
      <w:r>
        <w:t xml:space="preserve">мам высшего образования – программам </w:t>
      </w:r>
      <w:proofErr w:type="spellStart"/>
      <w:r>
        <w:t>бакалавриата</w:t>
      </w:r>
      <w:proofErr w:type="spellEnd"/>
      <w:r>
        <w:t xml:space="preserve">, программам </w:t>
      </w:r>
      <w:proofErr w:type="spellStart"/>
      <w:r>
        <w:t>специалитета</w:t>
      </w:r>
      <w:proofErr w:type="spellEnd"/>
      <w:r>
        <w:t>, пр</w:t>
      </w:r>
      <w:r>
        <w:t>о</w:t>
      </w:r>
      <w:r>
        <w:t xml:space="preserve">граммам магистратуры в </w:t>
      </w:r>
      <w:proofErr w:type="spellStart"/>
      <w:r>
        <w:t>КузГТУ</w:t>
      </w:r>
      <w:proofErr w:type="spellEnd"/>
      <w:r>
        <w:t>» (</w:t>
      </w:r>
      <w:proofErr w:type="spellStart"/>
      <w:r>
        <w:t>КузГТУ</w:t>
      </w:r>
      <w:proofErr w:type="spellEnd"/>
      <w:r>
        <w:t xml:space="preserve"> </w:t>
      </w:r>
      <w:proofErr w:type="spellStart"/>
      <w:r>
        <w:t>Ип</w:t>
      </w:r>
      <w:proofErr w:type="spellEnd"/>
      <w:r>
        <w:t xml:space="preserve"> 02-13 от 28.08.2017 г.).</w:t>
      </w:r>
    </w:p>
    <w:p w:rsidR="008E608B" w:rsidRPr="00AB37CB" w:rsidRDefault="008E608B" w:rsidP="008E608B">
      <w:pPr>
        <w:jc w:val="center"/>
        <w:rPr>
          <w:b/>
        </w:rPr>
      </w:pPr>
      <w:r w:rsidRPr="00AB37CB">
        <w:rPr>
          <w:b/>
        </w:rPr>
        <w:t xml:space="preserve">4. Рекомендации </w:t>
      </w:r>
      <w:proofErr w:type="gramStart"/>
      <w:r w:rsidRPr="00AB37CB">
        <w:rPr>
          <w:b/>
        </w:rPr>
        <w:t>обучающимся</w:t>
      </w:r>
      <w:proofErr w:type="gramEnd"/>
      <w:r w:rsidRPr="00AB37CB">
        <w:rPr>
          <w:b/>
        </w:rPr>
        <w:t xml:space="preserve"> по подготовке к процедуре защиты</w:t>
      </w:r>
    </w:p>
    <w:p w:rsidR="008E608B" w:rsidRPr="00AB37CB" w:rsidRDefault="008E608B" w:rsidP="008E608B">
      <w:pPr>
        <w:jc w:val="center"/>
        <w:rPr>
          <w:b/>
        </w:rPr>
      </w:pPr>
      <w:r w:rsidRPr="00AB37CB">
        <w:rPr>
          <w:b/>
        </w:rPr>
        <w:t>выпускной квалификационной работы</w:t>
      </w:r>
    </w:p>
    <w:p w:rsidR="008E608B" w:rsidRDefault="008E608B" w:rsidP="008E608B">
      <w:pPr>
        <w:ind w:firstLine="709"/>
        <w:jc w:val="both"/>
      </w:pPr>
    </w:p>
    <w:p w:rsidR="008E608B" w:rsidRDefault="008E608B" w:rsidP="008E608B">
      <w:pPr>
        <w:ind w:firstLine="709"/>
        <w:jc w:val="both"/>
      </w:pPr>
      <w:r>
        <w:t>Подготовка к процедуре защиты выпускной квалификационной работы (ВКР) осуществляется следующим образом:</w:t>
      </w:r>
    </w:p>
    <w:p w:rsidR="008E608B" w:rsidRDefault="008E608B" w:rsidP="008E608B">
      <w:pPr>
        <w:ind w:firstLine="709"/>
        <w:jc w:val="both"/>
      </w:pPr>
      <w:r>
        <w:t xml:space="preserve">1. Обучающийся должен представить заведующему кафедрой полностью </w:t>
      </w:r>
      <w:proofErr w:type="gramStart"/>
      <w:r>
        <w:t>в</w:t>
      </w:r>
      <w:r>
        <w:t>ы</w:t>
      </w:r>
      <w:r>
        <w:t>полненную</w:t>
      </w:r>
      <w:proofErr w:type="gramEnd"/>
      <w:r>
        <w:t xml:space="preserve"> и сшитую ВКР установленного объема и оформленную в соответствии с установленными требованиями со всеми необходимыми подписями (обучающегося, руководителя, консультантов) в печатном и электронном варианте.</w:t>
      </w:r>
    </w:p>
    <w:p w:rsidR="008E608B" w:rsidRDefault="008E608B" w:rsidP="008E608B">
      <w:pPr>
        <w:ind w:firstLine="709"/>
        <w:jc w:val="both"/>
      </w:pPr>
      <w:r>
        <w:t>2. Заведующий кафедрой проверяет по формальным признакам (общий объем, структура, оформление, наличие всех необходимых подписей) соответствие ВКР уст</w:t>
      </w:r>
      <w:r>
        <w:t>а</w:t>
      </w:r>
      <w:r>
        <w:t>новленным требованиям. Если ВКР хотя бы по одному формальному признаку не соо</w:t>
      </w:r>
      <w:r>
        <w:t>т</w:t>
      </w:r>
      <w:r>
        <w:t>ветствует установленным требованиям, то обучающемуся предоставляется семь кале</w:t>
      </w:r>
      <w:r>
        <w:t>н</w:t>
      </w:r>
      <w:r>
        <w:t>дарных дней для устранения выявленных не соответствий. Если по истечении семи к</w:t>
      </w:r>
      <w:r>
        <w:t>а</w:t>
      </w:r>
      <w:r>
        <w:t xml:space="preserve">лендарных дней выявленные не соответствия устранены не будут, то </w:t>
      </w:r>
      <w:proofErr w:type="gramStart"/>
      <w:r>
        <w:t>обучающийся</w:t>
      </w:r>
      <w:proofErr w:type="gramEnd"/>
      <w:r>
        <w:t xml:space="preserve"> до защиты ВКР не допускается.</w:t>
      </w:r>
    </w:p>
    <w:p w:rsidR="008E608B" w:rsidRDefault="008E608B" w:rsidP="008E608B">
      <w:pPr>
        <w:ind w:firstLine="709"/>
        <w:jc w:val="both"/>
      </w:pPr>
      <w:r>
        <w:t>3. При соблюдении всех формальных признаков заведующий кафедрой эле</w:t>
      </w:r>
      <w:r>
        <w:t>к</w:t>
      </w:r>
      <w:r>
        <w:t>тронный вариант ВКР передает ответственному лицу кафедры для проверки на долю заимствований, печатный вариант ВКР передает рецензенту, а также поручает руков</w:t>
      </w:r>
      <w:r>
        <w:t>о</w:t>
      </w:r>
      <w:r>
        <w:t>дителю ВКР подготовить отзыв. В течение семи календарных дней ответственное лицо подготавливает справку на долю заимствований, рецензент – рецензию, а руководитель – отзыв. Подготовленные справка на долю заимствований, рецензия совместно с печа</w:t>
      </w:r>
      <w:r>
        <w:t>т</w:t>
      </w:r>
      <w:r>
        <w:t>ным вариантом ВКР и отзыв передаются заведующему кафедрой, который ознакоми</w:t>
      </w:r>
      <w:r>
        <w:t>в</w:t>
      </w:r>
      <w:r>
        <w:t>шись с ними, передает их обучающемуся вместе с подписанным печатным вариантом ВКР не менее чем за пять календарных дней до даты защиты ВКР.</w:t>
      </w:r>
    </w:p>
    <w:p w:rsidR="008E608B" w:rsidRDefault="008E608B" w:rsidP="008E608B">
      <w:pPr>
        <w:ind w:firstLine="709"/>
        <w:jc w:val="both"/>
      </w:pPr>
      <w:r>
        <w:t xml:space="preserve">4. </w:t>
      </w:r>
      <w:proofErr w:type="gramStart"/>
      <w:r>
        <w:t>Обучающийся знакомится со справкой на долю заимствований, рецензией и отзывом, на обратной стороне жесткого переплета пояснительной записки формирует карман, в который вкладывает справку на долю заимствований, рецензию и отзыв, по</w:t>
      </w:r>
      <w:r>
        <w:t>д</w:t>
      </w:r>
      <w:r>
        <w:t>писывается пояснительную записку ВКР у директора Строительного института, после чего процедура допуска к защите завершается и обучающийся считается допущенным к защите ВКР.</w:t>
      </w:r>
      <w:proofErr w:type="gramEnd"/>
      <w:r>
        <w:t xml:space="preserve"> ВКР представляется на кафедру за день до даты защиты.</w:t>
      </w:r>
    </w:p>
    <w:p w:rsidR="008E608B" w:rsidRDefault="008E608B" w:rsidP="008E608B">
      <w:pPr>
        <w:ind w:firstLine="709"/>
        <w:jc w:val="both"/>
      </w:pPr>
    </w:p>
    <w:p w:rsidR="008E608B" w:rsidRDefault="008E608B" w:rsidP="008E608B">
      <w:pPr>
        <w:jc w:val="center"/>
        <w:rPr>
          <w:b/>
        </w:rPr>
      </w:pPr>
      <w:r>
        <w:rPr>
          <w:b/>
        </w:rPr>
        <w:t>5</w:t>
      </w:r>
      <w:r w:rsidRPr="00AB37CB">
        <w:rPr>
          <w:b/>
        </w:rPr>
        <w:t xml:space="preserve">. </w:t>
      </w:r>
      <w:r>
        <w:rPr>
          <w:b/>
        </w:rPr>
        <w:t>Перечень рекомендуемой литературы для подготовки</w:t>
      </w:r>
    </w:p>
    <w:p w:rsidR="008E608B" w:rsidRPr="00AB37CB" w:rsidRDefault="008E608B" w:rsidP="008E608B">
      <w:pPr>
        <w:jc w:val="center"/>
        <w:rPr>
          <w:b/>
        </w:rPr>
      </w:pPr>
      <w:r>
        <w:rPr>
          <w:b/>
        </w:rPr>
        <w:t>к итоговым аттестационным испытаниям</w:t>
      </w:r>
    </w:p>
    <w:p w:rsidR="008E608B" w:rsidRDefault="008E608B" w:rsidP="008E608B">
      <w:pPr>
        <w:ind w:firstLine="709"/>
        <w:jc w:val="both"/>
      </w:pPr>
    </w:p>
    <w:p w:rsidR="008E608B" w:rsidRPr="00A75DA2" w:rsidRDefault="008E608B" w:rsidP="008E608B">
      <w:pPr>
        <w:autoSpaceDE w:val="0"/>
        <w:autoSpaceDN w:val="0"/>
        <w:adjustRightInd w:val="0"/>
        <w:ind w:firstLine="709"/>
        <w:jc w:val="both"/>
        <w:rPr>
          <w:color w:val="0000FF"/>
        </w:rPr>
      </w:pPr>
      <w:r w:rsidRPr="00A75DA2">
        <w:rPr>
          <w:color w:val="000000"/>
        </w:rPr>
        <w:t xml:space="preserve">1. Ананьин, М. Ю. Основы архитектуры и строительных конструкций: учебное пособие / М. Ю. Ананьин; Уральский федеральный университет. – Екатеринбург, 2016. – 132 </w:t>
      </w:r>
      <w:proofErr w:type="spellStart"/>
      <w:r w:rsidRPr="00A75DA2">
        <w:rPr>
          <w:color w:val="000000"/>
        </w:rPr>
        <w:t>с.</w:t>
      </w:r>
      <w:r w:rsidRPr="00A75DA2">
        <w:rPr>
          <w:color w:val="0000FF"/>
        </w:rPr>
        <w:t>https</w:t>
      </w:r>
      <w:proofErr w:type="spellEnd"/>
      <w:r w:rsidRPr="00A75DA2">
        <w:rPr>
          <w:color w:val="0000FF"/>
        </w:rPr>
        <w:t>://e.lanbook.com/</w:t>
      </w:r>
      <w:proofErr w:type="spellStart"/>
      <w:r w:rsidRPr="00A75DA2">
        <w:rPr>
          <w:color w:val="0000FF"/>
        </w:rPr>
        <w:t>book</w:t>
      </w:r>
      <w:proofErr w:type="spellEnd"/>
      <w:r w:rsidRPr="00A75DA2">
        <w:rPr>
          <w:color w:val="0000FF"/>
        </w:rPr>
        <w:t>/99092?category_pk=8243#authors</w:t>
      </w:r>
    </w:p>
    <w:p w:rsidR="008E608B" w:rsidRPr="00A75DA2" w:rsidRDefault="008E608B" w:rsidP="008E608B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A75DA2">
        <w:rPr>
          <w:color w:val="000000"/>
        </w:rPr>
        <w:t>2. Буга, П. Г. Гражданские, промышленные и сельскохозяйственные здания [Текст]</w:t>
      </w:r>
      <w:proofErr w:type="gramStart"/>
      <w:r w:rsidRPr="00A75DA2">
        <w:rPr>
          <w:color w:val="000000"/>
        </w:rPr>
        <w:t xml:space="preserve"> :</w:t>
      </w:r>
      <w:proofErr w:type="gramEnd"/>
      <w:r w:rsidRPr="00A75DA2">
        <w:rPr>
          <w:color w:val="000000"/>
        </w:rPr>
        <w:t xml:space="preserve"> учебник для учащихся, обучающихся по</w:t>
      </w:r>
      <w:r>
        <w:rPr>
          <w:color w:val="000000"/>
        </w:rPr>
        <w:t xml:space="preserve"> </w:t>
      </w:r>
      <w:r w:rsidRPr="00A75DA2">
        <w:rPr>
          <w:color w:val="000000"/>
        </w:rPr>
        <w:t xml:space="preserve">специальности 1202 «Промышленное и гражданское строительство» [по направлениям подготовки </w:t>
      </w:r>
      <w:proofErr w:type="spellStart"/>
      <w:r w:rsidRPr="00A75DA2">
        <w:rPr>
          <w:color w:val="000000"/>
        </w:rPr>
        <w:t>бакалавриата</w:t>
      </w:r>
      <w:proofErr w:type="spellEnd"/>
      <w:r w:rsidRPr="00A75DA2">
        <w:rPr>
          <w:color w:val="000000"/>
        </w:rPr>
        <w:t xml:space="preserve"> и магистр</w:t>
      </w:r>
      <w:r w:rsidRPr="00A75DA2">
        <w:rPr>
          <w:color w:val="000000"/>
        </w:rPr>
        <w:t>а</w:t>
      </w:r>
      <w:r w:rsidRPr="00A75DA2">
        <w:rPr>
          <w:color w:val="000000"/>
        </w:rPr>
        <w:t>туры] /П. Г. Буга. – Москва</w:t>
      </w:r>
      <w:proofErr w:type="gramStart"/>
      <w:r w:rsidRPr="00A75DA2">
        <w:rPr>
          <w:color w:val="000000"/>
        </w:rPr>
        <w:t xml:space="preserve"> :</w:t>
      </w:r>
      <w:proofErr w:type="gramEnd"/>
      <w:r w:rsidRPr="00A75DA2">
        <w:rPr>
          <w:color w:val="000000"/>
        </w:rPr>
        <w:t xml:space="preserve"> Интеграл, 2013. – 348 с.</w:t>
      </w:r>
    </w:p>
    <w:p w:rsidR="008E608B" w:rsidRDefault="008E608B" w:rsidP="008E608B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A75DA2">
        <w:rPr>
          <w:color w:val="000000"/>
        </w:rPr>
        <w:t xml:space="preserve">3. </w:t>
      </w:r>
      <w:proofErr w:type="spellStart"/>
      <w:r w:rsidRPr="00A75DA2">
        <w:rPr>
          <w:color w:val="000000"/>
        </w:rPr>
        <w:t>Гилязидинова</w:t>
      </w:r>
      <w:proofErr w:type="spellEnd"/>
      <w:r w:rsidRPr="00A75DA2">
        <w:rPr>
          <w:color w:val="000000"/>
        </w:rPr>
        <w:t>, Н. В. Технологические процессы в строительстве. Конспект лекций [Электронный ресурс] : учебное пособие</w:t>
      </w:r>
      <w:r>
        <w:rPr>
          <w:color w:val="000000"/>
        </w:rPr>
        <w:t xml:space="preserve"> </w:t>
      </w:r>
      <w:r w:rsidRPr="00A75DA2">
        <w:rPr>
          <w:color w:val="000000"/>
        </w:rPr>
        <w:t>для студентов направления подгото</w:t>
      </w:r>
      <w:r w:rsidRPr="00A75DA2">
        <w:rPr>
          <w:color w:val="000000"/>
        </w:rPr>
        <w:t>в</w:t>
      </w:r>
      <w:r w:rsidRPr="00A75DA2">
        <w:rPr>
          <w:color w:val="000000"/>
        </w:rPr>
        <w:t xml:space="preserve">ки «Строительство» / Н. В. </w:t>
      </w:r>
      <w:proofErr w:type="spellStart"/>
      <w:r w:rsidRPr="00A75DA2">
        <w:rPr>
          <w:color w:val="000000"/>
        </w:rPr>
        <w:t>Гилязидинова</w:t>
      </w:r>
      <w:proofErr w:type="spellEnd"/>
      <w:r w:rsidRPr="00A75DA2">
        <w:rPr>
          <w:color w:val="000000"/>
        </w:rPr>
        <w:t xml:space="preserve">, Т. Н. </w:t>
      </w:r>
      <w:proofErr w:type="spellStart"/>
      <w:r w:rsidRPr="00A75DA2">
        <w:rPr>
          <w:color w:val="000000"/>
        </w:rPr>
        <w:t>Санталова</w:t>
      </w:r>
      <w:proofErr w:type="spellEnd"/>
      <w:r w:rsidRPr="00A75DA2">
        <w:rPr>
          <w:color w:val="000000"/>
        </w:rPr>
        <w:t>, Н. Ю. Рудковская ; ФГБОУ ВО «</w:t>
      </w:r>
      <w:proofErr w:type="spellStart"/>
      <w:r w:rsidRPr="00A75DA2">
        <w:rPr>
          <w:color w:val="000000"/>
        </w:rPr>
        <w:t>Кузбас</w:t>
      </w:r>
      <w:proofErr w:type="spellEnd"/>
      <w:r w:rsidRPr="00A75DA2">
        <w:rPr>
          <w:color w:val="000000"/>
        </w:rPr>
        <w:t xml:space="preserve">. гос. </w:t>
      </w:r>
      <w:proofErr w:type="spellStart"/>
      <w:r w:rsidRPr="00A75DA2">
        <w:rPr>
          <w:color w:val="000000"/>
        </w:rPr>
        <w:t>техн</w:t>
      </w:r>
      <w:proofErr w:type="spellEnd"/>
      <w:r w:rsidRPr="00A75DA2">
        <w:rPr>
          <w:color w:val="000000"/>
        </w:rPr>
        <w:t>. ун-т им. Т. Ф. Горбачева», Каф</w:t>
      </w:r>
      <w:proofErr w:type="gramStart"/>
      <w:r w:rsidRPr="00A75DA2">
        <w:rPr>
          <w:color w:val="000000"/>
        </w:rPr>
        <w:t>.</w:t>
      </w:r>
      <w:proofErr w:type="gramEnd"/>
      <w:r w:rsidRPr="00A75DA2">
        <w:rPr>
          <w:color w:val="000000"/>
        </w:rPr>
        <w:t xml:space="preserve"> </w:t>
      </w:r>
      <w:proofErr w:type="gramStart"/>
      <w:r w:rsidRPr="00A75DA2">
        <w:rPr>
          <w:color w:val="000000"/>
        </w:rPr>
        <w:t>с</w:t>
      </w:r>
      <w:proofErr w:type="gramEnd"/>
      <w:r w:rsidRPr="00A75DA2">
        <w:rPr>
          <w:color w:val="000000"/>
        </w:rPr>
        <w:t>троит. пр-ва и экспертизы н</w:t>
      </w:r>
      <w:r w:rsidRPr="00A75DA2">
        <w:rPr>
          <w:color w:val="000000"/>
        </w:rPr>
        <w:t>е</w:t>
      </w:r>
      <w:r w:rsidRPr="00A75DA2">
        <w:rPr>
          <w:color w:val="000000"/>
        </w:rPr>
        <w:t>движимости. – Кемерово, 2016. – 226 с.</w:t>
      </w:r>
      <w:r>
        <w:rPr>
          <w:color w:val="000000"/>
        </w:rPr>
        <w:t xml:space="preserve"> </w:t>
      </w:r>
    </w:p>
    <w:p w:rsidR="008E608B" w:rsidRDefault="00F302FD" w:rsidP="008E608B">
      <w:pPr>
        <w:autoSpaceDE w:val="0"/>
        <w:autoSpaceDN w:val="0"/>
        <w:adjustRightInd w:val="0"/>
        <w:ind w:firstLine="709"/>
        <w:jc w:val="both"/>
        <w:rPr>
          <w:color w:val="0000FF"/>
        </w:rPr>
      </w:pPr>
      <w:hyperlink r:id="rId13" w:history="1">
        <w:r w:rsidR="008E608B" w:rsidRPr="002D586D">
          <w:rPr>
            <w:rStyle w:val="a9"/>
          </w:rPr>
          <w:t>http://library.kuzstu.ru/meto.php?n=91361&amp;type=utchposob:common</w:t>
        </w:r>
      </w:hyperlink>
    </w:p>
    <w:p w:rsidR="008E608B" w:rsidRDefault="008E608B" w:rsidP="008E608B">
      <w:pPr>
        <w:ind w:firstLine="709"/>
        <w:jc w:val="both"/>
        <w:rPr>
          <w:rStyle w:val="arm-note"/>
        </w:rPr>
      </w:pPr>
      <w:r>
        <w:rPr>
          <w:rStyle w:val="arm-entry"/>
        </w:rPr>
        <w:t xml:space="preserve">4. </w:t>
      </w:r>
      <w:proofErr w:type="spellStart"/>
      <w:r>
        <w:rPr>
          <w:rStyle w:val="arm-entry"/>
        </w:rPr>
        <w:t>Гилязидинова</w:t>
      </w:r>
      <w:proofErr w:type="spellEnd"/>
      <w:r>
        <w:rPr>
          <w:rStyle w:val="arm-punct"/>
        </w:rPr>
        <w:t xml:space="preserve">, </w:t>
      </w:r>
      <w:r>
        <w:rPr>
          <w:rStyle w:val="arm-expansionofinitials"/>
        </w:rPr>
        <w:t xml:space="preserve">Н. В. </w:t>
      </w:r>
      <w:r>
        <w:rPr>
          <w:rStyle w:val="arm-titleproper"/>
        </w:rPr>
        <w:t>Возведение монолитных высотных зданий</w:t>
      </w:r>
      <w:proofErr w:type="gramStart"/>
      <w:r>
        <w:rPr>
          <w:rStyle w:val="arm-punct"/>
        </w:rPr>
        <w:t xml:space="preserve"> :</w:t>
      </w:r>
      <w:proofErr w:type="gramEnd"/>
      <w:r>
        <w:rPr>
          <w:rStyle w:val="arm-punct"/>
        </w:rPr>
        <w:t xml:space="preserve"> </w:t>
      </w:r>
      <w:r>
        <w:rPr>
          <w:rStyle w:val="arm-otherinfo"/>
        </w:rPr>
        <w:t>учебное п</w:t>
      </w:r>
      <w:r>
        <w:rPr>
          <w:rStyle w:val="arm-otherinfo"/>
        </w:rPr>
        <w:t>о</w:t>
      </w:r>
      <w:r>
        <w:rPr>
          <w:rStyle w:val="arm-otherinfo"/>
        </w:rPr>
        <w:t xml:space="preserve">собие </w:t>
      </w:r>
      <w:r>
        <w:rPr>
          <w:rStyle w:val="arm-punct"/>
        </w:rPr>
        <w:t xml:space="preserve">: </w:t>
      </w:r>
      <w:r>
        <w:rPr>
          <w:rStyle w:val="arm-otherinfo"/>
        </w:rPr>
        <w:t>по дисциплине "Возведение монолитных высотных зданий", для студентов направления 08.04.01 "Строительство" и специальности 08.05.01 "Строительство ун</w:t>
      </w:r>
      <w:r>
        <w:rPr>
          <w:rStyle w:val="arm-otherinfo"/>
        </w:rPr>
        <w:t>и</w:t>
      </w:r>
      <w:r>
        <w:rPr>
          <w:rStyle w:val="arm-otherinfo"/>
        </w:rPr>
        <w:t>кальных зданий и сооружений"</w:t>
      </w:r>
      <w:r>
        <w:rPr>
          <w:rStyle w:val="arm-punct"/>
        </w:rPr>
        <w:t xml:space="preserve"> / </w:t>
      </w:r>
      <w:r>
        <w:rPr>
          <w:rStyle w:val="arm-firstresponsibility"/>
        </w:rPr>
        <w:t xml:space="preserve">Н. В. </w:t>
      </w:r>
      <w:proofErr w:type="spellStart"/>
      <w:r>
        <w:rPr>
          <w:rStyle w:val="arm-firstresponsibility"/>
        </w:rPr>
        <w:t>Гилязидинова</w:t>
      </w:r>
      <w:proofErr w:type="spellEnd"/>
      <w:r>
        <w:rPr>
          <w:rStyle w:val="arm-firstresponsibility"/>
        </w:rPr>
        <w:t>, Е. А. Шабанов</w:t>
      </w:r>
      <w:r>
        <w:rPr>
          <w:rStyle w:val="arm-punct"/>
        </w:rPr>
        <w:t xml:space="preserve"> ; </w:t>
      </w:r>
      <w:r>
        <w:rPr>
          <w:rStyle w:val="arm-subsequentresponsibility"/>
        </w:rPr>
        <w:t xml:space="preserve">Министерство науки и высшего образования Российской Федерации, Кузбасский государственный технический университет им. Т. Ф. Горбачева, Кафедра строительного производства и экспертизы недвижимости </w:t>
      </w:r>
      <w:r>
        <w:rPr>
          <w:rStyle w:val="arm-placeofpublication"/>
        </w:rPr>
        <w:t>Кемерово</w:t>
      </w:r>
      <w:r>
        <w:rPr>
          <w:rStyle w:val="arm-punct"/>
        </w:rPr>
        <w:t xml:space="preserve"> : </w:t>
      </w:r>
      <w:proofErr w:type="spellStart"/>
      <w:r>
        <w:rPr>
          <w:rStyle w:val="arm-nameofpublisher"/>
        </w:rPr>
        <w:t>КузГТУ</w:t>
      </w:r>
      <w:proofErr w:type="spellEnd"/>
      <w:r>
        <w:rPr>
          <w:rStyle w:val="arm-punct"/>
        </w:rPr>
        <w:t xml:space="preserve">, </w:t>
      </w:r>
      <w:r>
        <w:rPr>
          <w:rStyle w:val="arm-dateofpublication"/>
        </w:rPr>
        <w:t>2021. –</w:t>
      </w:r>
      <w:r>
        <w:rPr>
          <w:rStyle w:val="arm-materialdesignationandextent"/>
        </w:rPr>
        <w:t xml:space="preserve">221 с. </w:t>
      </w:r>
      <w:proofErr w:type="spellStart"/>
      <w:r>
        <w:rPr>
          <w:rStyle w:val="arm-note"/>
        </w:rPr>
        <w:t>Библиогр</w:t>
      </w:r>
      <w:proofErr w:type="spellEnd"/>
      <w:r>
        <w:rPr>
          <w:rStyle w:val="arm-note"/>
        </w:rPr>
        <w:t>.: с. 218-219 А</w:t>
      </w:r>
      <w:r>
        <w:rPr>
          <w:rStyle w:val="arm-note"/>
        </w:rPr>
        <w:t>в</w:t>
      </w:r>
      <w:r>
        <w:rPr>
          <w:rStyle w:val="arm-note"/>
        </w:rPr>
        <w:t xml:space="preserve">торский договор №У528. </w:t>
      </w:r>
    </w:p>
    <w:p w:rsidR="008E608B" w:rsidRDefault="00F302FD" w:rsidP="008E608B">
      <w:pPr>
        <w:ind w:firstLine="709"/>
        <w:jc w:val="both"/>
      </w:pPr>
      <w:hyperlink r:id="rId14" w:history="1">
        <w:r w:rsidR="008E608B">
          <w:rPr>
            <w:rStyle w:val="a9"/>
          </w:rPr>
          <w:t>http://library.kuzstu.ru/meto.php?n=91833&amp;type=utchposob:common</w:t>
        </w:r>
      </w:hyperlink>
    </w:p>
    <w:p w:rsidR="008E608B" w:rsidRDefault="008E608B" w:rsidP="008E608B">
      <w:pPr>
        <w:ind w:firstLine="709"/>
        <w:jc w:val="both"/>
        <w:rPr>
          <w:rStyle w:val="arm-note"/>
        </w:rPr>
      </w:pPr>
      <w:r>
        <w:rPr>
          <w:rStyle w:val="arm-entry"/>
        </w:rPr>
        <w:t xml:space="preserve">5. </w:t>
      </w:r>
      <w:proofErr w:type="spellStart"/>
      <w:r>
        <w:rPr>
          <w:rStyle w:val="arm-entry"/>
        </w:rPr>
        <w:t>Гилязидинова</w:t>
      </w:r>
      <w:proofErr w:type="spellEnd"/>
      <w:r>
        <w:rPr>
          <w:rStyle w:val="arm-punct"/>
        </w:rPr>
        <w:t xml:space="preserve">, </w:t>
      </w:r>
      <w:r>
        <w:rPr>
          <w:rStyle w:val="arm-expansionofinitials"/>
        </w:rPr>
        <w:t xml:space="preserve">Н. В. </w:t>
      </w:r>
      <w:r>
        <w:rPr>
          <w:rStyle w:val="arm-titleproper"/>
        </w:rPr>
        <w:t>Строительство в экстремальных условиях</w:t>
      </w:r>
      <w:proofErr w:type="gramStart"/>
      <w:r>
        <w:rPr>
          <w:rStyle w:val="arm-punct"/>
        </w:rPr>
        <w:t xml:space="preserve"> :</w:t>
      </w:r>
      <w:proofErr w:type="gramEnd"/>
      <w:r>
        <w:rPr>
          <w:rStyle w:val="arm-punct"/>
        </w:rPr>
        <w:t xml:space="preserve"> </w:t>
      </w:r>
      <w:r>
        <w:rPr>
          <w:rStyle w:val="arm-otherinfo"/>
        </w:rPr>
        <w:t>учебное пос</w:t>
      </w:r>
      <w:r>
        <w:rPr>
          <w:rStyle w:val="arm-otherinfo"/>
        </w:rPr>
        <w:t>о</w:t>
      </w:r>
      <w:r>
        <w:rPr>
          <w:rStyle w:val="arm-otherinfo"/>
        </w:rPr>
        <w:t>бие : [для студентов вузов, обучающихся по дисциплине "Строительство в экстремал</w:t>
      </w:r>
      <w:r>
        <w:rPr>
          <w:rStyle w:val="arm-otherinfo"/>
        </w:rPr>
        <w:t>ь</w:t>
      </w:r>
      <w:r>
        <w:rPr>
          <w:rStyle w:val="arm-otherinfo"/>
        </w:rPr>
        <w:t>ных условиях" по направлению 08.04.01 "Строительство", профиль "Промышленное и гражданское строительство"]</w:t>
      </w:r>
      <w:r>
        <w:rPr>
          <w:rStyle w:val="arm-punct"/>
        </w:rPr>
        <w:t xml:space="preserve"> / </w:t>
      </w:r>
      <w:r>
        <w:rPr>
          <w:rStyle w:val="arm-firstresponsibility"/>
        </w:rPr>
        <w:t xml:space="preserve">Н. В. </w:t>
      </w:r>
      <w:proofErr w:type="spellStart"/>
      <w:r>
        <w:rPr>
          <w:rStyle w:val="arm-firstresponsibility"/>
        </w:rPr>
        <w:t>Гилязидинова</w:t>
      </w:r>
      <w:proofErr w:type="spellEnd"/>
      <w:r>
        <w:rPr>
          <w:rStyle w:val="arm-firstresponsibility"/>
        </w:rPr>
        <w:t xml:space="preserve">, Е. А. Шабанов ; Министерство науки и высшего образования Российской Федерации, Кузбасский государственный технический университет им. Т. Ф. Горбачева </w:t>
      </w:r>
      <w:r>
        <w:rPr>
          <w:rStyle w:val="arm-placeofpublication"/>
        </w:rPr>
        <w:t>Кемерово</w:t>
      </w:r>
      <w:r>
        <w:rPr>
          <w:rStyle w:val="arm-punct"/>
        </w:rPr>
        <w:t xml:space="preserve"> : </w:t>
      </w:r>
      <w:proofErr w:type="spellStart"/>
      <w:r>
        <w:rPr>
          <w:rStyle w:val="arm-nameofpublisher"/>
        </w:rPr>
        <w:t>КузГТУ</w:t>
      </w:r>
      <w:proofErr w:type="spellEnd"/>
      <w:r>
        <w:rPr>
          <w:rStyle w:val="arm-punct"/>
        </w:rPr>
        <w:t xml:space="preserve">, </w:t>
      </w:r>
      <w:r>
        <w:rPr>
          <w:rStyle w:val="arm-dateofpublication"/>
        </w:rPr>
        <w:t>2020. –</w:t>
      </w:r>
      <w:r>
        <w:rPr>
          <w:rStyle w:val="arm-materialdesignationandextent"/>
        </w:rPr>
        <w:t xml:space="preserve">158 с. </w:t>
      </w:r>
      <w:r>
        <w:rPr>
          <w:rStyle w:val="arm-note"/>
        </w:rPr>
        <w:t xml:space="preserve">N90124 </w:t>
      </w:r>
      <w:proofErr w:type="spellStart"/>
      <w:r>
        <w:rPr>
          <w:rStyle w:val="arm-note"/>
        </w:rPr>
        <w:t>Библиогр</w:t>
      </w:r>
      <w:proofErr w:type="spellEnd"/>
      <w:r>
        <w:rPr>
          <w:rStyle w:val="arm-note"/>
        </w:rPr>
        <w:t>.: с. 157Авторский договор №У472.</w:t>
      </w:r>
    </w:p>
    <w:p w:rsidR="008E608B" w:rsidRDefault="00F302FD" w:rsidP="008E608B">
      <w:pPr>
        <w:ind w:firstLine="709"/>
        <w:jc w:val="both"/>
      </w:pPr>
      <w:hyperlink r:id="rId15" w:history="1">
        <w:r w:rsidR="008E608B">
          <w:rPr>
            <w:rStyle w:val="a9"/>
          </w:rPr>
          <w:t>http://library.kuzstu.ru/meto.php?n=90124&amp;type=utchposob:common</w:t>
        </w:r>
      </w:hyperlink>
    </w:p>
    <w:p w:rsidR="008E608B" w:rsidRPr="00A75DA2" w:rsidRDefault="008E608B" w:rsidP="008E608B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6</w:t>
      </w:r>
      <w:r w:rsidRPr="00A75DA2">
        <w:rPr>
          <w:color w:val="000000"/>
        </w:rPr>
        <w:t xml:space="preserve">. </w:t>
      </w:r>
      <w:proofErr w:type="spellStart"/>
      <w:r w:rsidRPr="00A75DA2">
        <w:rPr>
          <w:color w:val="000000"/>
        </w:rPr>
        <w:t>Угляница</w:t>
      </w:r>
      <w:proofErr w:type="spellEnd"/>
      <w:r w:rsidRPr="00A75DA2">
        <w:rPr>
          <w:color w:val="000000"/>
        </w:rPr>
        <w:t>, А. В. Укрепление оснований и фундаментов</w:t>
      </w:r>
      <w:r>
        <w:rPr>
          <w:color w:val="000000"/>
        </w:rPr>
        <w:t xml:space="preserve"> </w:t>
      </w:r>
      <w:r w:rsidRPr="00A75DA2">
        <w:rPr>
          <w:color w:val="000000"/>
        </w:rPr>
        <w:t>[Текст] : учебное п</w:t>
      </w:r>
      <w:r w:rsidRPr="00A75DA2">
        <w:rPr>
          <w:color w:val="000000"/>
        </w:rPr>
        <w:t>о</w:t>
      </w:r>
      <w:r w:rsidRPr="00A75DA2">
        <w:rPr>
          <w:color w:val="000000"/>
        </w:rPr>
        <w:t>собие [для студентов-магистрантов по направлению подготовки 08.04.01 «Строител</w:t>
      </w:r>
      <w:r w:rsidRPr="00A75DA2">
        <w:rPr>
          <w:color w:val="000000"/>
        </w:rPr>
        <w:t>ь</w:t>
      </w:r>
      <w:r w:rsidRPr="00A75DA2">
        <w:rPr>
          <w:color w:val="000000"/>
        </w:rPr>
        <w:t xml:space="preserve">ство»] / А. В. </w:t>
      </w:r>
      <w:proofErr w:type="spellStart"/>
      <w:r w:rsidRPr="00A75DA2">
        <w:rPr>
          <w:color w:val="000000"/>
        </w:rPr>
        <w:t>Угляница</w:t>
      </w:r>
      <w:proofErr w:type="spellEnd"/>
      <w:r w:rsidRPr="00A75DA2">
        <w:rPr>
          <w:color w:val="000000"/>
        </w:rPr>
        <w:t>,</w:t>
      </w:r>
      <w:r>
        <w:rPr>
          <w:color w:val="000000"/>
        </w:rPr>
        <w:t xml:space="preserve"> </w:t>
      </w:r>
      <w:r w:rsidRPr="00A75DA2">
        <w:rPr>
          <w:color w:val="000000"/>
        </w:rPr>
        <w:t xml:space="preserve">Н. В. </w:t>
      </w:r>
      <w:proofErr w:type="spellStart"/>
      <w:r w:rsidRPr="00A75DA2">
        <w:rPr>
          <w:color w:val="000000"/>
        </w:rPr>
        <w:t>Гилязидинова</w:t>
      </w:r>
      <w:proofErr w:type="spellEnd"/>
      <w:r w:rsidRPr="00A75DA2">
        <w:rPr>
          <w:color w:val="000000"/>
        </w:rPr>
        <w:t xml:space="preserve">, Т. Н. </w:t>
      </w:r>
      <w:proofErr w:type="spellStart"/>
      <w:r w:rsidRPr="00A75DA2">
        <w:rPr>
          <w:color w:val="000000"/>
        </w:rPr>
        <w:t>Санталова</w:t>
      </w:r>
      <w:proofErr w:type="spellEnd"/>
      <w:r w:rsidRPr="00A75DA2">
        <w:rPr>
          <w:color w:val="000000"/>
        </w:rPr>
        <w:t xml:space="preserve"> ; ФГБОУ ВО «</w:t>
      </w:r>
      <w:proofErr w:type="spellStart"/>
      <w:r w:rsidRPr="00A75DA2">
        <w:rPr>
          <w:color w:val="000000"/>
        </w:rPr>
        <w:t>Кузбас</w:t>
      </w:r>
      <w:proofErr w:type="spellEnd"/>
      <w:r w:rsidRPr="00A75DA2">
        <w:rPr>
          <w:color w:val="000000"/>
        </w:rPr>
        <w:t xml:space="preserve">. </w:t>
      </w:r>
      <w:proofErr w:type="spellStart"/>
      <w:r w:rsidRPr="00A75DA2">
        <w:rPr>
          <w:color w:val="000000"/>
        </w:rPr>
        <w:t>гос</w:t>
      </w:r>
      <w:proofErr w:type="gramStart"/>
      <w:r w:rsidRPr="00A75DA2">
        <w:rPr>
          <w:color w:val="000000"/>
        </w:rPr>
        <w:t>.т</w:t>
      </w:r>
      <w:proofErr w:type="gramEnd"/>
      <w:r w:rsidRPr="00A75DA2">
        <w:rPr>
          <w:color w:val="000000"/>
        </w:rPr>
        <w:t>ехн</w:t>
      </w:r>
      <w:proofErr w:type="spellEnd"/>
      <w:r w:rsidRPr="00A75DA2">
        <w:rPr>
          <w:color w:val="000000"/>
        </w:rPr>
        <w:t>. ун-т им. Т. Ф. Горбачева», Каф. строит. пр-ва и экспертизы</w:t>
      </w:r>
      <w:r>
        <w:rPr>
          <w:color w:val="000000"/>
        </w:rPr>
        <w:t xml:space="preserve"> </w:t>
      </w:r>
      <w:r w:rsidRPr="00A75DA2">
        <w:rPr>
          <w:color w:val="000000"/>
        </w:rPr>
        <w:t xml:space="preserve">недвижимости. – </w:t>
      </w:r>
      <w:r>
        <w:rPr>
          <w:color w:val="000000"/>
        </w:rPr>
        <w:t>К</w:t>
      </w:r>
      <w:r w:rsidRPr="00A75DA2">
        <w:rPr>
          <w:color w:val="000000"/>
        </w:rPr>
        <w:t>емерово, 2017. – 347 с.</w:t>
      </w:r>
    </w:p>
    <w:p w:rsidR="008E608B" w:rsidRPr="00A75DA2" w:rsidRDefault="008E608B" w:rsidP="008E608B">
      <w:pPr>
        <w:autoSpaceDE w:val="0"/>
        <w:autoSpaceDN w:val="0"/>
        <w:adjustRightInd w:val="0"/>
        <w:ind w:firstLine="709"/>
        <w:jc w:val="both"/>
        <w:rPr>
          <w:color w:val="0000FF"/>
        </w:rPr>
      </w:pPr>
      <w:r w:rsidRPr="00A75DA2">
        <w:rPr>
          <w:color w:val="0000FF"/>
        </w:rPr>
        <w:t>http://library.kuzstu.ru/meto.php?n=91484&amp;type=utchposob:common</w:t>
      </w:r>
    </w:p>
    <w:p w:rsidR="008E608B" w:rsidRPr="00A75DA2" w:rsidRDefault="008E608B" w:rsidP="008E608B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7</w:t>
      </w:r>
      <w:r w:rsidRPr="00A75DA2">
        <w:rPr>
          <w:color w:val="000000"/>
        </w:rPr>
        <w:t xml:space="preserve">. </w:t>
      </w:r>
      <w:proofErr w:type="spellStart"/>
      <w:r w:rsidRPr="00A75DA2">
        <w:rPr>
          <w:color w:val="000000"/>
        </w:rPr>
        <w:t>Гилязидинова</w:t>
      </w:r>
      <w:proofErr w:type="spellEnd"/>
      <w:r w:rsidRPr="00A75DA2">
        <w:rPr>
          <w:color w:val="000000"/>
        </w:rPr>
        <w:t>, Н. В. Технология строительства в зимних</w:t>
      </w:r>
      <w:r>
        <w:rPr>
          <w:color w:val="000000"/>
        </w:rPr>
        <w:t xml:space="preserve"> </w:t>
      </w:r>
      <w:r w:rsidRPr="00A75DA2">
        <w:rPr>
          <w:color w:val="000000"/>
        </w:rPr>
        <w:t>условиях [Текст] : учебное пособие для студентов направления</w:t>
      </w:r>
      <w:r>
        <w:rPr>
          <w:color w:val="000000"/>
        </w:rPr>
        <w:t xml:space="preserve"> </w:t>
      </w:r>
      <w:r w:rsidRPr="00A75DA2">
        <w:rPr>
          <w:color w:val="000000"/>
        </w:rPr>
        <w:t>подготовки бакалавров 08.03.01 «Стро</w:t>
      </w:r>
      <w:r w:rsidRPr="00A75DA2">
        <w:rPr>
          <w:color w:val="000000"/>
        </w:rPr>
        <w:t>и</w:t>
      </w:r>
      <w:r w:rsidRPr="00A75DA2">
        <w:rPr>
          <w:color w:val="000000"/>
        </w:rPr>
        <w:t xml:space="preserve">тельство», профиля «Промышленное и гражданское строительство» / Н. В. </w:t>
      </w:r>
      <w:proofErr w:type="spellStart"/>
      <w:r w:rsidRPr="00A75DA2">
        <w:rPr>
          <w:color w:val="000000"/>
        </w:rPr>
        <w:t>Гилязид</w:t>
      </w:r>
      <w:r w:rsidRPr="00A75DA2">
        <w:rPr>
          <w:color w:val="000000"/>
        </w:rPr>
        <w:t>и</w:t>
      </w:r>
      <w:r w:rsidRPr="00A75DA2">
        <w:rPr>
          <w:color w:val="000000"/>
        </w:rPr>
        <w:t>нова</w:t>
      </w:r>
      <w:proofErr w:type="spellEnd"/>
      <w:r w:rsidRPr="00A75DA2">
        <w:rPr>
          <w:color w:val="000000"/>
        </w:rPr>
        <w:t>,</w:t>
      </w:r>
      <w:r>
        <w:rPr>
          <w:color w:val="000000"/>
        </w:rPr>
        <w:t xml:space="preserve"> </w:t>
      </w:r>
      <w:r w:rsidRPr="00A75DA2">
        <w:rPr>
          <w:color w:val="000000"/>
        </w:rPr>
        <w:t xml:space="preserve">А. В. </w:t>
      </w:r>
      <w:proofErr w:type="spellStart"/>
      <w:r w:rsidRPr="00A75DA2">
        <w:rPr>
          <w:color w:val="000000"/>
        </w:rPr>
        <w:t>Угляница</w:t>
      </w:r>
      <w:proofErr w:type="spellEnd"/>
      <w:r w:rsidRPr="00A75DA2">
        <w:rPr>
          <w:color w:val="000000"/>
        </w:rPr>
        <w:t xml:space="preserve"> ; ФГБОУ ВО «</w:t>
      </w:r>
      <w:proofErr w:type="spellStart"/>
      <w:r w:rsidRPr="00A75DA2">
        <w:rPr>
          <w:color w:val="000000"/>
        </w:rPr>
        <w:t>Кузбас</w:t>
      </w:r>
      <w:proofErr w:type="spellEnd"/>
      <w:r w:rsidRPr="00A75DA2">
        <w:rPr>
          <w:color w:val="000000"/>
        </w:rPr>
        <w:t xml:space="preserve">. гос. </w:t>
      </w:r>
      <w:proofErr w:type="spellStart"/>
      <w:r w:rsidRPr="00A75DA2">
        <w:rPr>
          <w:color w:val="000000"/>
        </w:rPr>
        <w:t>техн</w:t>
      </w:r>
      <w:proofErr w:type="spellEnd"/>
      <w:r w:rsidRPr="00A75DA2">
        <w:rPr>
          <w:color w:val="000000"/>
        </w:rPr>
        <w:t>. ун-т им. Т. Ф. Горбачева», Каф</w:t>
      </w:r>
      <w:proofErr w:type="gramStart"/>
      <w:r w:rsidRPr="00A75DA2">
        <w:rPr>
          <w:color w:val="000000"/>
        </w:rPr>
        <w:t>.</w:t>
      </w:r>
      <w:proofErr w:type="gramEnd"/>
      <w:r w:rsidRPr="00A75DA2">
        <w:rPr>
          <w:color w:val="000000"/>
        </w:rPr>
        <w:t xml:space="preserve"> </w:t>
      </w:r>
      <w:proofErr w:type="gramStart"/>
      <w:r w:rsidRPr="00A75DA2">
        <w:rPr>
          <w:color w:val="000000"/>
        </w:rPr>
        <w:t>с</w:t>
      </w:r>
      <w:proofErr w:type="gramEnd"/>
      <w:r w:rsidRPr="00A75DA2">
        <w:rPr>
          <w:color w:val="000000"/>
        </w:rPr>
        <w:t>троит. пр-ва и экспертизы недвижимости. – Кемерово, 2017. – 95 с.</w:t>
      </w:r>
    </w:p>
    <w:p w:rsidR="008E608B" w:rsidRPr="00A75DA2" w:rsidRDefault="008E608B" w:rsidP="008E608B">
      <w:pPr>
        <w:autoSpaceDE w:val="0"/>
        <w:autoSpaceDN w:val="0"/>
        <w:adjustRightInd w:val="0"/>
        <w:ind w:firstLine="709"/>
        <w:jc w:val="both"/>
        <w:rPr>
          <w:color w:val="0000FF"/>
        </w:rPr>
      </w:pPr>
      <w:r w:rsidRPr="00A75DA2">
        <w:rPr>
          <w:color w:val="0000FF"/>
        </w:rPr>
        <w:t>http://library.kuzstu.ru/meto.php?n=91601&amp;type=utchposob:common</w:t>
      </w:r>
    </w:p>
    <w:p w:rsidR="008E608B" w:rsidRPr="00A75DA2" w:rsidRDefault="008E608B" w:rsidP="008E608B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8</w:t>
      </w:r>
      <w:r w:rsidRPr="00A75DA2">
        <w:rPr>
          <w:color w:val="000000"/>
        </w:rPr>
        <w:t>. Белова, Е. М. Организационно-технологическое проектирование [Текст] : учебное пособие для студентов направления подготовки магистров 08.04.01 «Стро</w:t>
      </w:r>
      <w:r w:rsidRPr="00A75DA2">
        <w:rPr>
          <w:color w:val="000000"/>
        </w:rPr>
        <w:t>и</w:t>
      </w:r>
      <w:r w:rsidRPr="00A75DA2">
        <w:rPr>
          <w:color w:val="000000"/>
        </w:rPr>
        <w:t>тельство», профиля «Промышленное и гражданское строительство» / Е. М. Белова ; ФГБОУ ВО</w:t>
      </w:r>
      <w:r>
        <w:rPr>
          <w:color w:val="000000"/>
        </w:rPr>
        <w:t xml:space="preserve"> </w:t>
      </w:r>
      <w:r w:rsidRPr="00A75DA2">
        <w:rPr>
          <w:color w:val="000000"/>
        </w:rPr>
        <w:t>«</w:t>
      </w:r>
      <w:proofErr w:type="spellStart"/>
      <w:r w:rsidRPr="00A75DA2">
        <w:rPr>
          <w:color w:val="000000"/>
        </w:rPr>
        <w:t>Кузбас</w:t>
      </w:r>
      <w:proofErr w:type="spellEnd"/>
      <w:r w:rsidRPr="00A75DA2">
        <w:rPr>
          <w:color w:val="000000"/>
        </w:rPr>
        <w:t xml:space="preserve">. гос. </w:t>
      </w:r>
      <w:proofErr w:type="spellStart"/>
      <w:r w:rsidRPr="00A75DA2">
        <w:rPr>
          <w:color w:val="000000"/>
        </w:rPr>
        <w:t>техн</w:t>
      </w:r>
      <w:proofErr w:type="spellEnd"/>
      <w:r w:rsidRPr="00A75DA2">
        <w:rPr>
          <w:color w:val="000000"/>
        </w:rPr>
        <w:t>. ун-т им. Т. Ф. Горбачева», Каф</w:t>
      </w:r>
      <w:proofErr w:type="gramStart"/>
      <w:r w:rsidRPr="00A75DA2">
        <w:rPr>
          <w:color w:val="000000"/>
        </w:rPr>
        <w:t>.</w:t>
      </w:r>
      <w:proofErr w:type="gramEnd"/>
      <w:r w:rsidRPr="00A75DA2">
        <w:rPr>
          <w:color w:val="000000"/>
        </w:rPr>
        <w:t xml:space="preserve"> </w:t>
      </w:r>
      <w:proofErr w:type="gramStart"/>
      <w:r w:rsidRPr="00A75DA2">
        <w:rPr>
          <w:color w:val="000000"/>
        </w:rPr>
        <w:t>с</w:t>
      </w:r>
      <w:proofErr w:type="gramEnd"/>
      <w:r w:rsidRPr="00A75DA2">
        <w:rPr>
          <w:color w:val="000000"/>
        </w:rPr>
        <w:t>троит. пр-ва и</w:t>
      </w:r>
      <w:r>
        <w:rPr>
          <w:color w:val="000000"/>
        </w:rPr>
        <w:t xml:space="preserve"> </w:t>
      </w:r>
      <w:r w:rsidRPr="00A75DA2">
        <w:rPr>
          <w:color w:val="000000"/>
        </w:rPr>
        <w:t>экспе</w:t>
      </w:r>
      <w:r w:rsidRPr="00A75DA2">
        <w:rPr>
          <w:color w:val="000000"/>
        </w:rPr>
        <w:t>р</w:t>
      </w:r>
      <w:r w:rsidRPr="00A75DA2">
        <w:rPr>
          <w:color w:val="000000"/>
        </w:rPr>
        <w:t>тизы недвижимости. – Кемерово, 2017. – 133 с.</w:t>
      </w:r>
    </w:p>
    <w:p w:rsidR="008E608B" w:rsidRPr="00A75DA2" w:rsidRDefault="008E608B" w:rsidP="008E608B">
      <w:pPr>
        <w:autoSpaceDE w:val="0"/>
        <w:autoSpaceDN w:val="0"/>
        <w:adjustRightInd w:val="0"/>
        <w:ind w:firstLine="709"/>
        <w:jc w:val="both"/>
        <w:rPr>
          <w:color w:val="0000FF"/>
        </w:rPr>
      </w:pPr>
      <w:r w:rsidRPr="00A75DA2">
        <w:rPr>
          <w:color w:val="0000FF"/>
        </w:rPr>
        <w:t>http://library.kuzstu.ru/meto.php?n=91682&amp;type=utchposob:common</w:t>
      </w:r>
    </w:p>
    <w:p w:rsidR="008E608B" w:rsidRPr="00A75DA2" w:rsidRDefault="008E608B" w:rsidP="008E608B">
      <w:pPr>
        <w:autoSpaceDE w:val="0"/>
        <w:autoSpaceDN w:val="0"/>
        <w:adjustRightInd w:val="0"/>
        <w:ind w:firstLine="709"/>
        <w:jc w:val="both"/>
        <w:rPr>
          <w:color w:val="000000"/>
        </w:rPr>
      </w:pPr>
      <w:r>
        <w:rPr>
          <w:color w:val="000000"/>
        </w:rPr>
        <w:t>9</w:t>
      </w:r>
      <w:r w:rsidRPr="00A75DA2">
        <w:rPr>
          <w:color w:val="000000"/>
        </w:rPr>
        <w:t>. Сироткин, Н. А. Организация и планирование строительного производства</w:t>
      </w:r>
      <w:proofErr w:type="gramStart"/>
      <w:r w:rsidRPr="00A75DA2">
        <w:rPr>
          <w:color w:val="000000"/>
        </w:rPr>
        <w:t xml:space="preserve"> :</w:t>
      </w:r>
      <w:proofErr w:type="gramEnd"/>
      <w:r w:rsidRPr="00A75DA2">
        <w:rPr>
          <w:color w:val="000000"/>
        </w:rPr>
        <w:t xml:space="preserve"> учебное пособие / Н. А. Сироткин, С. Э. </w:t>
      </w:r>
      <w:proofErr w:type="spellStart"/>
      <w:r w:rsidRPr="00A75DA2">
        <w:rPr>
          <w:color w:val="000000"/>
        </w:rPr>
        <w:t>Ольховиков</w:t>
      </w:r>
      <w:proofErr w:type="spellEnd"/>
      <w:r w:rsidRPr="00A75DA2">
        <w:rPr>
          <w:color w:val="000000"/>
        </w:rPr>
        <w:t xml:space="preserve"> [Электронный ресурс]. – Москва, Берлин</w:t>
      </w:r>
      <w:proofErr w:type="gramStart"/>
      <w:r w:rsidRPr="00A75DA2">
        <w:rPr>
          <w:color w:val="000000"/>
        </w:rPr>
        <w:t xml:space="preserve"> :</w:t>
      </w:r>
      <w:proofErr w:type="gramEnd"/>
      <w:r w:rsidRPr="00A75DA2">
        <w:rPr>
          <w:color w:val="000000"/>
        </w:rPr>
        <w:t xml:space="preserve"> </w:t>
      </w:r>
      <w:proofErr w:type="spellStart"/>
      <w:r w:rsidRPr="00A75DA2">
        <w:rPr>
          <w:color w:val="000000"/>
        </w:rPr>
        <w:t>Директ</w:t>
      </w:r>
      <w:proofErr w:type="spellEnd"/>
      <w:r w:rsidRPr="00A75DA2">
        <w:rPr>
          <w:color w:val="000000"/>
        </w:rPr>
        <w:t>-Медиа,</w:t>
      </w:r>
      <w:r>
        <w:rPr>
          <w:color w:val="000000"/>
        </w:rPr>
        <w:t xml:space="preserve"> </w:t>
      </w:r>
      <w:r w:rsidRPr="00A75DA2">
        <w:rPr>
          <w:color w:val="000000"/>
        </w:rPr>
        <w:t>2015. – 212 с.</w:t>
      </w:r>
    </w:p>
    <w:p w:rsidR="008E608B" w:rsidRPr="00A75DA2" w:rsidRDefault="008E608B" w:rsidP="008E608B">
      <w:pPr>
        <w:autoSpaceDE w:val="0"/>
        <w:autoSpaceDN w:val="0"/>
        <w:adjustRightInd w:val="0"/>
        <w:ind w:firstLine="709"/>
        <w:jc w:val="both"/>
        <w:rPr>
          <w:color w:val="0000FF"/>
        </w:rPr>
      </w:pPr>
      <w:r w:rsidRPr="00A75DA2">
        <w:rPr>
          <w:color w:val="0000FF"/>
        </w:rPr>
        <w:t>http://biblioclub.ru/index.php?page=book_red&amp;id=429200&amp;sr=1</w:t>
      </w:r>
    </w:p>
    <w:p w:rsidR="008E608B" w:rsidRPr="00A75DA2" w:rsidRDefault="008E608B" w:rsidP="008E608B">
      <w:pPr>
        <w:autoSpaceDE w:val="0"/>
        <w:autoSpaceDN w:val="0"/>
        <w:adjustRightInd w:val="0"/>
        <w:ind w:firstLine="709"/>
        <w:jc w:val="both"/>
      </w:pPr>
    </w:p>
    <w:p w:rsidR="008E608B" w:rsidRPr="004066F5" w:rsidRDefault="008E608B" w:rsidP="008E608B">
      <w:pPr>
        <w:jc w:val="center"/>
        <w:rPr>
          <w:b/>
        </w:rPr>
      </w:pPr>
      <w:r w:rsidRPr="004066F5">
        <w:rPr>
          <w:b/>
        </w:rPr>
        <w:t>6. Материально техническое обеспечение государственной итоговой аттестации</w:t>
      </w:r>
    </w:p>
    <w:p w:rsidR="008E608B" w:rsidRDefault="008E608B" w:rsidP="008E608B">
      <w:pPr>
        <w:ind w:firstLine="709"/>
        <w:jc w:val="both"/>
      </w:pPr>
    </w:p>
    <w:p w:rsidR="008E608B" w:rsidRPr="003E30E5" w:rsidRDefault="008E608B" w:rsidP="008E608B">
      <w:pPr>
        <w:ind w:firstLine="709"/>
        <w:jc w:val="both"/>
        <w:outlineLvl w:val="0"/>
      </w:pPr>
      <w:r w:rsidRPr="003E30E5">
        <w:t>Для проведения государственной итоговой аттестации предусмотрены спец</w:t>
      </w:r>
      <w:r w:rsidRPr="003E30E5">
        <w:t>и</w:t>
      </w:r>
      <w:r w:rsidRPr="003E30E5">
        <w:t>альные помещения:</w:t>
      </w:r>
    </w:p>
    <w:p w:rsidR="008E608B" w:rsidRPr="003E30E5" w:rsidRDefault="008E608B" w:rsidP="008E608B">
      <w:pPr>
        <w:ind w:firstLine="709"/>
        <w:jc w:val="both"/>
        <w:outlineLvl w:val="0"/>
      </w:pPr>
      <w:r w:rsidRPr="003E30E5">
        <w:t>1. Учебная аудитория, оснащенная учебной мебелью (столами, стульями), сп</w:t>
      </w:r>
      <w:r w:rsidRPr="003E30E5">
        <w:t>е</w:t>
      </w:r>
      <w:r w:rsidRPr="003E30E5">
        <w:t>циальными стендами для размещения листов графической части.</w:t>
      </w:r>
    </w:p>
    <w:p w:rsidR="008E608B" w:rsidRPr="003E30E5" w:rsidRDefault="008E608B" w:rsidP="008E608B">
      <w:pPr>
        <w:ind w:firstLine="709"/>
        <w:jc w:val="both"/>
        <w:outlineLvl w:val="0"/>
      </w:pPr>
      <w:r w:rsidRPr="003E30E5">
        <w:t xml:space="preserve">2. Помещения для самостоятельной работы обучающихся, оснащенные учебной мебелью (столами, стульями),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proofErr w:type="spellStart"/>
      <w:r w:rsidRPr="003E30E5">
        <w:t>КузГТУ</w:t>
      </w:r>
      <w:proofErr w:type="spellEnd"/>
      <w:r w:rsidRPr="003E30E5">
        <w:t>.</w:t>
      </w:r>
    </w:p>
    <w:p w:rsidR="008E608B" w:rsidRPr="003E30E5" w:rsidRDefault="008E608B" w:rsidP="008E608B">
      <w:pPr>
        <w:jc w:val="center"/>
        <w:rPr>
          <w:b/>
        </w:rPr>
      </w:pPr>
      <w:r>
        <w:rPr>
          <w:b/>
        </w:rPr>
        <w:t>7. Иные сведения</w:t>
      </w:r>
    </w:p>
    <w:p w:rsidR="008E608B" w:rsidRDefault="008E608B" w:rsidP="008E608B">
      <w:pPr>
        <w:ind w:firstLine="709"/>
        <w:jc w:val="both"/>
      </w:pPr>
    </w:p>
    <w:p w:rsidR="008E608B" w:rsidRDefault="008E608B" w:rsidP="008E608B">
      <w:pPr>
        <w:ind w:firstLine="709"/>
        <w:jc w:val="both"/>
      </w:pPr>
      <w:r>
        <w:t xml:space="preserve">Защита выпускной квалификационной работы осуществляется </w:t>
      </w:r>
      <w:r w:rsidRPr="00437CDC">
        <w:t>при непосре</w:t>
      </w:r>
      <w:r w:rsidRPr="00437CDC">
        <w:t>д</w:t>
      </w:r>
      <w:r w:rsidRPr="00437CDC">
        <w:t>ственном взаимодействии</w:t>
      </w:r>
      <w:r>
        <w:t xml:space="preserve"> </w:t>
      </w:r>
      <w:proofErr w:type="gramStart"/>
      <w:r>
        <w:t>обучающегося</w:t>
      </w:r>
      <w:proofErr w:type="gramEnd"/>
      <w:r>
        <w:t xml:space="preserve"> с членами государственной экзаменационной комиссии. При необходимости защита выпускной квалификационной работы может осуществляться с </w:t>
      </w:r>
      <w:r w:rsidRPr="00437CDC">
        <w:t xml:space="preserve">использованием ресурсов ЭИОС </w:t>
      </w:r>
      <w:proofErr w:type="spellStart"/>
      <w:r w:rsidRPr="00437CDC">
        <w:t>КузГТУ</w:t>
      </w:r>
      <w:proofErr w:type="spellEnd"/>
      <w:r>
        <w:t xml:space="preserve"> путем синхронного </w:t>
      </w:r>
      <w:proofErr w:type="gramStart"/>
      <w:r>
        <w:t>взаим</w:t>
      </w:r>
      <w:r>
        <w:t>о</w:t>
      </w:r>
      <w:r>
        <w:t>действия</w:t>
      </w:r>
      <w:proofErr w:type="gramEnd"/>
      <w:r>
        <w:t xml:space="preserve"> обучающегося с членами государственной экзаменационной комиссии п</w:t>
      </w:r>
      <w:r>
        <w:t>о</w:t>
      </w:r>
      <w:r>
        <w:t>средством сети «Интернет».</w:t>
      </w:r>
    </w:p>
    <w:p w:rsidR="008E608B" w:rsidRDefault="008E608B" w:rsidP="008E608B">
      <w:pPr>
        <w:ind w:firstLine="709"/>
        <w:jc w:val="both"/>
      </w:pPr>
    </w:p>
    <w:p w:rsidR="008E608B" w:rsidRDefault="008E608B" w:rsidP="008E608B">
      <w:pPr>
        <w:ind w:firstLine="709"/>
        <w:jc w:val="both"/>
      </w:pPr>
    </w:p>
    <w:p w:rsidR="008E608B" w:rsidRDefault="008E608B" w:rsidP="008E608B">
      <w:pPr>
        <w:ind w:firstLine="709"/>
        <w:jc w:val="both"/>
      </w:pPr>
    </w:p>
    <w:p w:rsidR="008E608B" w:rsidRDefault="008E608B" w:rsidP="008E608B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8E608B" w:rsidRDefault="008E608B" w:rsidP="003E30E5">
      <w:pPr>
        <w:ind w:firstLine="709"/>
        <w:jc w:val="both"/>
      </w:pPr>
    </w:p>
    <w:p w:rsidR="00493B6A" w:rsidRDefault="00493B6A" w:rsidP="003E30E5">
      <w:pPr>
        <w:ind w:firstLine="709"/>
        <w:jc w:val="both"/>
      </w:pPr>
    </w:p>
    <w:p w:rsidR="00493B6A" w:rsidRDefault="00493B6A" w:rsidP="003E30E5">
      <w:pPr>
        <w:ind w:firstLine="709"/>
        <w:jc w:val="both"/>
      </w:pPr>
    </w:p>
    <w:p w:rsidR="00493B6A" w:rsidRDefault="00493B6A" w:rsidP="003E30E5">
      <w:pPr>
        <w:ind w:firstLine="709"/>
        <w:jc w:val="both"/>
      </w:pPr>
    </w:p>
    <w:p w:rsidR="00493B6A" w:rsidRDefault="00493B6A" w:rsidP="003E30E5">
      <w:pPr>
        <w:ind w:firstLine="709"/>
        <w:jc w:val="both"/>
      </w:pPr>
    </w:p>
    <w:p w:rsidR="00493B6A" w:rsidRDefault="00493B6A" w:rsidP="003E30E5">
      <w:pPr>
        <w:ind w:firstLine="709"/>
        <w:jc w:val="both"/>
      </w:pPr>
    </w:p>
    <w:p w:rsidR="00493B6A" w:rsidRDefault="00493B6A" w:rsidP="003E30E5">
      <w:pPr>
        <w:ind w:firstLine="709"/>
        <w:jc w:val="both"/>
      </w:pPr>
    </w:p>
    <w:p w:rsidR="00493B6A" w:rsidRDefault="00493B6A" w:rsidP="003E30E5">
      <w:pPr>
        <w:ind w:firstLine="709"/>
        <w:jc w:val="both"/>
      </w:pPr>
    </w:p>
    <w:p w:rsidR="00493B6A" w:rsidRDefault="00493B6A" w:rsidP="003E30E5">
      <w:pPr>
        <w:ind w:firstLine="709"/>
        <w:jc w:val="both"/>
      </w:pPr>
    </w:p>
    <w:p w:rsidR="00493B6A" w:rsidRDefault="00493B6A" w:rsidP="003E30E5">
      <w:pPr>
        <w:ind w:firstLine="709"/>
        <w:jc w:val="both"/>
      </w:pPr>
    </w:p>
    <w:p w:rsidR="00493B6A" w:rsidRDefault="00493B6A" w:rsidP="003E30E5">
      <w:pPr>
        <w:ind w:firstLine="709"/>
        <w:jc w:val="both"/>
      </w:pPr>
    </w:p>
    <w:p w:rsidR="00493B6A" w:rsidRDefault="00493B6A" w:rsidP="003E30E5">
      <w:pPr>
        <w:ind w:firstLine="709"/>
        <w:jc w:val="both"/>
      </w:pPr>
    </w:p>
    <w:p w:rsidR="00493B6A" w:rsidRDefault="00493B6A" w:rsidP="003E30E5">
      <w:pPr>
        <w:ind w:firstLine="709"/>
        <w:jc w:val="both"/>
      </w:pPr>
    </w:p>
    <w:p w:rsidR="00493B6A" w:rsidRPr="0021166B" w:rsidRDefault="00493B6A" w:rsidP="003E30E5">
      <w:pPr>
        <w:ind w:firstLine="709"/>
        <w:jc w:val="both"/>
      </w:pPr>
    </w:p>
    <w:sectPr w:rsidR="00493B6A" w:rsidRPr="0021166B" w:rsidSect="00E423B9">
      <w:footerReference w:type="even" r:id="rId16"/>
      <w:footerReference w:type="default" r:id="rId17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BF3" w:rsidRDefault="00F46BF3">
      <w:r>
        <w:separator/>
      </w:r>
    </w:p>
  </w:endnote>
  <w:endnote w:type="continuationSeparator" w:id="0">
    <w:p w:rsidR="00F46BF3" w:rsidRDefault="00F46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2FD" w:rsidRDefault="00F302FD" w:rsidP="00A47BD4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302FD" w:rsidRDefault="00F302F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2FD" w:rsidRDefault="00F302FD" w:rsidP="00A47BD4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30812">
      <w:rPr>
        <w:rStyle w:val="a7"/>
        <w:noProof/>
      </w:rPr>
      <w:t>4</w:t>
    </w:r>
    <w:r>
      <w:rPr>
        <w:rStyle w:val="a7"/>
      </w:rPr>
      <w:fldChar w:fldCharType="end"/>
    </w:r>
  </w:p>
  <w:p w:rsidR="00F302FD" w:rsidRDefault="00F302F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BF3" w:rsidRDefault="00F46BF3">
      <w:r>
        <w:separator/>
      </w:r>
    </w:p>
  </w:footnote>
  <w:footnote w:type="continuationSeparator" w:id="0">
    <w:p w:rsidR="00F46BF3" w:rsidRDefault="00F46B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4A27"/>
    <w:multiLevelType w:val="hybridMultilevel"/>
    <w:tmpl w:val="97284782"/>
    <w:lvl w:ilvl="0" w:tplc="DC125C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5067E4"/>
    <w:multiLevelType w:val="hybridMultilevel"/>
    <w:tmpl w:val="B4CED41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8652FF1"/>
    <w:multiLevelType w:val="singleLevel"/>
    <w:tmpl w:val="B4CEF432"/>
    <w:lvl w:ilvl="0">
      <w:start w:val="1"/>
      <w:numFmt w:val="decimal"/>
      <w:lvlText w:val="%1)"/>
      <w:lvlJc w:val="left"/>
      <w:pPr>
        <w:tabs>
          <w:tab w:val="num" w:pos="987"/>
        </w:tabs>
        <w:ind w:left="987" w:hanging="420"/>
      </w:pPr>
      <w:rPr>
        <w:rFonts w:hint="default"/>
      </w:rPr>
    </w:lvl>
  </w:abstractNum>
  <w:abstractNum w:abstractNumId="3">
    <w:nsid w:val="11330150"/>
    <w:multiLevelType w:val="hybridMultilevel"/>
    <w:tmpl w:val="09AC60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26F502E"/>
    <w:multiLevelType w:val="hybridMultilevel"/>
    <w:tmpl w:val="995000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052878"/>
    <w:multiLevelType w:val="hybridMultilevel"/>
    <w:tmpl w:val="524C9164"/>
    <w:lvl w:ilvl="0" w:tplc="93768206">
      <w:start w:val="1"/>
      <w:numFmt w:val="decimal"/>
      <w:lvlText w:val="%1."/>
      <w:lvlJc w:val="left"/>
      <w:pPr>
        <w:tabs>
          <w:tab w:val="num" w:pos="1026"/>
        </w:tabs>
        <w:ind w:left="0" w:firstLine="709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6"/>
        </w:tabs>
        <w:ind w:left="174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6"/>
        </w:tabs>
        <w:ind w:left="246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6"/>
        </w:tabs>
        <w:ind w:left="31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6"/>
        </w:tabs>
        <w:ind w:left="39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6"/>
        </w:tabs>
        <w:ind w:left="46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6"/>
        </w:tabs>
        <w:ind w:left="53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6"/>
        </w:tabs>
        <w:ind w:left="60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6"/>
        </w:tabs>
        <w:ind w:left="6786" w:hanging="180"/>
      </w:pPr>
    </w:lvl>
  </w:abstractNum>
  <w:abstractNum w:abstractNumId="6">
    <w:nsid w:val="35274B4E"/>
    <w:multiLevelType w:val="hybridMultilevel"/>
    <w:tmpl w:val="37F2CF4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7">
    <w:nsid w:val="37C25A03"/>
    <w:multiLevelType w:val="hybridMultilevel"/>
    <w:tmpl w:val="E51847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014B66"/>
    <w:multiLevelType w:val="hybridMultilevel"/>
    <w:tmpl w:val="E6BA13F2"/>
    <w:lvl w:ilvl="0" w:tplc="A1E20DE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CBC2EB0"/>
    <w:multiLevelType w:val="hybridMultilevel"/>
    <w:tmpl w:val="E58E35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930B58"/>
    <w:multiLevelType w:val="hybridMultilevel"/>
    <w:tmpl w:val="BFD629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DA74A0"/>
    <w:multiLevelType w:val="hybridMultilevel"/>
    <w:tmpl w:val="F7A418A0"/>
    <w:lvl w:ilvl="0" w:tplc="FFA2A9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7F23323"/>
    <w:multiLevelType w:val="hybridMultilevel"/>
    <w:tmpl w:val="8EE200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A6E04D1"/>
    <w:multiLevelType w:val="hybridMultilevel"/>
    <w:tmpl w:val="460A75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56E6959"/>
    <w:multiLevelType w:val="hybridMultilevel"/>
    <w:tmpl w:val="AC524D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E03890"/>
    <w:multiLevelType w:val="hybridMultilevel"/>
    <w:tmpl w:val="A7247B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0750BDA"/>
    <w:multiLevelType w:val="hybridMultilevel"/>
    <w:tmpl w:val="AB52EB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8AA3FA">
      <w:start w:val="7"/>
      <w:numFmt w:val="decimal"/>
      <w:lvlText w:val="%2"/>
      <w:lvlJc w:val="left"/>
      <w:pPr>
        <w:tabs>
          <w:tab w:val="num" w:pos="1470"/>
        </w:tabs>
        <w:ind w:left="1470" w:hanging="39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5CE4042"/>
    <w:multiLevelType w:val="hybridMultilevel"/>
    <w:tmpl w:val="C16CBD8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441CCC"/>
    <w:multiLevelType w:val="singleLevel"/>
    <w:tmpl w:val="DDDA7AD0"/>
    <w:lvl w:ilvl="0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9">
    <w:nsid w:val="7A1E1E4E"/>
    <w:multiLevelType w:val="hybridMultilevel"/>
    <w:tmpl w:val="1E68C44A"/>
    <w:lvl w:ilvl="0" w:tplc="B60C5C6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>
    <w:nsid w:val="7A85260B"/>
    <w:multiLevelType w:val="hybridMultilevel"/>
    <w:tmpl w:val="E258E6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5"/>
  </w:num>
  <w:num w:numId="10">
    <w:abstractNumId w:val="18"/>
  </w:num>
  <w:num w:numId="11">
    <w:abstractNumId w:val="2"/>
  </w:num>
  <w:num w:numId="12">
    <w:abstractNumId w:val="5"/>
  </w:num>
  <w:num w:numId="13">
    <w:abstractNumId w:val="8"/>
  </w:num>
  <w:num w:numId="14">
    <w:abstractNumId w:val="17"/>
  </w:num>
  <w:num w:numId="15">
    <w:abstractNumId w:val="7"/>
  </w:num>
  <w:num w:numId="16">
    <w:abstractNumId w:val="4"/>
  </w:num>
  <w:num w:numId="17">
    <w:abstractNumId w:val="14"/>
  </w:num>
  <w:num w:numId="18">
    <w:abstractNumId w:val="10"/>
  </w:num>
  <w:num w:numId="19">
    <w:abstractNumId w:val="19"/>
  </w:num>
  <w:num w:numId="20">
    <w:abstractNumId w:val="6"/>
  </w:num>
  <w:num w:numId="21">
    <w:abstractNumId w:val="3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0611"/>
    <w:rsid w:val="000012DD"/>
    <w:rsid w:val="00002949"/>
    <w:rsid w:val="00002B49"/>
    <w:rsid w:val="00005052"/>
    <w:rsid w:val="00006858"/>
    <w:rsid w:val="0001209C"/>
    <w:rsid w:val="0001277C"/>
    <w:rsid w:val="00012A99"/>
    <w:rsid w:val="0001355D"/>
    <w:rsid w:val="00015675"/>
    <w:rsid w:val="00015C07"/>
    <w:rsid w:val="00015ECF"/>
    <w:rsid w:val="00016D3F"/>
    <w:rsid w:val="000202BC"/>
    <w:rsid w:val="00030051"/>
    <w:rsid w:val="00042454"/>
    <w:rsid w:val="00047095"/>
    <w:rsid w:val="00047CCC"/>
    <w:rsid w:val="00047D79"/>
    <w:rsid w:val="00051699"/>
    <w:rsid w:val="00053335"/>
    <w:rsid w:val="000547E7"/>
    <w:rsid w:val="00064991"/>
    <w:rsid w:val="000652D1"/>
    <w:rsid w:val="0007097C"/>
    <w:rsid w:val="00071632"/>
    <w:rsid w:val="00071F29"/>
    <w:rsid w:val="00073579"/>
    <w:rsid w:val="000750FD"/>
    <w:rsid w:val="000766E7"/>
    <w:rsid w:val="000772AD"/>
    <w:rsid w:val="0007791A"/>
    <w:rsid w:val="00077B76"/>
    <w:rsid w:val="00077D46"/>
    <w:rsid w:val="00083535"/>
    <w:rsid w:val="0008440C"/>
    <w:rsid w:val="000879F3"/>
    <w:rsid w:val="000911B3"/>
    <w:rsid w:val="00092D4F"/>
    <w:rsid w:val="0009552E"/>
    <w:rsid w:val="00095ECE"/>
    <w:rsid w:val="000979EB"/>
    <w:rsid w:val="000A0C2C"/>
    <w:rsid w:val="000A3AD0"/>
    <w:rsid w:val="000A3CE4"/>
    <w:rsid w:val="000A7AAC"/>
    <w:rsid w:val="000B073D"/>
    <w:rsid w:val="000C088C"/>
    <w:rsid w:val="000C0DE3"/>
    <w:rsid w:val="000C2345"/>
    <w:rsid w:val="000C5E59"/>
    <w:rsid w:val="000C6FE5"/>
    <w:rsid w:val="000C7414"/>
    <w:rsid w:val="000D15B3"/>
    <w:rsid w:val="000D4CD3"/>
    <w:rsid w:val="000D6600"/>
    <w:rsid w:val="000D6B56"/>
    <w:rsid w:val="000E0611"/>
    <w:rsid w:val="000E097D"/>
    <w:rsid w:val="000E0A90"/>
    <w:rsid w:val="000E363F"/>
    <w:rsid w:val="000E3773"/>
    <w:rsid w:val="000F1836"/>
    <w:rsid w:val="000F4319"/>
    <w:rsid w:val="000F60CA"/>
    <w:rsid w:val="00101482"/>
    <w:rsid w:val="00103929"/>
    <w:rsid w:val="0010795F"/>
    <w:rsid w:val="00117ECD"/>
    <w:rsid w:val="00120A57"/>
    <w:rsid w:val="00121E0B"/>
    <w:rsid w:val="00125AF1"/>
    <w:rsid w:val="00130696"/>
    <w:rsid w:val="001336FC"/>
    <w:rsid w:val="001339B8"/>
    <w:rsid w:val="00135914"/>
    <w:rsid w:val="001370F8"/>
    <w:rsid w:val="00137BA8"/>
    <w:rsid w:val="00137D6B"/>
    <w:rsid w:val="00140561"/>
    <w:rsid w:val="00142FD8"/>
    <w:rsid w:val="00144229"/>
    <w:rsid w:val="00147400"/>
    <w:rsid w:val="00150009"/>
    <w:rsid w:val="00151037"/>
    <w:rsid w:val="00153220"/>
    <w:rsid w:val="0015387E"/>
    <w:rsid w:val="001540AE"/>
    <w:rsid w:val="00154EC7"/>
    <w:rsid w:val="00160B67"/>
    <w:rsid w:val="00162875"/>
    <w:rsid w:val="00162BBA"/>
    <w:rsid w:val="00163871"/>
    <w:rsid w:val="00165B41"/>
    <w:rsid w:val="00173022"/>
    <w:rsid w:val="00173305"/>
    <w:rsid w:val="00174A36"/>
    <w:rsid w:val="00176183"/>
    <w:rsid w:val="001761C2"/>
    <w:rsid w:val="0017658C"/>
    <w:rsid w:val="001767C7"/>
    <w:rsid w:val="0018055F"/>
    <w:rsid w:val="0018258C"/>
    <w:rsid w:val="00185033"/>
    <w:rsid w:val="00186F0E"/>
    <w:rsid w:val="00193152"/>
    <w:rsid w:val="00193CD6"/>
    <w:rsid w:val="001952AB"/>
    <w:rsid w:val="00196948"/>
    <w:rsid w:val="00197B6A"/>
    <w:rsid w:val="001A277C"/>
    <w:rsid w:val="001B1ACD"/>
    <w:rsid w:val="001B7E6B"/>
    <w:rsid w:val="001C2599"/>
    <w:rsid w:val="001C33F9"/>
    <w:rsid w:val="001C58CB"/>
    <w:rsid w:val="001C6146"/>
    <w:rsid w:val="001C65A0"/>
    <w:rsid w:val="001D0351"/>
    <w:rsid w:val="001D4471"/>
    <w:rsid w:val="001D489E"/>
    <w:rsid w:val="001D5E20"/>
    <w:rsid w:val="001E254A"/>
    <w:rsid w:val="001E3313"/>
    <w:rsid w:val="001E5A8F"/>
    <w:rsid w:val="001E6916"/>
    <w:rsid w:val="001F0BFD"/>
    <w:rsid w:val="001F142A"/>
    <w:rsid w:val="001F251F"/>
    <w:rsid w:val="001F357B"/>
    <w:rsid w:val="001F3FCA"/>
    <w:rsid w:val="001F5A0A"/>
    <w:rsid w:val="001F7B13"/>
    <w:rsid w:val="00201354"/>
    <w:rsid w:val="002019FA"/>
    <w:rsid w:val="00201B3C"/>
    <w:rsid w:val="0021166B"/>
    <w:rsid w:val="0021615D"/>
    <w:rsid w:val="002167D4"/>
    <w:rsid w:val="00217220"/>
    <w:rsid w:val="002172DD"/>
    <w:rsid w:val="00217B36"/>
    <w:rsid w:val="00223AF6"/>
    <w:rsid w:val="002263DF"/>
    <w:rsid w:val="00227587"/>
    <w:rsid w:val="002278ED"/>
    <w:rsid w:val="00232A8D"/>
    <w:rsid w:val="00234BB6"/>
    <w:rsid w:val="00235014"/>
    <w:rsid w:val="002376C0"/>
    <w:rsid w:val="00240D6A"/>
    <w:rsid w:val="00242562"/>
    <w:rsid w:val="0024290F"/>
    <w:rsid w:val="00242AEB"/>
    <w:rsid w:val="00243CD6"/>
    <w:rsid w:val="00245536"/>
    <w:rsid w:val="00247410"/>
    <w:rsid w:val="002515CA"/>
    <w:rsid w:val="00253607"/>
    <w:rsid w:val="00254BB2"/>
    <w:rsid w:val="0025525D"/>
    <w:rsid w:val="002566BF"/>
    <w:rsid w:val="0026061B"/>
    <w:rsid w:val="00261235"/>
    <w:rsid w:val="0026496E"/>
    <w:rsid w:val="00265D17"/>
    <w:rsid w:val="00266C80"/>
    <w:rsid w:val="00274CE4"/>
    <w:rsid w:val="002758B8"/>
    <w:rsid w:val="002763DC"/>
    <w:rsid w:val="00277444"/>
    <w:rsid w:val="00290192"/>
    <w:rsid w:val="00290C92"/>
    <w:rsid w:val="002913BE"/>
    <w:rsid w:val="002933F0"/>
    <w:rsid w:val="00297C78"/>
    <w:rsid w:val="002A2350"/>
    <w:rsid w:val="002A23EB"/>
    <w:rsid w:val="002A25A6"/>
    <w:rsid w:val="002A5E6E"/>
    <w:rsid w:val="002A60B6"/>
    <w:rsid w:val="002B00AC"/>
    <w:rsid w:val="002B0DCE"/>
    <w:rsid w:val="002B4C55"/>
    <w:rsid w:val="002B5543"/>
    <w:rsid w:val="002B5876"/>
    <w:rsid w:val="002B618F"/>
    <w:rsid w:val="002B7BDE"/>
    <w:rsid w:val="002B7F9E"/>
    <w:rsid w:val="002C03E7"/>
    <w:rsid w:val="002C1258"/>
    <w:rsid w:val="002C2931"/>
    <w:rsid w:val="002C31B9"/>
    <w:rsid w:val="002C3E85"/>
    <w:rsid w:val="002C5292"/>
    <w:rsid w:val="002C586C"/>
    <w:rsid w:val="002C78A0"/>
    <w:rsid w:val="002D1562"/>
    <w:rsid w:val="002D1C82"/>
    <w:rsid w:val="002D2CD6"/>
    <w:rsid w:val="002D3A5A"/>
    <w:rsid w:val="002D5EC8"/>
    <w:rsid w:val="002D6294"/>
    <w:rsid w:val="002D7D0B"/>
    <w:rsid w:val="002E6AFB"/>
    <w:rsid w:val="002E75AA"/>
    <w:rsid w:val="002F24F0"/>
    <w:rsid w:val="002F2B6E"/>
    <w:rsid w:val="002F69BF"/>
    <w:rsid w:val="00301716"/>
    <w:rsid w:val="0030351D"/>
    <w:rsid w:val="003038D8"/>
    <w:rsid w:val="003072A4"/>
    <w:rsid w:val="003109E4"/>
    <w:rsid w:val="003122FE"/>
    <w:rsid w:val="003152E3"/>
    <w:rsid w:val="003159C2"/>
    <w:rsid w:val="003178AA"/>
    <w:rsid w:val="0032494F"/>
    <w:rsid w:val="00324DC6"/>
    <w:rsid w:val="0032597B"/>
    <w:rsid w:val="00325FB4"/>
    <w:rsid w:val="00326CDB"/>
    <w:rsid w:val="00327453"/>
    <w:rsid w:val="0033025B"/>
    <w:rsid w:val="0033026F"/>
    <w:rsid w:val="00333428"/>
    <w:rsid w:val="00333546"/>
    <w:rsid w:val="00333A71"/>
    <w:rsid w:val="00337440"/>
    <w:rsid w:val="00342650"/>
    <w:rsid w:val="00342827"/>
    <w:rsid w:val="00345252"/>
    <w:rsid w:val="00346A1F"/>
    <w:rsid w:val="00347544"/>
    <w:rsid w:val="0035332E"/>
    <w:rsid w:val="00356EEB"/>
    <w:rsid w:val="00357EBB"/>
    <w:rsid w:val="003600F1"/>
    <w:rsid w:val="00361F9F"/>
    <w:rsid w:val="00362AC8"/>
    <w:rsid w:val="0036359D"/>
    <w:rsid w:val="00367285"/>
    <w:rsid w:val="00367FAB"/>
    <w:rsid w:val="00367FC2"/>
    <w:rsid w:val="003704D6"/>
    <w:rsid w:val="00371338"/>
    <w:rsid w:val="00371430"/>
    <w:rsid w:val="00371F3F"/>
    <w:rsid w:val="0037710F"/>
    <w:rsid w:val="003773F4"/>
    <w:rsid w:val="00377841"/>
    <w:rsid w:val="00382A55"/>
    <w:rsid w:val="00384B0C"/>
    <w:rsid w:val="00385B57"/>
    <w:rsid w:val="003863CA"/>
    <w:rsid w:val="00386472"/>
    <w:rsid w:val="00391061"/>
    <w:rsid w:val="00395250"/>
    <w:rsid w:val="00397D80"/>
    <w:rsid w:val="003A1A81"/>
    <w:rsid w:val="003A554F"/>
    <w:rsid w:val="003A739C"/>
    <w:rsid w:val="003A768A"/>
    <w:rsid w:val="003A7C8B"/>
    <w:rsid w:val="003B41EF"/>
    <w:rsid w:val="003C5B4A"/>
    <w:rsid w:val="003C79D9"/>
    <w:rsid w:val="003D091C"/>
    <w:rsid w:val="003D13A3"/>
    <w:rsid w:val="003D1B75"/>
    <w:rsid w:val="003D3D7D"/>
    <w:rsid w:val="003D7998"/>
    <w:rsid w:val="003E15D9"/>
    <w:rsid w:val="003E2479"/>
    <w:rsid w:val="003E30E5"/>
    <w:rsid w:val="003E3894"/>
    <w:rsid w:val="003E4FDA"/>
    <w:rsid w:val="003E5836"/>
    <w:rsid w:val="003E5E63"/>
    <w:rsid w:val="003E68C3"/>
    <w:rsid w:val="003E71FC"/>
    <w:rsid w:val="003F3BE8"/>
    <w:rsid w:val="003F445E"/>
    <w:rsid w:val="003F6B3D"/>
    <w:rsid w:val="004016E9"/>
    <w:rsid w:val="00401D4B"/>
    <w:rsid w:val="00401FA7"/>
    <w:rsid w:val="004021E8"/>
    <w:rsid w:val="0040271D"/>
    <w:rsid w:val="004033F5"/>
    <w:rsid w:val="00404FC9"/>
    <w:rsid w:val="00406048"/>
    <w:rsid w:val="004066F5"/>
    <w:rsid w:val="00406CF7"/>
    <w:rsid w:val="004077B9"/>
    <w:rsid w:val="00407B8D"/>
    <w:rsid w:val="00411437"/>
    <w:rsid w:val="0041257A"/>
    <w:rsid w:val="004160FC"/>
    <w:rsid w:val="00423446"/>
    <w:rsid w:val="004259C1"/>
    <w:rsid w:val="004279F3"/>
    <w:rsid w:val="00430C11"/>
    <w:rsid w:val="00432B68"/>
    <w:rsid w:val="004334E3"/>
    <w:rsid w:val="00434861"/>
    <w:rsid w:val="004356CE"/>
    <w:rsid w:val="00437CDC"/>
    <w:rsid w:val="00441E88"/>
    <w:rsid w:val="00443E9D"/>
    <w:rsid w:val="00443F9B"/>
    <w:rsid w:val="00445BDE"/>
    <w:rsid w:val="004465D7"/>
    <w:rsid w:val="00452A76"/>
    <w:rsid w:val="00453B15"/>
    <w:rsid w:val="00454A13"/>
    <w:rsid w:val="00456D1C"/>
    <w:rsid w:val="00460CB6"/>
    <w:rsid w:val="004634DB"/>
    <w:rsid w:val="004648F9"/>
    <w:rsid w:val="004648FF"/>
    <w:rsid w:val="0046541A"/>
    <w:rsid w:val="00465D90"/>
    <w:rsid w:val="00474CF4"/>
    <w:rsid w:val="00481972"/>
    <w:rsid w:val="00485326"/>
    <w:rsid w:val="00485D91"/>
    <w:rsid w:val="00490D9C"/>
    <w:rsid w:val="00491398"/>
    <w:rsid w:val="004914F6"/>
    <w:rsid w:val="00492CFF"/>
    <w:rsid w:val="00493B6A"/>
    <w:rsid w:val="00494F24"/>
    <w:rsid w:val="00494F34"/>
    <w:rsid w:val="00495BC8"/>
    <w:rsid w:val="00496718"/>
    <w:rsid w:val="004A0415"/>
    <w:rsid w:val="004B1039"/>
    <w:rsid w:val="004B1102"/>
    <w:rsid w:val="004B1301"/>
    <w:rsid w:val="004B1C61"/>
    <w:rsid w:val="004B20FB"/>
    <w:rsid w:val="004B5436"/>
    <w:rsid w:val="004B6BB4"/>
    <w:rsid w:val="004C33DD"/>
    <w:rsid w:val="004C45BA"/>
    <w:rsid w:val="004D317F"/>
    <w:rsid w:val="004D55B9"/>
    <w:rsid w:val="004D6577"/>
    <w:rsid w:val="004E4A0C"/>
    <w:rsid w:val="004E5377"/>
    <w:rsid w:val="004E5A48"/>
    <w:rsid w:val="004E663B"/>
    <w:rsid w:val="004F3EF9"/>
    <w:rsid w:val="004F7819"/>
    <w:rsid w:val="004F7AAF"/>
    <w:rsid w:val="00501836"/>
    <w:rsid w:val="0050235B"/>
    <w:rsid w:val="00505AAB"/>
    <w:rsid w:val="0050686A"/>
    <w:rsid w:val="00507812"/>
    <w:rsid w:val="00507FE8"/>
    <w:rsid w:val="00515CC2"/>
    <w:rsid w:val="005174D4"/>
    <w:rsid w:val="005212C2"/>
    <w:rsid w:val="0052326A"/>
    <w:rsid w:val="00523431"/>
    <w:rsid w:val="00525D74"/>
    <w:rsid w:val="00531D76"/>
    <w:rsid w:val="00533570"/>
    <w:rsid w:val="00533C97"/>
    <w:rsid w:val="0053522F"/>
    <w:rsid w:val="005435B6"/>
    <w:rsid w:val="00545820"/>
    <w:rsid w:val="005478E4"/>
    <w:rsid w:val="00547B8C"/>
    <w:rsid w:val="00552658"/>
    <w:rsid w:val="005547EA"/>
    <w:rsid w:val="00554C43"/>
    <w:rsid w:val="00557256"/>
    <w:rsid w:val="005666AB"/>
    <w:rsid w:val="0057010A"/>
    <w:rsid w:val="00573A13"/>
    <w:rsid w:val="005745AF"/>
    <w:rsid w:val="00574712"/>
    <w:rsid w:val="005803CB"/>
    <w:rsid w:val="005807BC"/>
    <w:rsid w:val="00580D7F"/>
    <w:rsid w:val="00582255"/>
    <w:rsid w:val="00582B3B"/>
    <w:rsid w:val="00586396"/>
    <w:rsid w:val="0059359A"/>
    <w:rsid w:val="00594B6A"/>
    <w:rsid w:val="00596750"/>
    <w:rsid w:val="00596AD6"/>
    <w:rsid w:val="005A1290"/>
    <w:rsid w:val="005A215C"/>
    <w:rsid w:val="005A5A0D"/>
    <w:rsid w:val="005A6BCF"/>
    <w:rsid w:val="005B087D"/>
    <w:rsid w:val="005B09DE"/>
    <w:rsid w:val="005B6CE8"/>
    <w:rsid w:val="005B76C7"/>
    <w:rsid w:val="005C4AC0"/>
    <w:rsid w:val="005C7E35"/>
    <w:rsid w:val="005D0FD9"/>
    <w:rsid w:val="005D14DE"/>
    <w:rsid w:val="005D1F68"/>
    <w:rsid w:val="005D2389"/>
    <w:rsid w:val="005D32B5"/>
    <w:rsid w:val="005D41DF"/>
    <w:rsid w:val="005D5E15"/>
    <w:rsid w:val="005D707D"/>
    <w:rsid w:val="005E0E2E"/>
    <w:rsid w:val="005E4CD4"/>
    <w:rsid w:val="005E6279"/>
    <w:rsid w:val="005E6A5B"/>
    <w:rsid w:val="005F26D7"/>
    <w:rsid w:val="005F59F1"/>
    <w:rsid w:val="005F704C"/>
    <w:rsid w:val="005F74CD"/>
    <w:rsid w:val="00601481"/>
    <w:rsid w:val="00603DF7"/>
    <w:rsid w:val="00604BCB"/>
    <w:rsid w:val="006066EE"/>
    <w:rsid w:val="006117D5"/>
    <w:rsid w:val="006125D4"/>
    <w:rsid w:val="00613F71"/>
    <w:rsid w:val="006163A6"/>
    <w:rsid w:val="00616A27"/>
    <w:rsid w:val="00621248"/>
    <w:rsid w:val="0062309E"/>
    <w:rsid w:val="006231DB"/>
    <w:rsid w:val="00623813"/>
    <w:rsid w:val="006261EC"/>
    <w:rsid w:val="00626DAD"/>
    <w:rsid w:val="00626F7C"/>
    <w:rsid w:val="00635C98"/>
    <w:rsid w:val="00637A0D"/>
    <w:rsid w:val="006408DB"/>
    <w:rsid w:val="006410E2"/>
    <w:rsid w:val="00641E14"/>
    <w:rsid w:val="00645BDE"/>
    <w:rsid w:val="00647002"/>
    <w:rsid w:val="006475CB"/>
    <w:rsid w:val="006475FA"/>
    <w:rsid w:val="00651D03"/>
    <w:rsid w:val="00652B03"/>
    <w:rsid w:val="00661BC1"/>
    <w:rsid w:val="00663A7A"/>
    <w:rsid w:val="00665284"/>
    <w:rsid w:val="00666345"/>
    <w:rsid w:val="006720D1"/>
    <w:rsid w:val="00675CD3"/>
    <w:rsid w:val="00676245"/>
    <w:rsid w:val="006838E7"/>
    <w:rsid w:val="00684262"/>
    <w:rsid w:val="006848D9"/>
    <w:rsid w:val="00684D50"/>
    <w:rsid w:val="0068630F"/>
    <w:rsid w:val="00687E5E"/>
    <w:rsid w:val="00690D3F"/>
    <w:rsid w:val="006958E3"/>
    <w:rsid w:val="00695E65"/>
    <w:rsid w:val="006969C5"/>
    <w:rsid w:val="006976D5"/>
    <w:rsid w:val="006A09CB"/>
    <w:rsid w:val="006A10A9"/>
    <w:rsid w:val="006A1257"/>
    <w:rsid w:val="006A22AD"/>
    <w:rsid w:val="006B2A8E"/>
    <w:rsid w:val="006B390F"/>
    <w:rsid w:val="006B560C"/>
    <w:rsid w:val="006B6767"/>
    <w:rsid w:val="006B7E38"/>
    <w:rsid w:val="006C0D98"/>
    <w:rsid w:val="006C0DF8"/>
    <w:rsid w:val="006C7AD8"/>
    <w:rsid w:val="006D3752"/>
    <w:rsid w:val="006D4D99"/>
    <w:rsid w:val="006D72A8"/>
    <w:rsid w:val="006D78E3"/>
    <w:rsid w:val="006E2EA7"/>
    <w:rsid w:val="006E4D96"/>
    <w:rsid w:val="006E550A"/>
    <w:rsid w:val="006F17EF"/>
    <w:rsid w:val="006F56A6"/>
    <w:rsid w:val="006F588C"/>
    <w:rsid w:val="006F6B79"/>
    <w:rsid w:val="006F6FE4"/>
    <w:rsid w:val="00703D74"/>
    <w:rsid w:val="00704DA1"/>
    <w:rsid w:val="00704ED5"/>
    <w:rsid w:val="00714C09"/>
    <w:rsid w:val="00715EDC"/>
    <w:rsid w:val="00720A12"/>
    <w:rsid w:val="007222EA"/>
    <w:rsid w:val="00723D00"/>
    <w:rsid w:val="00723F94"/>
    <w:rsid w:val="00727C4E"/>
    <w:rsid w:val="00730812"/>
    <w:rsid w:val="007325D1"/>
    <w:rsid w:val="00732717"/>
    <w:rsid w:val="00735C05"/>
    <w:rsid w:val="00737FFD"/>
    <w:rsid w:val="007463AA"/>
    <w:rsid w:val="007506F8"/>
    <w:rsid w:val="00751B56"/>
    <w:rsid w:val="00754155"/>
    <w:rsid w:val="0075532A"/>
    <w:rsid w:val="00762914"/>
    <w:rsid w:val="007646C0"/>
    <w:rsid w:val="00766D29"/>
    <w:rsid w:val="0077195C"/>
    <w:rsid w:val="00771EF2"/>
    <w:rsid w:val="00771F5C"/>
    <w:rsid w:val="0077584F"/>
    <w:rsid w:val="00776DCC"/>
    <w:rsid w:val="00783223"/>
    <w:rsid w:val="00784644"/>
    <w:rsid w:val="0078644B"/>
    <w:rsid w:val="007943CC"/>
    <w:rsid w:val="00794AF0"/>
    <w:rsid w:val="007959B0"/>
    <w:rsid w:val="007A1176"/>
    <w:rsid w:val="007A690A"/>
    <w:rsid w:val="007B1E42"/>
    <w:rsid w:val="007B21C4"/>
    <w:rsid w:val="007B4125"/>
    <w:rsid w:val="007B6FA9"/>
    <w:rsid w:val="007B753B"/>
    <w:rsid w:val="007B76C0"/>
    <w:rsid w:val="007C3785"/>
    <w:rsid w:val="007C3BC2"/>
    <w:rsid w:val="007C4B9B"/>
    <w:rsid w:val="007C61CE"/>
    <w:rsid w:val="007C76D6"/>
    <w:rsid w:val="007D07EE"/>
    <w:rsid w:val="007D0F70"/>
    <w:rsid w:val="007D3C7A"/>
    <w:rsid w:val="007D518D"/>
    <w:rsid w:val="007D5872"/>
    <w:rsid w:val="007D7307"/>
    <w:rsid w:val="007E0D03"/>
    <w:rsid w:val="007E6B13"/>
    <w:rsid w:val="007F1A0B"/>
    <w:rsid w:val="0080197C"/>
    <w:rsid w:val="00803073"/>
    <w:rsid w:val="0080677D"/>
    <w:rsid w:val="00811C30"/>
    <w:rsid w:val="00813069"/>
    <w:rsid w:val="00813614"/>
    <w:rsid w:val="00822067"/>
    <w:rsid w:val="008221ED"/>
    <w:rsid w:val="00822937"/>
    <w:rsid w:val="00823A0F"/>
    <w:rsid w:val="00823D3B"/>
    <w:rsid w:val="00824AF0"/>
    <w:rsid w:val="0083315A"/>
    <w:rsid w:val="00833D73"/>
    <w:rsid w:val="0083538B"/>
    <w:rsid w:val="008369B8"/>
    <w:rsid w:val="00837444"/>
    <w:rsid w:val="008400E6"/>
    <w:rsid w:val="00844940"/>
    <w:rsid w:val="0084672E"/>
    <w:rsid w:val="00847D7A"/>
    <w:rsid w:val="00850B27"/>
    <w:rsid w:val="00850D49"/>
    <w:rsid w:val="00855577"/>
    <w:rsid w:val="00856528"/>
    <w:rsid w:val="008579BA"/>
    <w:rsid w:val="0086066C"/>
    <w:rsid w:val="0086173D"/>
    <w:rsid w:val="008625B5"/>
    <w:rsid w:val="00863DB8"/>
    <w:rsid w:val="00863DEA"/>
    <w:rsid w:val="00870847"/>
    <w:rsid w:val="00871C1F"/>
    <w:rsid w:val="00871F5E"/>
    <w:rsid w:val="0087304D"/>
    <w:rsid w:val="008740E5"/>
    <w:rsid w:val="00874989"/>
    <w:rsid w:val="0087765E"/>
    <w:rsid w:val="0088090B"/>
    <w:rsid w:val="00880A34"/>
    <w:rsid w:val="008824A3"/>
    <w:rsid w:val="008825DA"/>
    <w:rsid w:val="00882C80"/>
    <w:rsid w:val="00883476"/>
    <w:rsid w:val="00884D1A"/>
    <w:rsid w:val="00886DD4"/>
    <w:rsid w:val="00890185"/>
    <w:rsid w:val="00893882"/>
    <w:rsid w:val="008939C2"/>
    <w:rsid w:val="00893FF7"/>
    <w:rsid w:val="00894013"/>
    <w:rsid w:val="0089492A"/>
    <w:rsid w:val="00895F9D"/>
    <w:rsid w:val="008A21E3"/>
    <w:rsid w:val="008A49F7"/>
    <w:rsid w:val="008A7943"/>
    <w:rsid w:val="008B003B"/>
    <w:rsid w:val="008B1979"/>
    <w:rsid w:val="008B390F"/>
    <w:rsid w:val="008B4276"/>
    <w:rsid w:val="008B764F"/>
    <w:rsid w:val="008B7BF9"/>
    <w:rsid w:val="008C2837"/>
    <w:rsid w:val="008C28C2"/>
    <w:rsid w:val="008D0684"/>
    <w:rsid w:val="008D1D20"/>
    <w:rsid w:val="008D2331"/>
    <w:rsid w:val="008D34E3"/>
    <w:rsid w:val="008E0C03"/>
    <w:rsid w:val="008E0E26"/>
    <w:rsid w:val="008E608B"/>
    <w:rsid w:val="008F1C5F"/>
    <w:rsid w:val="008F301A"/>
    <w:rsid w:val="008F362A"/>
    <w:rsid w:val="008F57D1"/>
    <w:rsid w:val="008F5C4D"/>
    <w:rsid w:val="00901E5D"/>
    <w:rsid w:val="009076F9"/>
    <w:rsid w:val="009121F0"/>
    <w:rsid w:val="0091281F"/>
    <w:rsid w:val="00914981"/>
    <w:rsid w:val="00915012"/>
    <w:rsid w:val="00915374"/>
    <w:rsid w:val="00915CC8"/>
    <w:rsid w:val="00916DFA"/>
    <w:rsid w:val="0092073D"/>
    <w:rsid w:val="00921738"/>
    <w:rsid w:val="009267F0"/>
    <w:rsid w:val="00931A21"/>
    <w:rsid w:val="00934495"/>
    <w:rsid w:val="00934D96"/>
    <w:rsid w:val="0094009C"/>
    <w:rsid w:val="00940D7B"/>
    <w:rsid w:val="00940F88"/>
    <w:rsid w:val="00942E86"/>
    <w:rsid w:val="00942F45"/>
    <w:rsid w:val="009443D3"/>
    <w:rsid w:val="00945422"/>
    <w:rsid w:val="009472CB"/>
    <w:rsid w:val="00947A2B"/>
    <w:rsid w:val="0095111D"/>
    <w:rsid w:val="00951F15"/>
    <w:rsid w:val="0095497C"/>
    <w:rsid w:val="00964BDF"/>
    <w:rsid w:val="00965C5E"/>
    <w:rsid w:val="00971B4C"/>
    <w:rsid w:val="009733B8"/>
    <w:rsid w:val="0097406A"/>
    <w:rsid w:val="00976179"/>
    <w:rsid w:val="00976BE2"/>
    <w:rsid w:val="00976DC4"/>
    <w:rsid w:val="00980178"/>
    <w:rsid w:val="00982DB5"/>
    <w:rsid w:val="00985716"/>
    <w:rsid w:val="00987A7C"/>
    <w:rsid w:val="00987E10"/>
    <w:rsid w:val="0099183A"/>
    <w:rsid w:val="009925B0"/>
    <w:rsid w:val="00992AEB"/>
    <w:rsid w:val="009968D5"/>
    <w:rsid w:val="009A22FB"/>
    <w:rsid w:val="009A6358"/>
    <w:rsid w:val="009A67AC"/>
    <w:rsid w:val="009A7329"/>
    <w:rsid w:val="009B03B5"/>
    <w:rsid w:val="009B2082"/>
    <w:rsid w:val="009B315D"/>
    <w:rsid w:val="009B4BA2"/>
    <w:rsid w:val="009B4E26"/>
    <w:rsid w:val="009C0623"/>
    <w:rsid w:val="009C1F4D"/>
    <w:rsid w:val="009D0C2B"/>
    <w:rsid w:val="009D2D43"/>
    <w:rsid w:val="009D2E49"/>
    <w:rsid w:val="009D2F8C"/>
    <w:rsid w:val="009D4375"/>
    <w:rsid w:val="009D62A3"/>
    <w:rsid w:val="009D6751"/>
    <w:rsid w:val="009D7C39"/>
    <w:rsid w:val="009E2201"/>
    <w:rsid w:val="009E4390"/>
    <w:rsid w:val="009E7743"/>
    <w:rsid w:val="009E7814"/>
    <w:rsid w:val="009F3125"/>
    <w:rsid w:val="009F523B"/>
    <w:rsid w:val="009F714A"/>
    <w:rsid w:val="009F7680"/>
    <w:rsid w:val="00A0029A"/>
    <w:rsid w:val="00A029A6"/>
    <w:rsid w:val="00A05205"/>
    <w:rsid w:val="00A07C45"/>
    <w:rsid w:val="00A122F2"/>
    <w:rsid w:val="00A14AC2"/>
    <w:rsid w:val="00A1629F"/>
    <w:rsid w:val="00A1790C"/>
    <w:rsid w:val="00A17A44"/>
    <w:rsid w:val="00A205E0"/>
    <w:rsid w:val="00A21A00"/>
    <w:rsid w:val="00A2425A"/>
    <w:rsid w:val="00A26A11"/>
    <w:rsid w:val="00A27FA8"/>
    <w:rsid w:val="00A30FA1"/>
    <w:rsid w:val="00A34611"/>
    <w:rsid w:val="00A37616"/>
    <w:rsid w:val="00A41129"/>
    <w:rsid w:val="00A4171B"/>
    <w:rsid w:val="00A4244B"/>
    <w:rsid w:val="00A44083"/>
    <w:rsid w:val="00A4525A"/>
    <w:rsid w:val="00A4634B"/>
    <w:rsid w:val="00A46F12"/>
    <w:rsid w:val="00A47BD4"/>
    <w:rsid w:val="00A50866"/>
    <w:rsid w:val="00A514EA"/>
    <w:rsid w:val="00A5218A"/>
    <w:rsid w:val="00A55286"/>
    <w:rsid w:val="00A56E2C"/>
    <w:rsid w:val="00A64A22"/>
    <w:rsid w:val="00A65C31"/>
    <w:rsid w:val="00A66C81"/>
    <w:rsid w:val="00A7198F"/>
    <w:rsid w:val="00A74D46"/>
    <w:rsid w:val="00A74FE5"/>
    <w:rsid w:val="00A75DA2"/>
    <w:rsid w:val="00A765A0"/>
    <w:rsid w:val="00A77C01"/>
    <w:rsid w:val="00A801EC"/>
    <w:rsid w:val="00A80AA6"/>
    <w:rsid w:val="00A8619E"/>
    <w:rsid w:val="00A8650F"/>
    <w:rsid w:val="00A90DF5"/>
    <w:rsid w:val="00A92A39"/>
    <w:rsid w:val="00A92B10"/>
    <w:rsid w:val="00AA29EE"/>
    <w:rsid w:val="00AA4A1B"/>
    <w:rsid w:val="00AA6E8D"/>
    <w:rsid w:val="00AB13AE"/>
    <w:rsid w:val="00AB37CB"/>
    <w:rsid w:val="00AB4696"/>
    <w:rsid w:val="00AB57FA"/>
    <w:rsid w:val="00AB7A0E"/>
    <w:rsid w:val="00AC191C"/>
    <w:rsid w:val="00AC1921"/>
    <w:rsid w:val="00AC1CC7"/>
    <w:rsid w:val="00AC23BE"/>
    <w:rsid w:val="00AC47AE"/>
    <w:rsid w:val="00AC4866"/>
    <w:rsid w:val="00AC4BDC"/>
    <w:rsid w:val="00AC6752"/>
    <w:rsid w:val="00AC7320"/>
    <w:rsid w:val="00AD1247"/>
    <w:rsid w:val="00AD4EED"/>
    <w:rsid w:val="00AE2222"/>
    <w:rsid w:val="00AE30D1"/>
    <w:rsid w:val="00AE3EA4"/>
    <w:rsid w:val="00AE4DF4"/>
    <w:rsid w:val="00AE52C8"/>
    <w:rsid w:val="00AE6C1E"/>
    <w:rsid w:val="00AF47E3"/>
    <w:rsid w:val="00AF5D96"/>
    <w:rsid w:val="00AF5EC4"/>
    <w:rsid w:val="00AF6571"/>
    <w:rsid w:val="00B03D95"/>
    <w:rsid w:val="00B05503"/>
    <w:rsid w:val="00B07596"/>
    <w:rsid w:val="00B1038B"/>
    <w:rsid w:val="00B10BFD"/>
    <w:rsid w:val="00B215B5"/>
    <w:rsid w:val="00B22991"/>
    <w:rsid w:val="00B269D6"/>
    <w:rsid w:val="00B26AC5"/>
    <w:rsid w:val="00B27001"/>
    <w:rsid w:val="00B275F1"/>
    <w:rsid w:val="00B31ADF"/>
    <w:rsid w:val="00B333D0"/>
    <w:rsid w:val="00B34A36"/>
    <w:rsid w:val="00B365E1"/>
    <w:rsid w:val="00B430D9"/>
    <w:rsid w:val="00B44CCD"/>
    <w:rsid w:val="00B45CB0"/>
    <w:rsid w:val="00B46DBC"/>
    <w:rsid w:val="00B50396"/>
    <w:rsid w:val="00B5540E"/>
    <w:rsid w:val="00B55615"/>
    <w:rsid w:val="00B61F63"/>
    <w:rsid w:val="00B6226B"/>
    <w:rsid w:val="00B63A1D"/>
    <w:rsid w:val="00B64E38"/>
    <w:rsid w:val="00B662A0"/>
    <w:rsid w:val="00B67509"/>
    <w:rsid w:val="00B67AA8"/>
    <w:rsid w:val="00B72B9F"/>
    <w:rsid w:val="00B7303A"/>
    <w:rsid w:val="00B74643"/>
    <w:rsid w:val="00B749A7"/>
    <w:rsid w:val="00B838F4"/>
    <w:rsid w:val="00B857BF"/>
    <w:rsid w:val="00B863E7"/>
    <w:rsid w:val="00B87ECC"/>
    <w:rsid w:val="00B90517"/>
    <w:rsid w:val="00B92926"/>
    <w:rsid w:val="00B92DA3"/>
    <w:rsid w:val="00B9360B"/>
    <w:rsid w:val="00B93BD3"/>
    <w:rsid w:val="00B966DD"/>
    <w:rsid w:val="00BA1D52"/>
    <w:rsid w:val="00BA2592"/>
    <w:rsid w:val="00BA415E"/>
    <w:rsid w:val="00BA43B4"/>
    <w:rsid w:val="00BA5026"/>
    <w:rsid w:val="00BA64BB"/>
    <w:rsid w:val="00BA67B8"/>
    <w:rsid w:val="00BA7D5C"/>
    <w:rsid w:val="00BB35A6"/>
    <w:rsid w:val="00BB3AD7"/>
    <w:rsid w:val="00BB4CE1"/>
    <w:rsid w:val="00BB4F34"/>
    <w:rsid w:val="00BC03B3"/>
    <w:rsid w:val="00BC0C47"/>
    <w:rsid w:val="00BC2AA3"/>
    <w:rsid w:val="00BC365D"/>
    <w:rsid w:val="00BC6E66"/>
    <w:rsid w:val="00BD1789"/>
    <w:rsid w:val="00BD4EBE"/>
    <w:rsid w:val="00BD52CC"/>
    <w:rsid w:val="00BD5728"/>
    <w:rsid w:val="00BD6271"/>
    <w:rsid w:val="00BD6E13"/>
    <w:rsid w:val="00BE3823"/>
    <w:rsid w:val="00BE5BE9"/>
    <w:rsid w:val="00BF1B9D"/>
    <w:rsid w:val="00BF3F6F"/>
    <w:rsid w:val="00C0191F"/>
    <w:rsid w:val="00C02F7A"/>
    <w:rsid w:val="00C04ABA"/>
    <w:rsid w:val="00C10EBA"/>
    <w:rsid w:val="00C17810"/>
    <w:rsid w:val="00C17F6E"/>
    <w:rsid w:val="00C221EC"/>
    <w:rsid w:val="00C242C9"/>
    <w:rsid w:val="00C24FEE"/>
    <w:rsid w:val="00C27EFA"/>
    <w:rsid w:val="00C337C3"/>
    <w:rsid w:val="00C351E1"/>
    <w:rsid w:val="00C3579E"/>
    <w:rsid w:val="00C357D0"/>
    <w:rsid w:val="00C42C8F"/>
    <w:rsid w:val="00C448A2"/>
    <w:rsid w:val="00C4526C"/>
    <w:rsid w:val="00C554B2"/>
    <w:rsid w:val="00C61838"/>
    <w:rsid w:val="00C62138"/>
    <w:rsid w:val="00C64E92"/>
    <w:rsid w:val="00C666A2"/>
    <w:rsid w:val="00C703C7"/>
    <w:rsid w:val="00C7162B"/>
    <w:rsid w:val="00C80170"/>
    <w:rsid w:val="00C8090E"/>
    <w:rsid w:val="00C846B7"/>
    <w:rsid w:val="00C85881"/>
    <w:rsid w:val="00C87E77"/>
    <w:rsid w:val="00C908DA"/>
    <w:rsid w:val="00C919FC"/>
    <w:rsid w:val="00CA0DFC"/>
    <w:rsid w:val="00CA4882"/>
    <w:rsid w:val="00CA508E"/>
    <w:rsid w:val="00CA6248"/>
    <w:rsid w:val="00CA6EC5"/>
    <w:rsid w:val="00CA7401"/>
    <w:rsid w:val="00CB1821"/>
    <w:rsid w:val="00CB220C"/>
    <w:rsid w:val="00CB7447"/>
    <w:rsid w:val="00CC2D6D"/>
    <w:rsid w:val="00CC3553"/>
    <w:rsid w:val="00CC7CAA"/>
    <w:rsid w:val="00CD31C8"/>
    <w:rsid w:val="00CD44A2"/>
    <w:rsid w:val="00CD46DA"/>
    <w:rsid w:val="00CD6D01"/>
    <w:rsid w:val="00CD745B"/>
    <w:rsid w:val="00CE0753"/>
    <w:rsid w:val="00CE1DA9"/>
    <w:rsid w:val="00CE3E7C"/>
    <w:rsid w:val="00CE5A41"/>
    <w:rsid w:val="00CE5DEC"/>
    <w:rsid w:val="00CE6B28"/>
    <w:rsid w:val="00CE6E1D"/>
    <w:rsid w:val="00CE75B0"/>
    <w:rsid w:val="00CF29CB"/>
    <w:rsid w:val="00CF3932"/>
    <w:rsid w:val="00CF5FD2"/>
    <w:rsid w:val="00CF6785"/>
    <w:rsid w:val="00D019D2"/>
    <w:rsid w:val="00D01D3E"/>
    <w:rsid w:val="00D023D1"/>
    <w:rsid w:val="00D1120E"/>
    <w:rsid w:val="00D11E64"/>
    <w:rsid w:val="00D1300C"/>
    <w:rsid w:val="00D1428D"/>
    <w:rsid w:val="00D15BF9"/>
    <w:rsid w:val="00D17052"/>
    <w:rsid w:val="00D17A3E"/>
    <w:rsid w:val="00D225BA"/>
    <w:rsid w:val="00D245F9"/>
    <w:rsid w:val="00D25FCD"/>
    <w:rsid w:val="00D25FF4"/>
    <w:rsid w:val="00D2627A"/>
    <w:rsid w:val="00D26403"/>
    <w:rsid w:val="00D301B0"/>
    <w:rsid w:val="00D3149B"/>
    <w:rsid w:val="00D33053"/>
    <w:rsid w:val="00D338E8"/>
    <w:rsid w:val="00D34715"/>
    <w:rsid w:val="00D34869"/>
    <w:rsid w:val="00D41002"/>
    <w:rsid w:val="00D41AA9"/>
    <w:rsid w:val="00D50657"/>
    <w:rsid w:val="00D576E7"/>
    <w:rsid w:val="00D609CC"/>
    <w:rsid w:val="00D60AEF"/>
    <w:rsid w:val="00D60E46"/>
    <w:rsid w:val="00D62A8A"/>
    <w:rsid w:val="00D62D96"/>
    <w:rsid w:val="00D66BF2"/>
    <w:rsid w:val="00D67F68"/>
    <w:rsid w:val="00D7006D"/>
    <w:rsid w:val="00D71597"/>
    <w:rsid w:val="00D71D7C"/>
    <w:rsid w:val="00D720C1"/>
    <w:rsid w:val="00D7478C"/>
    <w:rsid w:val="00D75BF5"/>
    <w:rsid w:val="00D76A09"/>
    <w:rsid w:val="00D76D8A"/>
    <w:rsid w:val="00D821B3"/>
    <w:rsid w:val="00D821F8"/>
    <w:rsid w:val="00D82B02"/>
    <w:rsid w:val="00D83EC4"/>
    <w:rsid w:val="00D846ED"/>
    <w:rsid w:val="00D863CF"/>
    <w:rsid w:val="00D866AD"/>
    <w:rsid w:val="00D90401"/>
    <w:rsid w:val="00D9119F"/>
    <w:rsid w:val="00D94A5E"/>
    <w:rsid w:val="00D95811"/>
    <w:rsid w:val="00D95AB0"/>
    <w:rsid w:val="00DA23FA"/>
    <w:rsid w:val="00DA24FA"/>
    <w:rsid w:val="00DA3EFB"/>
    <w:rsid w:val="00DA49EF"/>
    <w:rsid w:val="00DA6232"/>
    <w:rsid w:val="00DB19F7"/>
    <w:rsid w:val="00DB1B94"/>
    <w:rsid w:val="00DC39FF"/>
    <w:rsid w:val="00DC6A97"/>
    <w:rsid w:val="00DC6D77"/>
    <w:rsid w:val="00DD25C7"/>
    <w:rsid w:val="00DD30B4"/>
    <w:rsid w:val="00DD7A69"/>
    <w:rsid w:val="00DE1B24"/>
    <w:rsid w:val="00DE2772"/>
    <w:rsid w:val="00DE4085"/>
    <w:rsid w:val="00DE4533"/>
    <w:rsid w:val="00DE6261"/>
    <w:rsid w:val="00DF0714"/>
    <w:rsid w:val="00DF1872"/>
    <w:rsid w:val="00DF2394"/>
    <w:rsid w:val="00DF4D36"/>
    <w:rsid w:val="00DF6EA0"/>
    <w:rsid w:val="00DF6FB8"/>
    <w:rsid w:val="00DF7F0C"/>
    <w:rsid w:val="00E0090F"/>
    <w:rsid w:val="00E02072"/>
    <w:rsid w:val="00E02665"/>
    <w:rsid w:val="00E04BE0"/>
    <w:rsid w:val="00E04FB6"/>
    <w:rsid w:val="00E10BC8"/>
    <w:rsid w:val="00E154C2"/>
    <w:rsid w:val="00E1740C"/>
    <w:rsid w:val="00E2485D"/>
    <w:rsid w:val="00E25278"/>
    <w:rsid w:val="00E356FD"/>
    <w:rsid w:val="00E40273"/>
    <w:rsid w:val="00E4073D"/>
    <w:rsid w:val="00E41923"/>
    <w:rsid w:val="00E41EB0"/>
    <w:rsid w:val="00E423B9"/>
    <w:rsid w:val="00E440D5"/>
    <w:rsid w:val="00E51A51"/>
    <w:rsid w:val="00E52E50"/>
    <w:rsid w:val="00E5409A"/>
    <w:rsid w:val="00E5468E"/>
    <w:rsid w:val="00E54FD0"/>
    <w:rsid w:val="00E56C9C"/>
    <w:rsid w:val="00E578E3"/>
    <w:rsid w:val="00E602EF"/>
    <w:rsid w:val="00E60BBC"/>
    <w:rsid w:val="00E60CA4"/>
    <w:rsid w:val="00E62D1B"/>
    <w:rsid w:val="00E64C37"/>
    <w:rsid w:val="00E7114C"/>
    <w:rsid w:val="00E731E0"/>
    <w:rsid w:val="00E751CA"/>
    <w:rsid w:val="00E75478"/>
    <w:rsid w:val="00E8122C"/>
    <w:rsid w:val="00E82CC5"/>
    <w:rsid w:val="00E840AB"/>
    <w:rsid w:val="00E91D84"/>
    <w:rsid w:val="00E9560A"/>
    <w:rsid w:val="00EA00C4"/>
    <w:rsid w:val="00EA07B2"/>
    <w:rsid w:val="00EA1039"/>
    <w:rsid w:val="00EA479D"/>
    <w:rsid w:val="00EA750A"/>
    <w:rsid w:val="00EB3358"/>
    <w:rsid w:val="00EC30D9"/>
    <w:rsid w:val="00EC3122"/>
    <w:rsid w:val="00EC7E09"/>
    <w:rsid w:val="00ED3963"/>
    <w:rsid w:val="00ED4A73"/>
    <w:rsid w:val="00ED5FA4"/>
    <w:rsid w:val="00EF042A"/>
    <w:rsid w:val="00EF2573"/>
    <w:rsid w:val="00EF288D"/>
    <w:rsid w:val="00EF2F3B"/>
    <w:rsid w:val="00EF6093"/>
    <w:rsid w:val="00F02379"/>
    <w:rsid w:val="00F02390"/>
    <w:rsid w:val="00F035C2"/>
    <w:rsid w:val="00F041A3"/>
    <w:rsid w:val="00F04396"/>
    <w:rsid w:val="00F06399"/>
    <w:rsid w:val="00F17222"/>
    <w:rsid w:val="00F2027B"/>
    <w:rsid w:val="00F25653"/>
    <w:rsid w:val="00F26017"/>
    <w:rsid w:val="00F302FD"/>
    <w:rsid w:val="00F33E35"/>
    <w:rsid w:val="00F354EE"/>
    <w:rsid w:val="00F3619B"/>
    <w:rsid w:val="00F43E31"/>
    <w:rsid w:val="00F4465B"/>
    <w:rsid w:val="00F45053"/>
    <w:rsid w:val="00F4643C"/>
    <w:rsid w:val="00F46BF3"/>
    <w:rsid w:val="00F5538A"/>
    <w:rsid w:val="00F55E18"/>
    <w:rsid w:val="00F56105"/>
    <w:rsid w:val="00F56404"/>
    <w:rsid w:val="00F56987"/>
    <w:rsid w:val="00F5749D"/>
    <w:rsid w:val="00F602D6"/>
    <w:rsid w:val="00F60688"/>
    <w:rsid w:val="00F60B45"/>
    <w:rsid w:val="00F6193C"/>
    <w:rsid w:val="00F65641"/>
    <w:rsid w:val="00F65B03"/>
    <w:rsid w:val="00F665F9"/>
    <w:rsid w:val="00F74C0F"/>
    <w:rsid w:val="00F74C24"/>
    <w:rsid w:val="00F75D6F"/>
    <w:rsid w:val="00F806AD"/>
    <w:rsid w:val="00F82343"/>
    <w:rsid w:val="00F82896"/>
    <w:rsid w:val="00F8289A"/>
    <w:rsid w:val="00F829BC"/>
    <w:rsid w:val="00F837CB"/>
    <w:rsid w:val="00F877E7"/>
    <w:rsid w:val="00F90CCB"/>
    <w:rsid w:val="00F918F7"/>
    <w:rsid w:val="00F931EE"/>
    <w:rsid w:val="00F94378"/>
    <w:rsid w:val="00F94441"/>
    <w:rsid w:val="00FA07C3"/>
    <w:rsid w:val="00FA1B2F"/>
    <w:rsid w:val="00FA239C"/>
    <w:rsid w:val="00FA36AD"/>
    <w:rsid w:val="00FA5BC9"/>
    <w:rsid w:val="00FA5F94"/>
    <w:rsid w:val="00FB1066"/>
    <w:rsid w:val="00FB30F4"/>
    <w:rsid w:val="00FB311E"/>
    <w:rsid w:val="00FB48FA"/>
    <w:rsid w:val="00FB576C"/>
    <w:rsid w:val="00FB5ED0"/>
    <w:rsid w:val="00FB6995"/>
    <w:rsid w:val="00FC034F"/>
    <w:rsid w:val="00FC1123"/>
    <w:rsid w:val="00FC26E6"/>
    <w:rsid w:val="00FC343F"/>
    <w:rsid w:val="00FC3555"/>
    <w:rsid w:val="00FC4ABA"/>
    <w:rsid w:val="00FC5041"/>
    <w:rsid w:val="00FC5403"/>
    <w:rsid w:val="00FC6000"/>
    <w:rsid w:val="00FD0248"/>
    <w:rsid w:val="00FD07C1"/>
    <w:rsid w:val="00FD2EFE"/>
    <w:rsid w:val="00FD3308"/>
    <w:rsid w:val="00FD48D3"/>
    <w:rsid w:val="00FD5ABE"/>
    <w:rsid w:val="00FD7E23"/>
    <w:rsid w:val="00FE0888"/>
    <w:rsid w:val="00FE26C8"/>
    <w:rsid w:val="00FE3CC7"/>
    <w:rsid w:val="00FF0091"/>
    <w:rsid w:val="00FF0B0B"/>
    <w:rsid w:val="00FF159B"/>
    <w:rsid w:val="00FF4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305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E0611"/>
    <w:pPr>
      <w:keepNext/>
      <w:outlineLvl w:val="0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02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FB311E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FB311E"/>
    <w:pPr>
      <w:tabs>
        <w:tab w:val="center" w:pos="4677"/>
        <w:tab w:val="right" w:pos="9355"/>
      </w:tabs>
    </w:pPr>
  </w:style>
  <w:style w:type="paragraph" w:styleId="a6">
    <w:name w:val="Balloon Text"/>
    <w:basedOn w:val="a"/>
    <w:semiHidden/>
    <w:rsid w:val="002376C0"/>
    <w:rPr>
      <w:rFonts w:ascii="Tahoma" w:hAnsi="Tahoma" w:cs="Tahoma"/>
      <w:sz w:val="16"/>
      <w:szCs w:val="16"/>
    </w:rPr>
  </w:style>
  <w:style w:type="character" w:styleId="a7">
    <w:name w:val="page number"/>
    <w:basedOn w:val="a0"/>
    <w:rsid w:val="008D0684"/>
  </w:style>
  <w:style w:type="paragraph" w:styleId="a8">
    <w:name w:val="Body Text"/>
    <w:basedOn w:val="a"/>
    <w:rsid w:val="00645BDE"/>
    <w:pPr>
      <w:jc w:val="both"/>
    </w:pPr>
    <w:rPr>
      <w:sz w:val="32"/>
      <w:szCs w:val="20"/>
    </w:rPr>
  </w:style>
  <w:style w:type="character" w:styleId="a9">
    <w:name w:val="Hyperlink"/>
    <w:uiPriority w:val="99"/>
    <w:rsid w:val="00CA0DFC"/>
    <w:rPr>
      <w:color w:val="0000FF"/>
      <w:u w:val="single"/>
    </w:rPr>
  </w:style>
  <w:style w:type="character" w:customStyle="1" w:styleId="10">
    <w:name w:val="Заголовок 1 Знак"/>
    <w:link w:val="1"/>
    <w:rsid w:val="00073579"/>
    <w:rPr>
      <w:sz w:val="32"/>
    </w:rPr>
  </w:style>
  <w:style w:type="paragraph" w:styleId="aa">
    <w:name w:val="Document Map"/>
    <w:basedOn w:val="a"/>
    <w:link w:val="ab"/>
    <w:rsid w:val="0077584F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rsid w:val="0077584F"/>
    <w:rPr>
      <w:rFonts w:ascii="Tahoma" w:hAnsi="Tahoma" w:cs="Tahoma"/>
      <w:sz w:val="16"/>
      <w:szCs w:val="16"/>
    </w:rPr>
  </w:style>
  <w:style w:type="character" w:customStyle="1" w:styleId="FontStyle130">
    <w:name w:val="Font Style130"/>
    <w:basedOn w:val="a0"/>
    <w:uiPriority w:val="99"/>
    <w:rsid w:val="0026061B"/>
    <w:rPr>
      <w:rFonts w:ascii="Bookman Old Style" w:hAnsi="Bookman Old Style" w:cs="Bookman Old Style"/>
      <w:sz w:val="16"/>
      <w:szCs w:val="16"/>
    </w:rPr>
  </w:style>
  <w:style w:type="paragraph" w:customStyle="1" w:styleId="Style16">
    <w:name w:val="Style16"/>
    <w:basedOn w:val="a"/>
    <w:uiPriority w:val="99"/>
    <w:rsid w:val="0026061B"/>
    <w:pPr>
      <w:widowControl w:val="0"/>
      <w:autoSpaceDE w:val="0"/>
      <w:autoSpaceDN w:val="0"/>
      <w:adjustRightInd w:val="0"/>
      <w:spacing w:line="240" w:lineRule="exact"/>
      <w:ind w:firstLine="600"/>
    </w:pPr>
    <w:rPr>
      <w:rFonts w:ascii="Bookman Old Style" w:hAnsi="Bookman Old Style"/>
      <w:lang w:val="en-US" w:eastAsia="en-US" w:bidi="en-US"/>
    </w:rPr>
  </w:style>
  <w:style w:type="character" w:customStyle="1" w:styleId="FontStyle120">
    <w:name w:val="Font Style120"/>
    <w:basedOn w:val="a0"/>
    <w:uiPriority w:val="99"/>
    <w:rsid w:val="0026061B"/>
    <w:rPr>
      <w:rFonts w:ascii="Bookman Old Style" w:hAnsi="Bookman Old Style" w:cs="Bookman Old Style"/>
      <w:spacing w:val="-10"/>
      <w:sz w:val="16"/>
      <w:szCs w:val="16"/>
    </w:rPr>
  </w:style>
  <w:style w:type="paragraph" w:styleId="ac">
    <w:name w:val="List Paragraph"/>
    <w:basedOn w:val="a"/>
    <w:uiPriority w:val="34"/>
    <w:qFormat/>
    <w:rsid w:val="004B6BB4"/>
    <w:pPr>
      <w:ind w:left="720"/>
      <w:contextualSpacing/>
    </w:pPr>
    <w:rPr>
      <w:rFonts w:ascii="Calibri" w:hAnsi="Calibri"/>
      <w:lang w:val="en-US" w:eastAsia="en-US" w:bidi="en-US"/>
    </w:rPr>
  </w:style>
  <w:style w:type="character" w:styleId="ad">
    <w:name w:val="annotation reference"/>
    <w:basedOn w:val="a0"/>
    <w:rsid w:val="00B90517"/>
    <w:rPr>
      <w:sz w:val="16"/>
      <w:szCs w:val="16"/>
    </w:rPr>
  </w:style>
  <w:style w:type="paragraph" w:styleId="ae">
    <w:name w:val="annotation text"/>
    <w:basedOn w:val="a"/>
    <w:link w:val="af"/>
    <w:rsid w:val="00B90517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B90517"/>
  </w:style>
  <w:style w:type="paragraph" w:styleId="af0">
    <w:name w:val="annotation subject"/>
    <w:basedOn w:val="ae"/>
    <w:next w:val="ae"/>
    <w:link w:val="af1"/>
    <w:rsid w:val="00B90517"/>
    <w:rPr>
      <w:b/>
      <w:bCs/>
    </w:rPr>
  </w:style>
  <w:style w:type="character" w:customStyle="1" w:styleId="af1">
    <w:name w:val="Тема примечания Знак"/>
    <w:basedOn w:val="af"/>
    <w:link w:val="af0"/>
    <w:rsid w:val="00B90517"/>
    <w:rPr>
      <w:b/>
      <w:bCs/>
    </w:rPr>
  </w:style>
  <w:style w:type="character" w:styleId="af2">
    <w:name w:val="Strong"/>
    <w:basedOn w:val="a0"/>
    <w:uiPriority w:val="22"/>
    <w:qFormat/>
    <w:rsid w:val="0035332E"/>
    <w:rPr>
      <w:b/>
      <w:bCs/>
    </w:rPr>
  </w:style>
  <w:style w:type="character" w:customStyle="1" w:styleId="arm-entry">
    <w:name w:val="arm-entry"/>
    <w:basedOn w:val="a0"/>
    <w:rsid w:val="00430C11"/>
  </w:style>
  <w:style w:type="character" w:customStyle="1" w:styleId="arm-punct">
    <w:name w:val="arm-punct"/>
    <w:basedOn w:val="a0"/>
    <w:rsid w:val="00430C11"/>
  </w:style>
  <w:style w:type="character" w:customStyle="1" w:styleId="arm-expansionofinitials">
    <w:name w:val="arm-expansionofinitials"/>
    <w:basedOn w:val="a0"/>
    <w:rsid w:val="00430C11"/>
  </w:style>
  <w:style w:type="character" w:customStyle="1" w:styleId="arm-titleproper">
    <w:name w:val="arm-titleproper"/>
    <w:basedOn w:val="a0"/>
    <w:rsid w:val="00430C11"/>
  </w:style>
  <w:style w:type="character" w:customStyle="1" w:styleId="arm-otherinfo">
    <w:name w:val="arm-otherinfo"/>
    <w:basedOn w:val="a0"/>
    <w:rsid w:val="00430C11"/>
  </w:style>
  <w:style w:type="character" w:customStyle="1" w:styleId="arm-firstresponsibility">
    <w:name w:val="arm-firstresponsibility"/>
    <w:basedOn w:val="a0"/>
    <w:rsid w:val="00430C11"/>
  </w:style>
  <w:style w:type="character" w:customStyle="1" w:styleId="arm-subsequentresponsibility">
    <w:name w:val="arm-subsequentresponsibility"/>
    <w:basedOn w:val="a0"/>
    <w:rsid w:val="00430C11"/>
  </w:style>
  <w:style w:type="character" w:customStyle="1" w:styleId="arm-placeofpublication">
    <w:name w:val="arm-placeofpublication"/>
    <w:basedOn w:val="a0"/>
    <w:rsid w:val="00430C11"/>
  </w:style>
  <w:style w:type="character" w:customStyle="1" w:styleId="arm-nameofpublisher">
    <w:name w:val="arm-nameofpublisher"/>
    <w:basedOn w:val="a0"/>
    <w:rsid w:val="00430C11"/>
  </w:style>
  <w:style w:type="character" w:customStyle="1" w:styleId="arm-dateofpublication">
    <w:name w:val="arm-dateofpublication"/>
    <w:basedOn w:val="a0"/>
    <w:rsid w:val="00430C11"/>
  </w:style>
  <w:style w:type="character" w:customStyle="1" w:styleId="arm-materialdesignationandextent">
    <w:name w:val="arm-materialdesignationandextent"/>
    <w:basedOn w:val="a0"/>
    <w:rsid w:val="00430C11"/>
  </w:style>
  <w:style w:type="character" w:customStyle="1" w:styleId="arm-note">
    <w:name w:val="arm-note"/>
    <w:basedOn w:val="a0"/>
    <w:rsid w:val="00430C11"/>
  </w:style>
  <w:style w:type="paragraph" w:customStyle="1" w:styleId="Default">
    <w:name w:val="Default"/>
    <w:rsid w:val="00493B6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305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E0611"/>
    <w:pPr>
      <w:keepNext/>
      <w:outlineLvl w:val="0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02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FB311E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FB311E"/>
    <w:pPr>
      <w:tabs>
        <w:tab w:val="center" w:pos="4677"/>
        <w:tab w:val="right" w:pos="9355"/>
      </w:tabs>
    </w:pPr>
  </w:style>
  <w:style w:type="paragraph" w:styleId="a6">
    <w:name w:val="Balloon Text"/>
    <w:basedOn w:val="a"/>
    <w:semiHidden/>
    <w:rsid w:val="002376C0"/>
    <w:rPr>
      <w:rFonts w:ascii="Tahoma" w:hAnsi="Tahoma" w:cs="Tahoma"/>
      <w:sz w:val="16"/>
      <w:szCs w:val="16"/>
    </w:rPr>
  </w:style>
  <w:style w:type="character" w:styleId="a7">
    <w:name w:val="page number"/>
    <w:basedOn w:val="a0"/>
    <w:rsid w:val="008D0684"/>
  </w:style>
  <w:style w:type="paragraph" w:styleId="a8">
    <w:name w:val="Body Text"/>
    <w:basedOn w:val="a"/>
    <w:rsid w:val="00645BDE"/>
    <w:pPr>
      <w:jc w:val="both"/>
    </w:pPr>
    <w:rPr>
      <w:sz w:val="32"/>
      <w:szCs w:val="20"/>
    </w:rPr>
  </w:style>
  <w:style w:type="character" w:styleId="a9">
    <w:name w:val="Hyperlink"/>
    <w:uiPriority w:val="99"/>
    <w:rsid w:val="00CA0DFC"/>
    <w:rPr>
      <w:color w:val="0000FF"/>
      <w:u w:val="single"/>
    </w:rPr>
  </w:style>
  <w:style w:type="character" w:customStyle="1" w:styleId="10">
    <w:name w:val="Заголовок 1 Знак"/>
    <w:link w:val="1"/>
    <w:rsid w:val="00073579"/>
    <w:rPr>
      <w:sz w:val="32"/>
    </w:rPr>
  </w:style>
  <w:style w:type="paragraph" w:styleId="aa">
    <w:name w:val="Document Map"/>
    <w:basedOn w:val="a"/>
    <w:link w:val="ab"/>
    <w:rsid w:val="0077584F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rsid w:val="0077584F"/>
    <w:rPr>
      <w:rFonts w:ascii="Tahoma" w:hAnsi="Tahoma" w:cs="Tahoma"/>
      <w:sz w:val="16"/>
      <w:szCs w:val="16"/>
    </w:rPr>
  </w:style>
  <w:style w:type="character" w:customStyle="1" w:styleId="FontStyle130">
    <w:name w:val="Font Style130"/>
    <w:basedOn w:val="a0"/>
    <w:uiPriority w:val="99"/>
    <w:rsid w:val="0026061B"/>
    <w:rPr>
      <w:rFonts w:ascii="Bookman Old Style" w:hAnsi="Bookman Old Style" w:cs="Bookman Old Style"/>
      <w:sz w:val="16"/>
      <w:szCs w:val="16"/>
    </w:rPr>
  </w:style>
  <w:style w:type="paragraph" w:customStyle="1" w:styleId="Style16">
    <w:name w:val="Style16"/>
    <w:basedOn w:val="a"/>
    <w:uiPriority w:val="99"/>
    <w:rsid w:val="0026061B"/>
    <w:pPr>
      <w:widowControl w:val="0"/>
      <w:autoSpaceDE w:val="0"/>
      <w:autoSpaceDN w:val="0"/>
      <w:adjustRightInd w:val="0"/>
      <w:spacing w:line="240" w:lineRule="exact"/>
      <w:ind w:firstLine="600"/>
    </w:pPr>
    <w:rPr>
      <w:rFonts w:ascii="Bookman Old Style" w:hAnsi="Bookman Old Style"/>
      <w:lang w:val="en-US" w:eastAsia="en-US" w:bidi="en-US"/>
    </w:rPr>
  </w:style>
  <w:style w:type="character" w:customStyle="1" w:styleId="FontStyle120">
    <w:name w:val="Font Style120"/>
    <w:basedOn w:val="a0"/>
    <w:uiPriority w:val="99"/>
    <w:rsid w:val="0026061B"/>
    <w:rPr>
      <w:rFonts w:ascii="Bookman Old Style" w:hAnsi="Bookman Old Style" w:cs="Bookman Old Style"/>
      <w:spacing w:val="-10"/>
      <w:sz w:val="16"/>
      <w:szCs w:val="16"/>
    </w:rPr>
  </w:style>
  <w:style w:type="paragraph" w:styleId="ac">
    <w:name w:val="List Paragraph"/>
    <w:basedOn w:val="a"/>
    <w:uiPriority w:val="34"/>
    <w:qFormat/>
    <w:rsid w:val="004B6BB4"/>
    <w:pPr>
      <w:ind w:left="720"/>
      <w:contextualSpacing/>
    </w:pPr>
    <w:rPr>
      <w:rFonts w:ascii="Calibri" w:hAnsi="Calibri"/>
      <w:lang w:val="en-US" w:eastAsia="en-US" w:bidi="en-US"/>
    </w:rPr>
  </w:style>
  <w:style w:type="character" w:styleId="ad">
    <w:name w:val="annotation reference"/>
    <w:basedOn w:val="a0"/>
    <w:rsid w:val="00B90517"/>
    <w:rPr>
      <w:sz w:val="16"/>
      <w:szCs w:val="16"/>
    </w:rPr>
  </w:style>
  <w:style w:type="paragraph" w:styleId="ae">
    <w:name w:val="annotation text"/>
    <w:basedOn w:val="a"/>
    <w:link w:val="af"/>
    <w:rsid w:val="00B90517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B90517"/>
  </w:style>
  <w:style w:type="paragraph" w:styleId="af0">
    <w:name w:val="annotation subject"/>
    <w:basedOn w:val="ae"/>
    <w:next w:val="ae"/>
    <w:link w:val="af1"/>
    <w:rsid w:val="00B90517"/>
    <w:rPr>
      <w:b/>
      <w:bCs/>
    </w:rPr>
  </w:style>
  <w:style w:type="character" w:customStyle="1" w:styleId="af1">
    <w:name w:val="Тема примечания Знак"/>
    <w:basedOn w:val="af"/>
    <w:link w:val="af0"/>
    <w:rsid w:val="00B905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3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2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7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0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0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1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3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86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2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5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6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0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8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3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6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1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0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6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1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4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7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8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4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4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1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2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4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7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8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8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8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6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7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6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0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8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5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0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0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5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8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6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8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0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1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1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2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2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0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3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5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5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5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2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5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0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7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3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3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6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9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7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7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1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6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7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6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2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8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8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1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3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9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9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3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6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2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9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00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7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2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2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3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3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9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5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3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0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2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9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0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63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9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88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09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2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5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6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5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0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8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6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5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5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2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7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1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9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4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9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0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6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8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7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2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0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9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6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2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9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5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5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9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8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8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9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7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9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4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4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6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0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5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4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3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0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2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8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4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9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7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1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3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5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6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4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7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5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5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2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3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6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6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6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8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0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3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7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5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2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9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3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2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4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0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7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0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6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9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4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7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26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0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9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4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8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3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5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9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1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9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1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8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8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6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6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7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0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7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8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9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3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7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3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8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4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2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4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9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0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2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6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9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3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7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6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5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2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3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9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8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3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6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6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9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6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78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9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6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74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0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2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6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8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9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3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8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5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9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8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9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6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9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7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0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8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7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6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4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4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5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9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6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9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6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1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9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3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0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2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23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7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8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3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2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8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1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3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5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2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0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6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7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8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4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0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5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8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1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0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4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4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8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5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9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7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9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0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5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3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6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5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3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2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6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2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2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6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6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0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0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4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8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4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2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8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8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2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6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1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1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36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3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4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3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1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2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8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2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9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9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9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8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4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2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0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8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2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0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8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0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6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6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6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5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6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5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3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6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0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5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7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0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0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1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0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02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2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0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4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1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6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1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1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1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7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9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7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0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7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9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4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6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5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3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2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5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1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2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3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0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2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9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9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7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3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7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7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8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8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4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5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2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1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0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5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8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3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4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7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1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8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0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1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6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1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4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4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5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4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3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1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8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3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4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7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3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6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1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6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66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2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7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4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3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2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6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8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9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0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2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0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3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2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2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3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7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7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4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8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2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9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13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5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3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2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5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2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5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2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3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9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7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9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8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8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6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9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0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1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9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8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5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0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46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9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0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67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5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9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6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3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2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0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7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2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6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3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5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8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7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6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9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1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4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3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9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3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9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5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1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84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09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1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9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2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26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8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5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4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45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7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00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3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0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14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7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01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8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62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7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47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83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33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9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3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2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65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1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0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83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58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73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68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7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1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04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52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1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6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5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2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14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5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51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7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77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3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0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1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4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3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0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4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7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6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9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6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7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0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2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8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9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8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8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2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95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8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5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3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5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6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8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7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5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7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2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0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1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0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0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6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5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ibrary.kuzstu.ru/meto.php?n=91361&amp;type=utchposob:commo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yperlink" Target="http://library.kuzstu.ru/meto.php?n=90124&amp;type=utchposob:common" TargetMode="Externa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library.kuzstu.ru/meto.php?n=91833&amp;type=utchposob:commo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E3E6A-0EBC-4B8C-BDF1-F02A5C2DA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7061</Words>
  <Characters>40253</Characters>
  <Application>Microsoft Office Word</Application>
  <DocSecurity>0</DocSecurity>
  <Lines>335</Lines>
  <Paragraphs>94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32</vt:i4>
      </vt:variant>
    </vt:vector>
  </HeadingPairs>
  <TitlesOfParts>
    <vt:vector size="33" baseType="lpstr">
      <vt:lpstr>МИНИСТЕРСТВО ОБРАЗОВАНИЯ И НАУКИ</vt:lpstr>
      <vt:lpstr>/</vt:lpstr>
      <vt:lpstr/>
      <vt:lpstr>/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30. Как определяется прочность бетонируемых конструкций в процессе расчета режим</vt:lpstr>
      <vt:lpstr>Критерии оценивания результатов подготовки и защиты выпускной квалификационной р</vt:lpstr>
      <vt:lpstr>– ВКР соответствует индивидуальному заданию и оформлена в соответствии с установ</vt:lpstr>
      <vt:lpstr>- ВКР соответствует индивидуальному заданию и оформлена в соответствии с установ</vt:lpstr>
      <vt:lpstr>- ВКР соответствует индивидуальному заданию и оформлена в соответствии с установ</vt:lpstr>
      <vt:lpstr>- в прочих случаях – 0…59 баллов.</vt:lpstr>
      <vt:lpstr/>
      <vt:lpstr/>
      <vt:lpstr>Для проведения государственной итоговой аттестации предусмотрены специальные пом</vt:lpstr>
      <vt:lpstr>1. Учебная аудитория, оснащенная учебной мебелью (столами, стульями), специальны</vt:lpstr>
      <vt:lpstr>2. Помещения для самостоятельной работы обучающихся, оснащенные учебной мебелью </vt:lpstr>
    </vt:vector>
  </TitlesOfParts>
  <Company>Home</Company>
  <LinksUpToDate>false</LinksUpToDate>
  <CharactersWithSpaces>47220</CharactersWithSpaces>
  <SharedDoc>false</SharedDoc>
  <HLinks>
    <vt:vector size="18" baseType="variant">
      <vt:variant>
        <vt:i4>2949222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http://e.lanbook.com/books/element.php?pl1_cid=25&amp;pl1_id=697</vt:lpwstr>
      </vt:variant>
      <vt:variant>
        <vt:lpwstr/>
      </vt:variant>
      <vt:variant>
        <vt:i4>2687080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http://e.lanbook.com/books/element.php?pl1_cid=25&amp;pl1_id=2770</vt:lpwstr>
      </vt:variant>
      <vt:variant>
        <vt:lpwstr/>
      </vt:variant>
      <vt:variant>
        <vt:i4>2490472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http://e.lanbook.com/books/element.php?pl1_cid=25&amp;pl1_id=2781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creator>Пользователь</dc:creator>
  <cp:lastModifiedBy>Щербакова Наталья Васильевна</cp:lastModifiedBy>
  <cp:revision>34</cp:revision>
  <cp:lastPrinted>2023-02-15T07:33:00Z</cp:lastPrinted>
  <dcterms:created xsi:type="dcterms:W3CDTF">2021-11-02T04:20:00Z</dcterms:created>
  <dcterms:modified xsi:type="dcterms:W3CDTF">2023-02-16T06:02:00Z</dcterms:modified>
</cp:coreProperties>
</file>