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6CFB" w:rsidRDefault="00E87979" w:rsidP="009A6CFB">
      <w:pPr>
        <w:spacing w:after="0" w:line="240" w:lineRule="auto"/>
        <w:jc w:val="both"/>
        <w:rPr>
          <w:rFonts w:ascii="Times New Roman" w:hAnsi="Times New Roman" w:cs="Times New Roman"/>
          <w:b/>
          <w:sz w:val="24"/>
        </w:rPr>
      </w:pPr>
      <w:r w:rsidRPr="00E87979">
        <w:rPr>
          <w:rFonts w:ascii="Times New Roman" w:hAnsi="Times New Roman" w:cs="Times New Roman"/>
          <w:b/>
          <w:noProof/>
          <w:sz w:val="24"/>
          <w:lang w:eastAsia="ru-RU"/>
        </w:rPr>
        <w:drawing>
          <wp:inline distT="0" distB="0" distL="0" distR="0" wp14:anchorId="0B3C8683" wp14:editId="3CF97F32">
            <wp:extent cx="5772785" cy="861822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tretch>
                      <a:fillRect/>
                    </a:stretch>
                  </pic:blipFill>
                  <pic:spPr>
                    <a:xfrm>
                      <a:off x="0" y="0"/>
                      <a:ext cx="5772785" cy="8618220"/>
                    </a:xfrm>
                    <a:prstGeom prst="rect">
                      <a:avLst/>
                    </a:prstGeom>
                  </pic:spPr>
                </pic:pic>
              </a:graphicData>
            </a:graphic>
          </wp:inline>
        </w:drawing>
      </w:r>
      <w:r>
        <w:rPr>
          <w:rFonts w:ascii="Times New Roman" w:hAnsi="Times New Roman" w:cs="Times New Roman"/>
          <w:b/>
          <w:noProof/>
          <w:sz w:val="24"/>
          <w:lang w:eastAsia="ru-RU"/>
        </w:rPr>
        <w:lastRenderedPageBreak/>
        <w:drawing>
          <wp:inline distT="0" distB="0" distL="0" distR="0" wp14:anchorId="61491DB6">
            <wp:extent cx="6338814" cy="8816197"/>
            <wp:effectExtent l="0" t="0" r="5080" b="444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341656" cy="8820150"/>
                    </a:xfrm>
                    <a:prstGeom prst="rect">
                      <a:avLst/>
                    </a:prstGeom>
                    <a:noFill/>
                  </pic:spPr>
                </pic:pic>
              </a:graphicData>
            </a:graphic>
          </wp:inline>
        </w:drawing>
      </w:r>
    </w:p>
    <w:p w:rsidR="008E7423" w:rsidRDefault="008E7423" w:rsidP="009A6CFB">
      <w:pPr>
        <w:spacing w:after="0" w:line="240" w:lineRule="auto"/>
        <w:jc w:val="both"/>
        <w:rPr>
          <w:rFonts w:ascii="Times New Roman" w:hAnsi="Times New Roman" w:cs="Times New Roman"/>
          <w:b/>
          <w:sz w:val="24"/>
        </w:rPr>
      </w:pPr>
    </w:p>
    <w:p w:rsidR="009A6CFB" w:rsidRDefault="009A6CFB"/>
    <w:p w:rsidR="009A6CFB" w:rsidRPr="007E570C" w:rsidRDefault="009A6CFB" w:rsidP="009A6CFB">
      <w:pPr>
        <w:pageBreakBefore/>
        <w:numPr>
          <w:ilvl w:val="0"/>
          <w:numId w:val="1"/>
        </w:numPr>
        <w:tabs>
          <w:tab w:val="right" w:leader="underscore" w:pos="426"/>
          <w:tab w:val="left" w:pos="993"/>
        </w:tabs>
        <w:spacing w:after="0" w:line="240" w:lineRule="auto"/>
        <w:ind w:left="0" w:firstLine="567"/>
        <w:jc w:val="center"/>
        <w:rPr>
          <w:rFonts w:ascii="Times New Roman" w:eastAsia="Times New Roman" w:hAnsi="Times New Roman" w:cs="Times New Roman"/>
          <w:sz w:val="28"/>
          <w:szCs w:val="28"/>
          <w:lang w:eastAsia="ru-RU"/>
        </w:rPr>
      </w:pPr>
      <w:bookmarkStart w:id="0" w:name="_GoBack"/>
      <w:bookmarkEnd w:id="0"/>
      <w:r w:rsidRPr="007E570C">
        <w:rPr>
          <w:rFonts w:ascii="Times New Roman" w:eastAsia="Times New Roman" w:hAnsi="Times New Roman" w:cs="Times New Roman"/>
          <w:b/>
          <w:bCs/>
          <w:sz w:val="28"/>
          <w:szCs w:val="28"/>
          <w:lang w:eastAsia="ru-RU"/>
        </w:rPr>
        <w:lastRenderedPageBreak/>
        <w:t>Общие положения</w:t>
      </w:r>
    </w:p>
    <w:p w:rsidR="009A6CFB" w:rsidRPr="007E570C" w:rsidRDefault="009A6CFB" w:rsidP="009A6CFB">
      <w:pPr>
        <w:tabs>
          <w:tab w:val="left" w:pos="0"/>
          <w:tab w:val="left" w:pos="993"/>
          <w:tab w:val="right" w:leader="underscore" w:pos="9639"/>
        </w:tabs>
        <w:spacing w:after="0" w:line="240" w:lineRule="auto"/>
        <w:ind w:firstLine="567"/>
        <w:jc w:val="both"/>
        <w:rPr>
          <w:rFonts w:ascii="Times New Roman" w:eastAsia="Times New Roman" w:hAnsi="Times New Roman" w:cs="Times New Roman"/>
          <w:bCs/>
          <w:sz w:val="28"/>
          <w:szCs w:val="28"/>
          <w:lang w:eastAsia="ru-RU"/>
        </w:rPr>
      </w:pPr>
    </w:p>
    <w:p w:rsidR="009A6CFB" w:rsidRPr="007E570C" w:rsidRDefault="009A6CFB" w:rsidP="009A6CFB">
      <w:pPr>
        <w:tabs>
          <w:tab w:val="left" w:pos="0"/>
          <w:tab w:val="left" w:pos="993"/>
          <w:tab w:val="right" w:leader="underscore" w:pos="9639"/>
        </w:tabs>
        <w:spacing w:after="0" w:line="240" w:lineRule="auto"/>
        <w:ind w:firstLine="567"/>
        <w:jc w:val="both"/>
        <w:rPr>
          <w:rFonts w:ascii="Times New Roman" w:eastAsia="Times New Roman" w:hAnsi="Times New Roman" w:cs="Times New Roman"/>
          <w:bCs/>
          <w:sz w:val="28"/>
          <w:szCs w:val="28"/>
          <w:lang w:eastAsia="ru-RU"/>
        </w:rPr>
      </w:pPr>
      <w:r w:rsidRPr="007E570C">
        <w:rPr>
          <w:rFonts w:ascii="Times New Roman" w:eastAsia="Times New Roman" w:hAnsi="Times New Roman" w:cs="Times New Roman"/>
          <w:bCs/>
          <w:sz w:val="28"/>
          <w:szCs w:val="28"/>
          <w:lang w:eastAsia="ru-RU"/>
        </w:rPr>
        <w:t>Государственная итоговая аттестация направлена на установление соответствия уровня профессиональной подготовки выпускников требованиям ФГОС.</w:t>
      </w:r>
    </w:p>
    <w:p w:rsidR="009A6CFB" w:rsidRPr="007E570C" w:rsidRDefault="009A6CFB" w:rsidP="009A6CFB">
      <w:pPr>
        <w:tabs>
          <w:tab w:val="left" w:pos="0"/>
          <w:tab w:val="left" w:pos="993"/>
          <w:tab w:val="right" w:leader="underscore" w:pos="8931"/>
        </w:tabs>
        <w:spacing w:after="0" w:line="240" w:lineRule="auto"/>
        <w:ind w:firstLine="567"/>
        <w:jc w:val="both"/>
        <w:rPr>
          <w:rFonts w:ascii="Times New Roman" w:eastAsia="Times New Roman" w:hAnsi="Times New Roman" w:cs="Times New Roman"/>
          <w:bCs/>
          <w:iCs/>
          <w:sz w:val="28"/>
          <w:szCs w:val="28"/>
          <w:lang w:eastAsia="ru-RU"/>
        </w:rPr>
      </w:pPr>
      <w:r w:rsidRPr="007E570C">
        <w:rPr>
          <w:rFonts w:ascii="Times New Roman" w:eastAsia="Times New Roman" w:hAnsi="Times New Roman" w:cs="Times New Roman"/>
          <w:bCs/>
          <w:iCs/>
          <w:sz w:val="28"/>
          <w:szCs w:val="28"/>
          <w:lang w:eastAsia="ru-RU"/>
        </w:rPr>
        <w:t>Государственная итоговая аттестация проводится государственными экзаменационными комиссиями в целях определения соответствия результатов освоения обучающимися основных образовательных программ соответствующим требованиям федерального государственного образовательного стандарта.</w:t>
      </w:r>
    </w:p>
    <w:p w:rsidR="009A6CFB" w:rsidRPr="007E570C" w:rsidRDefault="009A6CFB" w:rsidP="009A6CFB">
      <w:pPr>
        <w:autoSpaceDE w:val="0"/>
        <w:autoSpaceDN w:val="0"/>
        <w:adjustRightInd w:val="0"/>
        <w:spacing w:after="0" w:line="240" w:lineRule="auto"/>
        <w:ind w:firstLine="540"/>
        <w:jc w:val="both"/>
        <w:rPr>
          <w:rFonts w:ascii="Times New Roman" w:eastAsia="Times New Roman" w:hAnsi="Times New Roman" w:cs="Times New Roman"/>
          <w:bCs/>
          <w:iCs/>
          <w:sz w:val="28"/>
          <w:szCs w:val="28"/>
          <w:lang w:eastAsia="ru-RU"/>
        </w:rPr>
      </w:pPr>
      <w:proofErr w:type="gramStart"/>
      <w:r w:rsidRPr="007E570C">
        <w:rPr>
          <w:rFonts w:ascii="Times New Roman" w:eastAsia="Times New Roman" w:hAnsi="Times New Roman" w:cs="Times New Roman"/>
          <w:bCs/>
          <w:iCs/>
          <w:sz w:val="28"/>
          <w:szCs w:val="28"/>
          <w:lang w:eastAsia="ru-RU"/>
        </w:rPr>
        <w:t>Оценивание промежуточных и окончательных результатов обучения по дисциплинам (модулям) и прохождения практик (в том числе результатов курсового проектирования (выполнения курсовых работ) осуществляется в процессе текущего контроля успеваемости и промежуточной аттестации.</w:t>
      </w:r>
      <w:proofErr w:type="gramEnd"/>
    </w:p>
    <w:p w:rsidR="009A6CFB" w:rsidRPr="007E570C" w:rsidRDefault="009A6CFB" w:rsidP="009A6CFB">
      <w:pPr>
        <w:tabs>
          <w:tab w:val="left" w:pos="0"/>
          <w:tab w:val="left" w:pos="993"/>
        </w:tabs>
        <w:spacing w:after="0" w:line="240" w:lineRule="auto"/>
        <w:ind w:firstLine="567"/>
        <w:jc w:val="both"/>
        <w:rPr>
          <w:rFonts w:ascii="Times New Roman" w:eastAsia="Times New Roman" w:hAnsi="Times New Roman" w:cs="Times New Roman"/>
          <w:bCs/>
          <w:sz w:val="28"/>
          <w:szCs w:val="28"/>
          <w:lang w:eastAsia="ru-RU"/>
        </w:rPr>
      </w:pPr>
      <w:r w:rsidRPr="007E570C">
        <w:rPr>
          <w:rFonts w:ascii="Times New Roman" w:eastAsia="Times New Roman" w:hAnsi="Times New Roman" w:cs="Times New Roman"/>
          <w:bCs/>
          <w:sz w:val="28"/>
          <w:szCs w:val="28"/>
          <w:lang w:eastAsia="ru-RU"/>
        </w:rPr>
        <w:t>Государственная итоговая аттестация включает: защиту выпускной квалификационной работы, подготовку к процедуре защиты и процедуру защиты.</w:t>
      </w:r>
    </w:p>
    <w:p w:rsidR="009A6CFB" w:rsidRPr="007E570C" w:rsidRDefault="009A6CFB" w:rsidP="009A6CFB">
      <w:pPr>
        <w:tabs>
          <w:tab w:val="left" w:pos="993"/>
        </w:tabs>
        <w:spacing w:after="0" w:line="240" w:lineRule="auto"/>
        <w:ind w:firstLine="567"/>
        <w:jc w:val="both"/>
        <w:rPr>
          <w:rFonts w:ascii="Times New Roman" w:eastAsia="Times New Roman" w:hAnsi="Times New Roman" w:cs="Times New Roman"/>
          <w:bCs/>
          <w:i/>
          <w:sz w:val="28"/>
          <w:szCs w:val="28"/>
          <w:lang w:eastAsia="ru-RU"/>
        </w:rPr>
      </w:pPr>
    </w:p>
    <w:p w:rsidR="009A6CFB" w:rsidRPr="007E570C" w:rsidRDefault="009A6CFB" w:rsidP="009A6CFB">
      <w:pPr>
        <w:numPr>
          <w:ilvl w:val="0"/>
          <w:numId w:val="1"/>
        </w:numPr>
        <w:tabs>
          <w:tab w:val="clear" w:pos="0"/>
          <w:tab w:val="left" w:pos="993"/>
        </w:tabs>
        <w:spacing w:after="0" w:line="240" w:lineRule="auto"/>
        <w:ind w:left="0" w:firstLine="567"/>
        <w:jc w:val="center"/>
        <w:rPr>
          <w:rFonts w:ascii="Times New Roman" w:eastAsia="Times New Roman" w:hAnsi="Times New Roman" w:cs="Times New Roman"/>
          <w:sz w:val="28"/>
          <w:szCs w:val="28"/>
          <w:lang w:eastAsia="ru-RU"/>
        </w:rPr>
      </w:pPr>
      <w:r w:rsidRPr="007E570C">
        <w:rPr>
          <w:rFonts w:ascii="Times New Roman" w:eastAsia="Times New Roman" w:hAnsi="Times New Roman" w:cs="Times New Roman"/>
          <w:b/>
          <w:bCs/>
          <w:sz w:val="28"/>
          <w:szCs w:val="28"/>
          <w:lang w:eastAsia="ru-RU"/>
        </w:rPr>
        <w:t>Перечень компетенций, которыми должны овладеть обучающиеся в результате освоения образовательной программы.</w:t>
      </w:r>
    </w:p>
    <w:p w:rsidR="009A6CFB" w:rsidRPr="007E570C" w:rsidRDefault="009A6CFB" w:rsidP="009A6CFB">
      <w:pPr>
        <w:tabs>
          <w:tab w:val="left" w:pos="0"/>
          <w:tab w:val="left" w:pos="993"/>
          <w:tab w:val="right" w:leader="underscore" w:pos="9639"/>
        </w:tabs>
        <w:spacing w:after="0" w:line="240" w:lineRule="auto"/>
        <w:ind w:firstLine="567"/>
        <w:jc w:val="both"/>
        <w:rPr>
          <w:rFonts w:ascii="Times New Roman" w:eastAsia="Times New Roman" w:hAnsi="Times New Roman" w:cs="Times New Roman"/>
          <w:sz w:val="28"/>
          <w:szCs w:val="28"/>
          <w:lang w:eastAsia="ru-RU"/>
        </w:rPr>
      </w:pPr>
    </w:p>
    <w:p w:rsidR="009A6CFB" w:rsidRDefault="009A6CFB" w:rsidP="009A6CFB">
      <w:pPr>
        <w:spacing w:after="0" w:line="240" w:lineRule="auto"/>
        <w:ind w:firstLine="567"/>
        <w:rPr>
          <w:rFonts w:ascii="Times New Roman" w:eastAsia="Times New Roman" w:hAnsi="Times New Roman" w:cs="Times New Roman"/>
          <w:bCs/>
          <w:spacing w:val="-3"/>
          <w:sz w:val="28"/>
          <w:szCs w:val="28"/>
          <w:lang w:eastAsia="ru-RU"/>
        </w:rPr>
      </w:pPr>
      <w:r w:rsidRPr="007E570C">
        <w:rPr>
          <w:rFonts w:ascii="Times New Roman" w:eastAsia="Times New Roman" w:hAnsi="Times New Roman" w:cs="Times New Roman"/>
          <w:sz w:val="28"/>
          <w:szCs w:val="28"/>
          <w:lang w:eastAsia="ru-RU"/>
        </w:rPr>
        <w:t>У выпускника по направлению подготовки ««27.03.02 Управление качеством»</w:t>
      </w:r>
      <w:r>
        <w:rPr>
          <w:rFonts w:ascii="Times New Roman" w:eastAsia="Times New Roman" w:hAnsi="Times New Roman" w:cs="Times New Roman"/>
          <w:sz w:val="28"/>
          <w:szCs w:val="28"/>
          <w:lang w:eastAsia="ru-RU"/>
        </w:rPr>
        <w:t xml:space="preserve"> </w:t>
      </w:r>
      <w:r w:rsidRPr="007E570C">
        <w:rPr>
          <w:rFonts w:ascii="Times New Roman" w:eastAsia="Times New Roman" w:hAnsi="Times New Roman" w:cs="Times New Roman"/>
          <w:sz w:val="28"/>
          <w:szCs w:val="28"/>
          <w:lang w:eastAsia="ru-RU"/>
        </w:rPr>
        <w:t>профиль «01 Управление качеством в производственно-технологических системах»</w:t>
      </w:r>
      <w:r>
        <w:rPr>
          <w:rFonts w:ascii="Times New Roman" w:eastAsia="Times New Roman" w:hAnsi="Times New Roman" w:cs="Times New Roman"/>
          <w:sz w:val="28"/>
          <w:szCs w:val="28"/>
          <w:lang w:eastAsia="ru-RU"/>
        </w:rPr>
        <w:t xml:space="preserve"> </w:t>
      </w:r>
      <w:r w:rsidRPr="007E570C">
        <w:rPr>
          <w:rFonts w:ascii="Times New Roman" w:eastAsia="Times New Roman" w:hAnsi="Times New Roman" w:cs="Times New Roman"/>
          <w:sz w:val="28"/>
          <w:szCs w:val="28"/>
          <w:lang w:eastAsia="ru-RU"/>
        </w:rPr>
        <w:t xml:space="preserve">с квалификацией «Бакалавр» в соответствии видом (видами) профессиональной деятельности </w:t>
      </w:r>
      <w:r w:rsidRPr="007E570C">
        <w:rPr>
          <w:rFonts w:ascii="Times New Roman" w:eastAsia="Times New Roman" w:hAnsi="Times New Roman" w:cs="Times New Roman"/>
          <w:bCs/>
          <w:spacing w:val="-3"/>
          <w:sz w:val="28"/>
          <w:szCs w:val="28"/>
          <w:lang w:eastAsia="ru-RU"/>
        </w:rPr>
        <w:t xml:space="preserve">должны быть </w:t>
      </w:r>
      <w:r w:rsidRPr="007E570C">
        <w:rPr>
          <w:rFonts w:ascii="Times New Roman" w:eastAsia="Times New Roman" w:hAnsi="Times New Roman" w:cs="Times New Roman"/>
          <w:spacing w:val="-3"/>
          <w:sz w:val="28"/>
          <w:szCs w:val="28"/>
          <w:lang w:eastAsia="ru-RU"/>
        </w:rPr>
        <w:t xml:space="preserve">сформированы следующие </w:t>
      </w:r>
      <w:r w:rsidRPr="007E570C">
        <w:rPr>
          <w:rFonts w:ascii="Times New Roman" w:eastAsia="Times New Roman" w:hAnsi="Times New Roman" w:cs="Times New Roman"/>
          <w:bCs/>
          <w:spacing w:val="-3"/>
          <w:sz w:val="28"/>
          <w:szCs w:val="28"/>
          <w:lang w:eastAsia="ru-RU"/>
        </w:rPr>
        <w:t>компетенции:</w:t>
      </w:r>
    </w:p>
    <w:p w:rsidR="009A6CFB" w:rsidRDefault="009A6CFB" w:rsidP="009A6CFB">
      <w:pPr>
        <w:tabs>
          <w:tab w:val="left" w:pos="851"/>
          <w:tab w:val="right" w:leader="underscore" w:pos="9639"/>
        </w:tabs>
        <w:spacing w:after="0" w:line="240" w:lineRule="auto"/>
        <w:ind w:firstLine="720"/>
        <w:jc w:val="both"/>
        <w:rPr>
          <w:rFonts w:ascii="Times New Roman" w:eastAsia="Times New Roman" w:hAnsi="Times New Roman" w:cs="Times New Roman"/>
          <w:bCs/>
          <w:spacing w:val="-3"/>
          <w:sz w:val="28"/>
          <w:szCs w:val="28"/>
          <w:lang w:eastAsia="ru-RU"/>
        </w:rPr>
      </w:pPr>
      <w:r w:rsidRPr="007E570C">
        <w:rPr>
          <w:rFonts w:ascii="Times New Roman" w:eastAsia="Times New Roman" w:hAnsi="Times New Roman" w:cs="Times New Roman"/>
          <w:bCs/>
          <w:spacing w:val="-3"/>
          <w:sz w:val="28"/>
          <w:szCs w:val="28"/>
          <w:lang w:eastAsia="ru-RU"/>
        </w:rPr>
        <w:t xml:space="preserve">В процесс подготовки и защиты выпускной квалификационной работы, </w:t>
      </w:r>
      <w:r w:rsidRPr="007E570C">
        <w:rPr>
          <w:rFonts w:ascii="Times New Roman" w:eastAsia="Times New Roman" w:hAnsi="Times New Roman" w:cs="Times New Roman"/>
          <w:bCs/>
          <w:sz w:val="28"/>
          <w:szCs w:val="28"/>
          <w:lang w:eastAsia="ru-RU"/>
        </w:rPr>
        <w:t xml:space="preserve">устанавливается соответствие уровня профессиональной подготовки выпускников требованиям ФГОС </w:t>
      </w:r>
      <w:proofErr w:type="gramStart"/>
      <w:r w:rsidRPr="007E570C">
        <w:rPr>
          <w:rFonts w:ascii="Times New Roman" w:eastAsia="Times New Roman" w:hAnsi="Times New Roman" w:cs="Times New Roman"/>
          <w:bCs/>
          <w:sz w:val="28"/>
          <w:szCs w:val="28"/>
          <w:lang w:eastAsia="ru-RU"/>
        </w:rPr>
        <w:t>ВО</w:t>
      </w:r>
      <w:proofErr w:type="gramEnd"/>
      <w:r w:rsidRPr="007E570C">
        <w:rPr>
          <w:rFonts w:ascii="Times New Roman" w:eastAsia="Times New Roman" w:hAnsi="Times New Roman" w:cs="Times New Roman"/>
          <w:bCs/>
          <w:sz w:val="28"/>
          <w:szCs w:val="28"/>
          <w:lang w:eastAsia="ru-RU"/>
        </w:rPr>
        <w:t xml:space="preserve"> и </w:t>
      </w:r>
      <w:r w:rsidRPr="007E570C">
        <w:rPr>
          <w:rFonts w:ascii="Times New Roman" w:eastAsia="Times New Roman" w:hAnsi="Times New Roman" w:cs="Times New Roman"/>
          <w:bCs/>
          <w:spacing w:val="-3"/>
          <w:sz w:val="28"/>
          <w:szCs w:val="28"/>
          <w:lang w:eastAsia="ru-RU"/>
        </w:rPr>
        <w:t xml:space="preserve">оценивается </w:t>
      </w:r>
      <w:proofErr w:type="spellStart"/>
      <w:r w:rsidRPr="007E570C">
        <w:rPr>
          <w:rFonts w:ascii="Times New Roman" w:eastAsia="Times New Roman" w:hAnsi="Times New Roman" w:cs="Times New Roman"/>
          <w:bCs/>
          <w:spacing w:val="-3"/>
          <w:sz w:val="28"/>
          <w:szCs w:val="28"/>
          <w:lang w:eastAsia="ru-RU"/>
        </w:rPr>
        <w:t>сформированность</w:t>
      </w:r>
      <w:proofErr w:type="spellEnd"/>
      <w:r w:rsidRPr="007E570C">
        <w:rPr>
          <w:rFonts w:ascii="Times New Roman" w:eastAsia="Times New Roman" w:hAnsi="Times New Roman" w:cs="Times New Roman"/>
          <w:bCs/>
          <w:spacing w:val="-3"/>
          <w:sz w:val="28"/>
          <w:szCs w:val="28"/>
          <w:lang w:eastAsia="ru-RU"/>
        </w:rPr>
        <w:t xml:space="preserve"> </w:t>
      </w:r>
      <w:proofErr w:type="gramStart"/>
      <w:r w:rsidRPr="007E570C">
        <w:rPr>
          <w:rFonts w:ascii="Times New Roman" w:eastAsia="Times New Roman" w:hAnsi="Times New Roman" w:cs="Times New Roman"/>
          <w:bCs/>
          <w:spacing w:val="-3"/>
          <w:sz w:val="28"/>
          <w:szCs w:val="28"/>
          <w:lang w:eastAsia="ru-RU"/>
        </w:rPr>
        <w:t>следующих</w:t>
      </w:r>
      <w:proofErr w:type="gramEnd"/>
      <w:r w:rsidRPr="007E570C">
        <w:rPr>
          <w:rFonts w:ascii="Times New Roman" w:eastAsia="Times New Roman" w:hAnsi="Times New Roman" w:cs="Times New Roman"/>
          <w:bCs/>
          <w:spacing w:val="-3"/>
          <w:sz w:val="28"/>
          <w:szCs w:val="28"/>
          <w:lang w:eastAsia="ru-RU"/>
        </w:rPr>
        <w:t xml:space="preserve"> компетенций, демонстрирующих уровень </w:t>
      </w:r>
    </w:p>
    <w:p w:rsidR="009A6CFB" w:rsidRDefault="009A6CFB" w:rsidP="009A6CFB">
      <w:pPr>
        <w:tabs>
          <w:tab w:val="left" w:pos="851"/>
          <w:tab w:val="right" w:leader="underscore" w:pos="9639"/>
        </w:tabs>
        <w:spacing w:after="0" w:line="240" w:lineRule="auto"/>
        <w:ind w:firstLine="720"/>
        <w:jc w:val="both"/>
        <w:rPr>
          <w:rFonts w:ascii="Times New Roman" w:eastAsia="Times New Roman" w:hAnsi="Times New Roman" w:cs="Times New Roman"/>
          <w:bCs/>
          <w:spacing w:val="-3"/>
          <w:sz w:val="28"/>
          <w:szCs w:val="28"/>
          <w:lang w:eastAsia="ru-RU"/>
        </w:rPr>
      </w:pPr>
    </w:p>
    <w:p w:rsidR="009A6CFB" w:rsidRPr="007E570C" w:rsidRDefault="009A6CFB" w:rsidP="009A6CFB">
      <w:pPr>
        <w:tabs>
          <w:tab w:val="left" w:pos="851"/>
          <w:tab w:val="right" w:leader="underscore" w:pos="9639"/>
        </w:tabs>
        <w:spacing w:after="0" w:line="240" w:lineRule="auto"/>
        <w:ind w:firstLine="720"/>
        <w:jc w:val="both"/>
        <w:rPr>
          <w:rFonts w:ascii="Times New Roman" w:eastAsia="Times New Roman" w:hAnsi="Times New Roman" w:cs="Times New Roman"/>
          <w:b/>
          <w:i/>
          <w:sz w:val="28"/>
          <w:szCs w:val="28"/>
          <w:lang w:eastAsia="ru-RU"/>
        </w:rPr>
      </w:pPr>
    </w:p>
    <w:tbl>
      <w:tblPr>
        <w:tblStyle w:val="a3"/>
        <w:tblW w:w="0" w:type="auto"/>
        <w:tblLook w:val="04A0" w:firstRow="1" w:lastRow="0" w:firstColumn="1" w:lastColumn="0" w:noHBand="0" w:noVBand="1"/>
      </w:tblPr>
      <w:tblGrid>
        <w:gridCol w:w="1764"/>
        <w:gridCol w:w="2516"/>
        <w:gridCol w:w="2516"/>
        <w:gridCol w:w="2775"/>
      </w:tblGrid>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Форм</w:t>
            </w:r>
            <w:proofErr w:type="gramStart"/>
            <w:r w:rsidRPr="00267C68">
              <w:rPr>
                <w:rFonts w:ascii="Times New Roman" w:hAnsi="Times New Roman" w:cs="Times New Roman"/>
                <w:sz w:val="24"/>
                <w:szCs w:val="24"/>
              </w:rPr>
              <w:t>а(</w:t>
            </w:r>
            <w:proofErr w:type="gramEnd"/>
            <w:r w:rsidRPr="00267C68">
              <w:rPr>
                <w:rFonts w:ascii="Times New Roman" w:hAnsi="Times New Roman" w:cs="Times New Roman"/>
                <w:sz w:val="24"/>
                <w:szCs w:val="24"/>
              </w:rPr>
              <w:t>ы) текущего контроля</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Компетенции, формируемые в результате освоения дисциплины (модуля)</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Индикато</w:t>
            </w:r>
            <w:proofErr w:type="gramStart"/>
            <w:r w:rsidRPr="00267C68">
              <w:rPr>
                <w:rFonts w:ascii="Times New Roman" w:hAnsi="Times New Roman" w:cs="Times New Roman"/>
                <w:sz w:val="24"/>
                <w:szCs w:val="24"/>
              </w:rPr>
              <w:t>р(</w:t>
            </w:r>
            <w:proofErr w:type="gramEnd"/>
            <w:r w:rsidRPr="00267C68">
              <w:rPr>
                <w:rFonts w:ascii="Times New Roman" w:hAnsi="Times New Roman" w:cs="Times New Roman"/>
                <w:sz w:val="24"/>
                <w:szCs w:val="24"/>
              </w:rPr>
              <w:t>ы) достижения компетенции</w:t>
            </w:r>
          </w:p>
        </w:tc>
        <w:tc>
          <w:tcPr>
            <w:tcW w:w="2414"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 xml:space="preserve">Результаты </w:t>
            </w:r>
            <w:proofErr w:type="gramStart"/>
            <w:r w:rsidRPr="00267C68">
              <w:rPr>
                <w:rFonts w:ascii="Times New Roman" w:hAnsi="Times New Roman" w:cs="Times New Roman"/>
                <w:sz w:val="24"/>
                <w:szCs w:val="24"/>
              </w:rPr>
              <w:t>обучения по дисциплине</w:t>
            </w:r>
            <w:proofErr w:type="gramEnd"/>
            <w:r w:rsidRPr="00267C68">
              <w:rPr>
                <w:rFonts w:ascii="Times New Roman" w:hAnsi="Times New Roman" w:cs="Times New Roman"/>
                <w:sz w:val="24"/>
                <w:szCs w:val="24"/>
              </w:rPr>
              <w:t xml:space="preserve"> (модулю)</w:t>
            </w:r>
          </w:p>
        </w:tc>
      </w:tr>
      <w:tr w:rsidR="009A6CFB" w:rsidRPr="00267C68" w:rsidTr="005B1759">
        <w:tc>
          <w:tcPr>
            <w:tcW w:w="9571" w:type="dxa"/>
            <w:gridSpan w:val="4"/>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Универсальные компетенци</w:t>
            </w:r>
            <w:proofErr w:type="gramStart"/>
            <w:r w:rsidRPr="00267C68">
              <w:rPr>
                <w:rFonts w:ascii="Times New Roman" w:hAnsi="Times New Roman" w:cs="Times New Roman"/>
                <w:sz w:val="24"/>
                <w:szCs w:val="24"/>
              </w:rPr>
              <w:t>и(</w:t>
            </w:r>
            <w:proofErr w:type="gramEnd"/>
            <w:r w:rsidRPr="00267C68">
              <w:rPr>
                <w:rFonts w:ascii="Times New Roman" w:hAnsi="Times New Roman" w:cs="Times New Roman"/>
                <w:sz w:val="24"/>
                <w:szCs w:val="24"/>
              </w:rPr>
              <w:t>УК)</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 xml:space="preserve">Собеседование по материалам, собранным в результате прохождения каждого этапа практики, защита разделов </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УК-1 Способен осуществлять поиск, критический анализ и синтез информации, применять системный подход для решения поставленных задач.</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Выполняет поиск, анализ и синтез информации; применяет системный подход для решения поставленных задач.</w:t>
            </w:r>
          </w:p>
        </w:tc>
        <w:tc>
          <w:tcPr>
            <w:tcW w:w="2414"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 xml:space="preserve">Знать основные способы поиска, анализа и синтеза информации; особенности применения системного подхода для решения поставленных задач. Уметь выполнять поиск, анализ и синтез информации; применять </w:t>
            </w:r>
            <w:r w:rsidRPr="00267C68">
              <w:rPr>
                <w:rFonts w:ascii="Times New Roman" w:hAnsi="Times New Roman" w:cs="Times New Roman"/>
                <w:sz w:val="24"/>
                <w:szCs w:val="24"/>
              </w:rPr>
              <w:lastRenderedPageBreak/>
              <w:t>системный подход для решения поставленных задач. Владеть методиками выполнения поиска, анализа и синтеза информации; методиками применения системного подхода для решения поставленных задач. Иметь опыт выполнения поиска, анализа и синтеза информации; применения системного подхода для решения поставленных задач.</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lastRenderedPageBreak/>
              <w:t>Собеседование по материалам, собранным в результате прохождения каждого этапа практики, защита разделов</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УК-2 Способен определять круг задач в рамках поставленной цели и выбирать оптимальные способы их решения, исходя из действующих правовых норм, имеющихся ресурсов и ограничений</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 xml:space="preserve">определяет круг задач в рамках поставленной </w:t>
            </w:r>
            <w:proofErr w:type="gramStart"/>
            <w:r w:rsidRPr="00267C68">
              <w:rPr>
                <w:rFonts w:ascii="Times New Roman" w:hAnsi="Times New Roman" w:cs="Times New Roman"/>
                <w:sz w:val="24"/>
                <w:szCs w:val="24"/>
              </w:rPr>
              <w:t>цели</w:t>
            </w:r>
            <w:proofErr w:type="gramEnd"/>
            <w:r w:rsidRPr="00267C68">
              <w:rPr>
                <w:rFonts w:ascii="Times New Roman" w:hAnsi="Times New Roman" w:cs="Times New Roman"/>
                <w:sz w:val="24"/>
                <w:szCs w:val="24"/>
              </w:rPr>
              <w:t xml:space="preserve"> и выбирать оптимальные способы их решения, исходя из действующих правовых норм, имеющихся ресурсов и ограничении</w:t>
            </w:r>
          </w:p>
        </w:tc>
        <w:tc>
          <w:tcPr>
            <w:tcW w:w="2414"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Знать: основные тенденции в области совершенствования средства и методов управления - качеством; - нормативно-техническую документацию, определяющую качество процессов; - основополагающие стандарты регламентирующие требования к системам качества</w:t>
            </w:r>
            <w:proofErr w:type="gramStart"/>
            <w:r w:rsidRPr="00267C68">
              <w:rPr>
                <w:rFonts w:ascii="Times New Roman" w:hAnsi="Times New Roman" w:cs="Times New Roman"/>
                <w:sz w:val="24"/>
                <w:szCs w:val="24"/>
              </w:rPr>
              <w:t>.</w:t>
            </w:r>
            <w:proofErr w:type="gramEnd"/>
            <w:r w:rsidRPr="00267C68">
              <w:rPr>
                <w:rFonts w:ascii="Times New Roman" w:hAnsi="Times New Roman" w:cs="Times New Roman"/>
                <w:sz w:val="24"/>
                <w:szCs w:val="24"/>
              </w:rPr>
              <w:t xml:space="preserve"> - </w:t>
            </w:r>
            <w:proofErr w:type="gramStart"/>
            <w:r w:rsidRPr="00267C68">
              <w:rPr>
                <w:rFonts w:ascii="Times New Roman" w:hAnsi="Times New Roman" w:cs="Times New Roman"/>
                <w:sz w:val="24"/>
                <w:szCs w:val="24"/>
              </w:rPr>
              <w:t>п</w:t>
            </w:r>
            <w:proofErr w:type="gramEnd"/>
            <w:r w:rsidRPr="00267C68">
              <w:rPr>
                <w:rFonts w:ascii="Times New Roman" w:hAnsi="Times New Roman" w:cs="Times New Roman"/>
                <w:sz w:val="24"/>
                <w:szCs w:val="24"/>
              </w:rPr>
              <w:t xml:space="preserve">ринципы принятия решений в условиях неопределенности, принципы оптимизации - принципы вовлечения персонала; - принципы всеобщего управления TQM; - методы удовлетворения персонала. - применения основных принципов управления персоналом. Уметь: </w:t>
            </w:r>
            <w:proofErr w:type="gramStart"/>
            <w:r w:rsidRPr="00267C68">
              <w:rPr>
                <w:rFonts w:ascii="Times New Roman" w:hAnsi="Times New Roman" w:cs="Times New Roman"/>
                <w:sz w:val="24"/>
                <w:szCs w:val="24"/>
              </w:rPr>
              <w:t>-п</w:t>
            </w:r>
            <w:proofErr w:type="gramEnd"/>
            <w:r w:rsidRPr="00267C68">
              <w:rPr>
                <w:rFonts w:ascii="Times New Roman" w:hAnsi="Times New Roman" w:cs="Times New Roman"/>
                <w:sz w:val="24"/>
                <w:szCs w:val="24"/>
              </w:rPr>
              <w:t xml:space="preserve">ользоваться нормативно-технической документацией и справочной литературой в области управления процессами; - составлять и оформлять документы в </w:t>
            </w:r>
            <w:r w:rsidRPr="00267C68">
              <w:rPr>
                <w:rFonts w:ascii="Times New Roman" w:hAnsi="Times New Roman" w:cs="Times New Roman"/>
                <w:sz w:val="24"/>
                <w:szCs w:val="24"/>
              </w:rPr>
              <w:lastRenderedPageBreak/>
              <w:t>соответствии с требованиями государственной системы документационного обеспечения управления, с применением компьютерной техники; - применять государственные и международные стандарты на документацию в профессиональной деятельности. Владеть: навыками составления и оформления различных видов документов традиционным способом и в электронном виде.</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lastRenderedPageBreak/>
              <w:t>Собеседование по материалам, собранным в результате прохождения каждого этапа практики, защита разделов</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 xml:space="preserve">УК-3 </w:t>
            </w:r>
            <w:proofErr w:type="gramStart"/>
            <w:r w:rsidRPr="00267C68">
              <w:rPr>
                <w:rFonts w:ascii="Times New Roman" w:hAnsi="Times New Roman" w:cs="Times New Roman"/>
                <w:sz w:val="24"/>
                <w:szCs w:val="24"/>
              </w:rPr>
              <w:t>Способен</w:t>
            </w:r>
            <w:proofErr w:type="gramEnd"/>
            <w:r w:rsidRPr="00267C68">
              <w:rPr>
                <w:rFonts w:ascii="Times New Roman" w:hAnsi="Times New Roman" w:cs="Times New Roman"/>
                <w:sz w:val="24"/>
                <w:szCs w:val="24"/>
              </w:rPr>
              <w:t xml:space="preserve"> осуществлять социальное взаимодействие и реализовывать свою роль в команде.</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Осуществляет социальное взаимодействие и реализовывает свою роль в команде.</w:t>
            </w:r>
          </w:p>
        </w:tc>
        <w:tc>
          <w:tcPr>
            <w:tcW w:w="2414"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Знать способы осуществления социального взаимодействия; способы реализации своей роли в команде. Уметь осуществлять социальное взаимодействие; реализовывать свою роль в команде. Владеть способами осуществления социального взаимодействия; способами реализации своей роли в команде. Иметь опыт осуществления социального взаимодействия; реали</w:t>
            </w:r>
            <w:r>
              <w:rPr>
                <w:rFonts w:ascii="Times New Roman" w:hAnsi="Times New Roman" w:cs="Times New Roman"/>
                <w:sz w:val="24"/>
                <w:szCs w:val="24"/>
              </w:rPr>
              <w:t>зации</w:t>
            </w:r>
            <w:r w:rsidRPr="00267C68">
              <w:rPr>
                <w:rFonts w:ascii="Times New Roman" w:hAnsi="Times New Roman" w:cs="Times New Roman"/>
                <w:sz w:val="24"/>
                <w:szCs w:val="24"/>
              </w:rPr>
              <w:t xml:space="preserve"> своей роли в команде.</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 xml:space="preserve">Собеседование по материалам, собранным в результате прохождения каждого этапа </w:t>
            </w:r>
            <w:r w:rsidRPr="00267C68">
              <w:rPr>
                <w:rFonts w:ascii="Times New Roman" w:hAnsi="Times New Roman" w:cs="Times New Roman"/>
                <w:sz w:val="24"/>
                <w:szCs w:val="24"/>
              </w:rPr>
              <w:lastRenderedPageBreak/>
              <w:t>практики, защита разделов</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lastRenderedPageBreak/>
              <w:t xml:space="preserve">УК-4 </w:t>
            </w:r>
            <w:proofErr w:type="gramStart"/>
            <w:r w:rsidRPr="00267C68">
              <w:rPr>
                <w:rFonts w:ascii="Times New Roman" w:hAnsi="Times New Roman" w:cs="Times New Roman"/>
                <w:sz w:val="24"/>
                <w:szCs w:val="24"/>
              </w:rPr>
              <w:t>Способен</w:t>
            </w:r>
            <w:proofErr w:type="gramEnd"/>
            <w:r w:rsidRPr="00267C68">
              <w:rPr>
                <w:rFonts w:ascii="Times New Roman" w:hAnsi="Times New Roman" w:cs="Times New Roman"/>
                <w:sz w:val="24"/>
                <w:szCs w:val="24"/>
              </w:rPr>
              <w:t xml:space="preserve"> осуществлять деловую коммуникацию в устной и письменной формах на государственном </w:t>
            </w:r>
            <w:r w:rsidRPr="00267C68">
              <w:rPr>
                <w:rFonts w:ascii="Times New Roman" w:hAnsi="Times New Roman" w:cs="Times New Roman"/>
                <w:sz w:val="24"/>
                <w:szCs w:val="24"/>
              </w:rPr>
              <w:lastRenderedPageBreak/>
              <w:t>языке Российской Федерации и иностранных языках.</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lastRenderedPageBreak/>
              <w:t xml:space="preserve">Осуществляет деловую коммуникацию в устной и письменной </w:t>
            </w:r>
            <w:proofErr w:type="gramStart"/>
            <w:r w:rsidRPr="00267C68">
              <w:rPr>
                <w:rFonts w:ascii="Times New Roman" w:hAnsi="Times New Roman" w:cs="Times New Roman"/>
                <w:sz w:val="24"/>
                <w:szCs w:val="24"/>
              </w:rPr>
              <w:t>формах</w:t>
            </w:r>
            <w:proofErr w:type="gramEnd"/>
            <w:r w:rsidRPr="00267C68">
              <w:rPr>
                <w:rFonts w:ascii="Times New Roman" w:hAnsi="Times New Roman" w:cs="Times New Roman"/>
                <w:sz w:val="24"/>
                <w:szCs w:val="24"/>
              </w:rPr>
              <w:t xml:space="preserve"> на государственном языке Российской </w:t>
            </w:r>
            <w:r w:rsidRPr="00267C68">
              <w:rPr>
                <w:rFonts w:ascii="Times New Roman" w:hAnsi="Times New Roman" w:cs="Times New Roman"/>
                <w:sz w:val="24"/>
                <w:szCs w:val="24"/>
              </w:rPr>
              <w:lastRenderedPageBreak/>
              <w:t>Федерации и иностранных языках.</w:t>
            </w:r>
          </w:p>
        </w:tc>
        <w:tc>
          <w:tcPr>
            <w:tcW w:w="2414"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lastRenderedPageBreak/>
              <w:t xml:space="preserve">Знать основные формы осуществления деловой коммуникации в устной и письменной формах на государственном языке Российской Федерации и иностранных языках. </w:t>
            </w:r>
            <w:r w:rsidRPr="00267C68">
              <w:rPr>
                <w:rFonts w:ascii="Times New Roman" w:hAnsi="Times New Roman" w:cs="Times New Roman"/>
                <w:sz w:val="24"/>
                <w:szCs w:val="24"/>
              </w:rPr>
              <w:lastRenderedPageBreak/>
              <w:t xml:space="preserve">Уметь осуществлять деловую коммуникацию в устной и письменной </w:t>
            </w:r>
            <w:proofErr w:type="gramStart"/>
            <w:r w:rsidRPr="00267C68">
              <w:rPr>
                <w:rFonts w:ascii="Times New Roman" w:hAnsi="Times New Roman" w:cs="Times New Roman"/>
                <w:sz w:val="24"/>
                <w:szCs w:val="24"/>
              </w:rPr>
              <w:t>формах</w:t>
            </w:r>
            <w:proofErr w:type="gramEnd"/>
            <w:r w:rsidRPr="00267C68">
              <w:rPr>
                <w:rFonts w:ascii="Times New Roman" w:hAnsi="Times New Roman" w:cs="Times New Roman"/>
                <w:sz w:val="24"/>
                <w:szCs w:val="24"/>
              </w:rPr>
              <w:t xml:space="preserve"> на государственном языке Российской Федерации и иностранных языках. Владеть формами осуществления деловой коммуникации в устной и письменной формах на государственном языке Российской Федерации и иностранных языках. Иметь опыт осуществления деловой коммуникации в устной и письменной формах на государственном языке Российской Федерации и иностранных языках.</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lastRenderedPageBreak/>
              <w:t>Собеседование по материалам, собранным в результате прохождения каждого этапа практики, защита разделов</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 xml:space="preserve">УК-5 </w:t>
            </w:r>
            <w:proofErr w:type="gramStart"/>
            <w:r w:rsidRPr="00267C68">
              <w:rPr>
                <w:rFonts w:ascii="Times New Roman" w:hAnsi="Times New Roman" w:cs="Times New Roman"/>
                <w:sz w:val="24"/>
                <w:szCs w:val="24"/>
              </w:rPr>
              <w:t>Способен</w:t>
            </w:r>
            <w:proofErr w:type="gramEnd"/>
            <w:r w:rsidRPr="00267C68">
              <w:rPr>
                <w:rFonts w:ascii="Times New Roman" w:hAnsi="Times New Roman" w:cs="Times New Roman"/>
                <w:sz w:val="24"/>
                <w:szCs w:val="24"/>
              </w:rPr>
              <w:t xml:space="preserve"> воспринимать межкультурное разнообразие общества в социально-историческом, этическом.</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воспринимает межкультурное разнообразие общества в социально-историческом, этическом и философском контекстах</w:t>
            </w:r>
          </w:p>
        </w:tc>
        <w:tc>
          <w:tcPr>
            <w:tcW w:w="2414"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Знать: восприятия межкультурного разнообразия общества в социально-историческом, этическом и философском контекстах</w:t>
            </w:r>
            <w:proofErr w:type="gramStart"/>
            <w:r w:rsidRPr="00267C68">
              <w:rPr>
                <w:rFonts w:ascii="Times New Roman" w:hAnsi="Times New Roman" w:cs="Times New Roman"/>
                <w:sz w:val="24"/>
                <w:szCs w:val="24"/>
              </w:rPr>
              <w:t xml:space="preserve"> У</w:t>
            </w:r>
            <w:proofErr w:type="gramEnd"/>
            <w:r w:rsidRPr="00267C68">
              <w:rPr>
                <w:rFonts w:ascii="Times New Roman" w:hAnsi="Times New Roman" w:cs="Times New Roman"/>
                <w:sz w:val="24"/>
                <w:szCs w:val="24"/>
              </w:rPr>
              <w:t>меть: воспринимать межкультурное разнообразие общества в социально-историческом, этическом и философском контекстах Владеть: основными межкультурными разнообразиями общества в социально-историческом, этическом и философском контекстах Иметь опыт: анализа и учета разнообразия культур в процессе межкультурного взаимодействия</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 xml:space="preserve">Собеседование по </w:t>
            </w:r>
            <w:r w:rsidRPr="00267C68">
              <w:rPr>
                <w:rFonts w:ascii="Times New Roman" w:hAnsi="Times New Roman" w:cs="Times New Roman"/>
                <w:sz w:val="24"/>
                <w:szCs w:val="24"/>
              </w:rPr>
              <w:lastRenderedPageBreak/>
              <w:t>материалам, собранным в результате прохождения каждого этапа практики, защита разделов</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lastRenderedPageBreak/>
              <w:t xml:space="preserve">УК-6 </w:t>
            </w:r>
            <w:proofErr w:type="gramStart"/>
            <w:r w:rsidRPr="00267C68">
              <w:rPr>
                <w:rFonts w:ascii="Times New Roman" w:hAnsi="Times New Roman" w:cs="Times New Roman"/>
                <w:sz w:val="24"/>
                <w:szCs w:val="24"/>
              </w:rPr>
              <w:t>Способен</w:t>
            </w:r>
            <w:proofErr w:type="gramEnd"/>
            <w:r w:rsidRPr="00267C68">
              <w:rPr>
                <w:rFonts w:ascii="Times New Roman" w:hAnsi="Times New Roman" w:cs="Times New Roman"/>
                <w:sz w:val="24"/>
                <w:szCs w:val="24"/>
              </w:rPr>
              <w:t xml:space="preserve"> управлять своим </w:t>
            </w:r>
            <w:r w:rsidRPr="00267C68">
              <w:rPr>
                <w:rFonts w:ascii="Times New Roman" w:hAnsi="Times New Roman" w:cs="Times New Roman"/>
                <w:sz w:val="24"/>
                <w:szCs w:val="24"/>
              </w:rPr>
              <w:lastRenderedPageBreak/>
              <w:t>временем, выстраивать и реализовывать траекторию саморазвития на основе принципов образования в течение всей жизни</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lastRenderedPageBreak/>
              <w:t xml:space="preserve">управляет своим временем, </w:t>
            </w:r>
            <w:r w:rsidRPr="00267C68">
              <w:rPr>
                <w:rFonts w:ascii="Times New Roman" w:hAnsi="Times New Roman" w:cs="Times New Roman"/>
                <w:sz w:val="24"/>
                <w:szCs w:val="24"/>
              </w:rPr>
              <w:lastRenderedPageBreak/>
              <w:t>выстраивает и реализовывает траекторию саморазвития на основе принципов образования в течение всей жизни</w:t>
            </w:r>
          </w:p>
        </w:tc>
        <w:tc>
          <w:tcPr>
            <w:tcW w:w="2414"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lastRenderedPageBreak/>
              <w:t xml:space="preserve">Знает: способы управления своим </w:t>
            </w:r>
            <w:r w:rsidRPr="00267C68">
              <w:rPr>
                <w:rFonts w:ascii="Times New Roman" w:hAnsi="Times New Roman" w:cs="Times New Roman"/>
                <w:sz w:val="24"/>
                <w:szCs w:val="24"/>
              </w:rPr>
              <w:lastRenderedPageBreak/>
              <w:t>временем, выстраивания и реали</w:t>
            </w:r>
            <w:r>
              <w:rPr>
                <w:rFonts w:ascii="Times New Roman" w:hAnsi="Times New Roman" w:cs="Times New Roman"/>
                <w:sz w:val="24"/>
                <w:szCs w:val="24"/>
              </w:rPr>
              <w:t>зации</w:t>
            </w:r>
            <w:r w:rsidRPr="00267C68">
              <w:rPr>
                <w:rFonts w:ascii="Times New Roman" w:hAnsi="Times New Roman" w:cs="Times New Roman"/>
                <w:sz w:val="24"/>
                <w:szCs w:val="24"/>
              </w:rPr>
              <w:t xml:space="preserve"> траектории саморазвития на основе принципов образования в течение всей жизни</w:t>
            </w:r>
            <w:proofErr w:type="gramStart"/>
            <w:r w:rsidRPr="00267C68">
              <w:rPr>
                <w:rFonts w:ascii="Times New Roman" w:hAnsi="Times New Roman" w:cs="Times New Roman"/>
                <w:sz w:val="24"/>
                <w:szCs w:val="24"/>
              </w:rPr>
              <w:t xml:space="preserve"> У</w:t>
            </w:r>
            <w:proofErr w:type="gramEnd"/>
            <w:r w:rsidRPr="00267C68">
              <w:rPr>
                <w:rFonts w:ascii="Times New Roman" w:hAnsi="Times New Roman" w:cs="Times New Roman"/>
                <w:sz w:val="24"/>
                <w:szCs w:val="24"/>
              </w:rPr>
              <w:t>меть: управлять своим временем, выстраивать и реализовывать траекторию саморазвития на основе принципов образования в течение всей жизни Владеть: способами управления своим времене</w:t>
            </w:r>
            <w:r>
              <w:rPr>
                <w:rFonts w:ascii="Times New Roman" w:hAnsi="Times New Roman" w:cs="Times New Roman"/>
                <w:sz w:val="24"/>
                <w:szCs w:val="24"/>
              </w:rPr>
              <w:t>м, выстраивания и реализации</w:t>
            </w:r>
            <w:r w:rsidRPr="00267C68">
              <w:rPr>
                <w:rFonts w:ascii="Times New Roman" w:hAnsi="Times New Roman" w:cs="Times New Roman"/>
                <w:sz w:val="24"/>
                <w:szCs w:val="24"/>
              </w:rPr>
              <w:t xml:space="preserve"> траектории саморазвития на основе принципов образования в течение всей жизни Иметь опыт: Иметь опыт тайм менеджмента. Реализации траектории саморазвития на основе принципов образования</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lastRenderedPageBreak/>
              <w:t>Собеседование по материалам, собранным в результате прохождения каждого этапа практики, защита разделов</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УК-7 Способен поддерживать должный уровень физической подготовленности для обеспечения полноценной социальной и профессиональной деятельности</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поддерживает должный уровень физической подготовленности для обеспечения полноценной социальной и профессиональной деятельности</w:t>
            </w:r>
          </w:p>
        </w:tc>
        <w:tc>
          <w:tcPr>
            <w:tcW w:w="2414"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Знать способы поддержания должного уровня физической подготовленности для обеспечения полноценной социальной и профессиональной деятельности</w:t>
            </w:r>
            <w:proofErr w:type="gramStart"/>
            <w:r w:rsidRPr="00267C68">
              <w:rPr>
                <w:rFonts w:ascii="Times New Roman" w:hAnsi="Times New Roman" w:cs="Times New Roman"/>
                <w:sz w:val="24"/>
                <w:szCs w:val="24"/>
              </w:rPr>
              <w:t xml:space="preserve"> У</w:t>
            </w:r>
            <w:proofErr w:type="gramEnd"/>
            <w:r w:rsidRPr="00267C68">
              <w:rPr>
                <w:rFonts w:ascii="Times New Roman" w:hAnsi="Times New Roman" w:cs="Times New Roman"/>
                <w:sz w:val="24"/>
                <w:szCs w:val="24"/>
              </w:rPr>
              <w:t xml:space="preserve">меть поддерживать должный уровень физической подготовленности для обеспечения полноценной социальной и профессиональной деятельности Владеть способами поддержания должного уровня физической подготовленности для обеспечения полноценной социальной и профессиональной </w:t>
            </w:r>
            <w:r w:rsidRPr="00267C68">
              <w:rPr>
                <w:rFonts w:ascii="Times New Roman" w:hAnsi="Times New Roman" w:cs="Times New Roman"/>
                <w:sz w:val="24"/>
                <w:szCs w:val="24"/>
              </w:rPr>
              <w:lastRenderedPageBreak/>
              <w:t>деятельности Иметь опыт: в поддержании должностного уровня физической подготовленности для обеспечения социальной и профессиональной деятельности</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lastRenderedPageBreak/>
              <w:t>Отчет по практике</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proofErr w:type="gramStart"/>
            <w:r w:rsidRPr="00267C68">
              <w:rPr>
                <w:rFonts w:ascii="Times New Roman" w:hAnsi="Times New Roman" w:cs="Times New Roman"/>
                <w:sz w:val="24"/>
                <w:szCs w:val="24"/>
              </w:rPr>
              <w:t>УК-8 Способен создавать и поддерживать в повседневной жизни и в профессиональной деятельности безопасные условия жизнедеятельности для сохранения природной среды, обеспечения устойчивого развития общества, в том числе при угрозе и возникновении чрезвычайных ситуаций и военных конфликтов</w:t>
            </w:r>
            <w:proofErr w:type="gramEnd"/>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Применяет: создание и поддержание в повседневной жизни и в профессиональной деятельности безопасные условия жизнедеятельности для сохранения природной среды, обеспечения устойчивого развития общества, в том числе при угрозе и возникновении чрезвычайных ситуаций и военных конфликтов</w:t>
            </w:r>
          </w:p>
        </w:tc>
        <w:tc>
          <w:tcPr>
            <w:tcW w:w="2414"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Знать: как создавать и поддерживать в повседневной жизни и в профессиональной деятельности безопасные условия жизнедеятельности для сохранения природной среды, обеспечения устойчивого развития общества, в том числе при угрозе и возникновении чрезвычайных ситуаций и военных конфликтов</w:t>
            </w:r>
            <w:proofErr w:type="gramStart"/>
            <w:r w:rsidRPr="00267C68">
              <w:rPr>
                <w:rFonts w:ascii="Times New Roman" w:hAnsi="Times New Roman" w:cs="Times New Roman"/>
                <w:sz w:val="24"/>
                <w:szCs w:val="24"/>
              </w:rPr>
              <w:t xml:space="preserve"> У</w:t>
            </w:r>
            <w:proofErr w:type="gramEnd"/>
            <w:r w:rsidRPr="00267C68">
              <w:rPr>
                <w:rFonts w:ascii="Times New Roman" w:hAnsi="Times New Roman" w:cs="Times New Roman"/>
                <w:sz w:val="24"/>
                <w:szCs w:val="24"/>
              </w:rPr>
              <w:t>меть: создавать и поддерживать в повседневной жизни и в профессиональной деятельности безопасные условия жизнедеятельности для сохранения природной среды, обеспечения устойчивого развития общества, в том числе при угрозе и возникновении чрезвычайных ситуаций и военных конфликтов</w:t>
            </w:r>
            <w:proofErr w:type="gramStart"/>
            <w:r w:rsidRPr="00267C68">
              <w:rPr>
                <w:rFonts w:ascii="Times New Roman" w:hAnsi="Times New Roman" w:cs="Times New Roman"/>
                <w:sz w:val="24"/>
                <w:szCs w:val="24"/>
              </w:rPr>
              <w:t xml:space="preserve"> В</w:t>
            </w:r>
            <w:proofErr w:type="gramEnd"/>
            <w:r w:rsidRPr="00267C68">
              <w:rPr>
                <w:rFonts w:ascii="Times New Roman" w:hAnsi="Times New Roman" w:cs="Times New Roman"/>
                <w:sz w:val="24"/>
                <w:szCs w:val="24"/>
              </w:rPr>
              <w:t xml:space="preserve">ладеть: законодательными и правовыми основами в области безопасности и охраны окружающей среды, требованиями безопасности технических регламентов в сфере профессиональной деятельности Иметь опыт: создания и поддержки в повседневной жизни и в </w:t>
            </w:r>
            <w:r w:rsidRPr="00267C68">
              <w:rPr>
                <w:rFonts w:ascii="Times New Roman" w:hAnsi="Times New Roman" w:cs="Times New Roman"/>
                <w:sz w:val="24"/>
                <w:szCs w:val="24"/>
              </w:rPr>
              <w:lastRenderedPageBreak/>
              <w:t>профессиональной деятельности безопасных условий жизнедеятельности для сохранения природной среды, обеспечения устойчивого развития общества, в том числе при угрозе и возникновении чрезвычайных ситуаций и военных конфликтов</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lastRenderedPageBreak/>
              <w:t>Отчет по практике</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 xml:space="preserve">УК-9 </w:t>
            </w:r>
            <w:proofErr w:type="gramStart"/>
            <w:r w:rsidRPr="00267C68">
              <w:rPr>
                <w:rFonts w:ascii="Times New Roman" w:hAnsi="Times New Roman" w:cs="Times New Roman"/>
                <w:sz w:val="24"/>
                <w:szCs w:val="24"/>
              </w:rPr>
              <w:t>Способен</w:t>
            </w:r>
            <w:proofErr w:type="gramEnd"/>
            <w:r w:rsidRPr="00267C68">
              <w:rPr>
                <w:rFonts w:ascii="Times New Roman" w:hAnsi="Times New Roman" w:cs="Times New Roman"/>
                <w:sz w:val="24"/>
                <w:szCs w:val="24"/>
              </w:rPr>
              <w:t xml:space="preserve"> использовать базовые дефектологические знания в социальной и профессиональной сферах</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Применяет: использование базовых дефектологических знаний в социальной и профессиональной сферах</w:t>
            </w:r>
          </w:p>
        </w:tc>
        <w:tc>
          <w:tcPr>
            <w:tcW w:w="2414"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Знать: как использовать базовые дефектологические знания в социальной и профессиональной сферах</w:t>
            </w:r>
            <w:proofErr w:type="gramStart"/>
            <w:r w:rsidRPr="00267C68">
              <w:rPr>
                <w:rFonts w:ascii="Times New Roman" w:hAnsi="Times New Roman" w:cs="Times New Roman"/>
                <w:sz w:val="24"/>
                <w:szCs w:val="24"/>
              </w:rPr>
              <w:t xml:space="preserve"> У</w:t>
            </w:r>
            <w:proofErr w:type="gramEnd"/>
            <w:r w:rsidRPr="00267C68">
              <w:rPr>
                <w:rFonts w:ascii="Times New Roman" w:hAnsi="Times New Roman" w:cs="Times New Roman"/>
                <w:sz w:val="24"/>
                <w:szCs w:val="24"/>
              </w:rPr>
              <w:t>меть: использовать базовые дефектологические знания в социальной и профессиональной сферах Владеть: базовыми дефектологическими знаниями в социальной и профессиональной сферах Иметь опыт: Использования базовых дефектологических знаний в социальной и профессиональной сферах</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Отчет по практике</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 xml:space="preserve"> УК-10 </w:t>
            </w:r>
            <w:proofErr w:type="gramStart"/>
            <w:r w:rsidRPr="00267C68">
              <w:rPr>
                <w:rFonts w:ascii="Times New Roman" w:hAnsi="Times New Roman" w:cs="Times New Roman"/>
                <w:sz w:val="24"/>
                <w:szCs w:val="24"/>
              </w:rPr>
              <w:t>Способен</w:t>
            </w:r>
            <w:proofErr w:type="gramEnd"/>
            <w:r w:rsidRPr="00267C68">
              <w:rPr>
                <w:rFonts w:ascii="Times New Roman" w:hAnsi="Times New Roman" w:cs="Times New Roman"/>
                <w:sz w:val="24"/>
                <w:szCs w:val="24"/>
              </w:rPr>
              <w:t xml:space="preserve"> принимать обоснованные экономические решения в различных областях жизнедеятельности</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proofErr w:type="gramStart"/>
            <w:r w:rsidRPr="00267C68">
              <w:rPr>
                <w:rFonts w:ascii="Times New Roman" w:hAnsi="Times New Roman" w:cs="Times New Roman"/>
                <w:sz w:val="24"/>
                <w:szCs w:val="24"/>
              </w:rPr>
              <w:t>Применяет: принятие обоснованных экономические решения в различных областях жизнедеятельности</w:t>
            </w:r>
            <w:proofErr w:type="gramEnd"/>
          </w:p>
        </w:tc>
        <w:tc>
          <w:tcPr>
            <w:tcW w:w="2414"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Знать: как принимать обоснованные экономические решения в различных областях жизнедеятельности</w:t>
            </w:r>
            <w:proofErr w:type="gramStart"/>
            <w:r w:rsidRPr="00267C68">
              <w:rPr>
                <w:rFonts w:ascii="Times New Roman" w:hAnsi="Times New Roman" w:cs="Times New Roman"/>
                <w:sz w:val="24"/>
                <w:szCs w:val="24"/>
              </w:rPr>
              <w:t xml:space="preserve"> У</w:t>
            </w:r>
            <w:proofErr w:type="gramEnd"/>
            <w:r w:rsidRPr="00267C68">
              <w:rPr>
                <w:rFonts w:ascii="Times New Roman" w:hAnsi="Times New Roman" w:cs="Times New Roman"/>
                <w:sz w:val="24"/>
                <w:szCs w:val="24"/>
              </w:rPr>
              <w:t>меть: принимать обоснованные экономические решения в различных областях жизнедеятельности Владеть: Навыками принятия обоснованных экономических решений в различных областях жизнедеятельности</w:t>
            </w:r>
            <w:proofErr w:type="gramStart"/>
            <w:r w:rsidRPr="00267C68">
              <w:rPr>
                <w:rFonts w:ascii="Times New Roman" w:hAnsi="Times New Roman" w:cs="Times New Roman"/>
                <w:sz w:val="24"/>
                <w:szCs w:val="24"/>
              </w:rPr>
              <w:t xml:space="preserve"> И</w:t>
            </w:r>
            <w:proofErr w:type="gramEnd"/>
            <w:r w:rsidRPr="00267C68">
              <w:rPr>
                <w:rFonts w:ascii="Times New Roman" w:hAnsi="Times New Roman" w:cs="Times New Roman"/>
                <w:sz w:val="24"/>
                <w:szCs w:val="24"/>
              </w:rPr>
              <w:t xml:space="preserve">меть опыт: Принятия обоснованных экономических решений в различных областях </w:t>
            </w:r>
            <w:r w:rsidRPr="00267C68">
              <w:rPr>
                <w:rFonts w:ascii="Times New Roman" w:hAnsi="Times New Roman" w:cs="Times New Roman"/>
                <w:sz w:val="24"/>
                <w:szCs w:val="24"/>
              </w:rPr>
              <w:lastRenderedPageBreak/>
              <w:t>жизнедеятельности</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lastRenderedPageBreak/>
              <w:t>Собеседование по материалам, собранным в результате прохождения каждого этапа практики, защита разделов</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 xml:space="preserve">УК-11 </w:t>
            </w:r>
            <w:proofErr w:type="gramStart"/>
            <w:r w:rsidRPr="00267C68">
              <w:rPr>
                <w:rFonts w:ascii="Times New Roman" w:hAnsi="Times New Roman" w:cs="Times New Roman"/>
                <w:sz w:val="24"/>
                <w:szCs w:val="24"/>
              </w:rPr>
              <w:t>Способен</w:t>
            </w:r>
            <w:proofErr w:type="gramEnd"/>
            <w:r w:rsidRPr="00267C68">
              <w:rPr>
                <w:rFonts w:ascii="Times New Roman" w:hAnsi="Times New Roman" w:cs="Times New Roman"/>
                <w:sz w:val="24"/>
                <w:szCs w:val="24"/>
              </w:rPr>
              <w:t xml:space="preserve"> формировать нетерпимое отношение к коррупционному поведению</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Применят: формирование нетерпимого отношения к коррупционному поведению</w:t>
            </w:r>
          </w:p>
        </w:tc>
        <w:tc>
          <w:tcPr>
            <w:tcW w:w="2414"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Знать: как формировать нетерпимое отношение к коррупционному поведению Уметь: формировать нетерпимое отношение к коррупционному поведению Владеть</w:t>
            </w:r>
            <w:proofErr w:type="gramStart"/>
            <w:r w:rsidRPr="00267C68">
              <w:rPr>
                <w:rFonts w:ascii="Times New Roman" w:hAnsi="Times New Roman" w:cs="Times New Roman"/>
                <w:sz w:val="24"/>
                <w:szCs w:val="24"/>
              </w:rPr>
              <w:t xml:space="preserve"> :</w:t>
            </w:r>
            <w:proofErr w:type="gramEnd"/>
            <w:r w:rsidRPr="00267C68">
              <w:rPr>
                <w:rFonts w:ascii="Times New Roman" w:hAnsi="Times New Roman" w:cs="Times New Roman"/>
                <w:sz w:val="24"/>
                <w:szCs w:val="24"/>
              </w:rPr>
              <w:t xml:space="preserve"> Способностью формировать нетерпимое отношение к коррупционному поведению</w:t>
            </w:r>
            <w:proofErr w:type="gramStart"/>
            <w:r w:rsidRPr="00267C68">
              <w:rPr>
                <w:rFonts w:ascii="Times New Roman" w:hAnsi="Times New Roman" w:cs="Times New Roman"/>
                <w:sz w:val="24"/>
                <w:szCs w:val="24"/>
              </w:rPr>
              <w:t xml:space="preserve"> И</w:t>
            </w:r>
            <w:proofErr w:type="gramEnd"/>
            <w:r w:rsidRPr="00267C68">
              <w:rPr>
                <w:rFonts w:ascii="Times New Roman" w:hAnsi="Times New Roman" w:cs="Times New Roman"/>
                <w:sz w:val="24"/>
                <w:szCs w:val="24"/>
              </w:rPr>
              <w:t>меть опыт: Формирования нетерпимого отношения к коррупционному поведению</w:t>
            </w:r>
          </w:p>
        </w:tc>
      </w:tr>
      <w:tr w:rsidR="009A6CFB" w:rsidRPr="00267C68" w:rsidTr="005B1759">
        <w:tc>
          <w:tcPr>
            <w:tcW w:w="9571" w:type="dxa"/>
            <w:gridSpan w:val="4"/>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Общепрофессиональные компетенци</w:t>
            </w:r>
            <w:proofErr w:type="gramStart"/>
            <w:r w:rsidRPr="00267C68">
              <w:rPr>
                <w:rFonts w:ascii="Times New Roman" w:hAnsi="Times New Roman" w:cs="Times New Roman"/>
                <w:sz w:val="24"/>
                <w:szCs w:val="24"/>
              </w:rPr>
              <w:t>и(</w:t>
            </w:r>
            <w:proofErr w:type="gramEnd"/>
            <w:r w:rsidRPr="00267C68">
              <w:rPr>
                <w:rFonts w:ascii="Times New Roman" w:hAnsi="Times New Roman" w:cs="Times New Roman"/>
                <w:sz w:val="24"/>
                <w:szCs w:val="24"/>
              </w:rPr>
              <w:t>ОПК)</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Собеседование по материалам, собранным в результате прохождения каждого этапа практики, защита разделов</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 xml:space="preserve">ОПК-1 </w:t>
            </w:r>
            <w:proofErr w:type="gramStart"/>
            <w:r w:rsidRPr="00267C68">
              <w:rPr>
                <w:rFonts w:ascii="Times New Roman" w:hAnsi="Times New Roman" w:cs="Times New Roman"/>
                <w:sz w:val="24"/>
                <w:szCs w:val="24"/>
              </w:rPr>
              <w:t>Способен</w:t>
            </w:r>
            <w:proofErr w:type="gramEnd"/>
            <w:r w:rsidRPr="00267C68">
              <w:rPr>
                <w:rFonts w:ascii="Times New Roman" w:hAnsi="Times New Roman" w:cs="Times New Roman"/>
                <w:sz w:val="24"/>
                <w:szCs w:val="24"/>
              </w:rPr>
              <w:t xml:space="preserve"> применять современные </w:t>
            </w:r>
            <w:proofErr w:type="spellStart"/>
            <w:r w:rsidRPr="00267C68">
              <w:rPr>
                <w:rFonts w:ascii="Times New Roman" w:hAnsi="Times New Roman" w:cs="Times New Roman"/>
                <w:sz w:val="24"/>
                <w:szCs w:val="24"/>
              </w:rPr>
              <w:t>экологичные</w:t>
            </w:r>
            <w:proofErr w:type="spellEnd"/>
            <w:r w:rsidRPr="00267C68">
              <w:rPr>
                <w:rFonts w:ascii="Times New Roman" w:hAnsi="Times New Roman" w:cs="Times New Roman"/>
                <w:sz w:val="24"/>
                <w:szCs w:val="24"/>
              </w:rPr>
              <w:t xml:space="preserve"> и безопасные методы рационального использования сырьевых и энергетических ресурсов в машиностроении.</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 xml:space="preserve">Применяет современные </w:t>
            </w:r>
            <w:proofErr w:type="spellStart"/>
            <w:r w:rsidRPr="00267C68">
              <w:rPr>
                <w:rFonts w:ascii="Times New Roman" w:hAnsi="Times New Roman" w:cs="Times New Roman"/>
                <w:sz w:val="24"/>
                <w:szCs w:val="24"/>
              </w:rPr>
              <w:t>экологичные</w:t>
            </w:r>
            <w:proofErr w:type="spellEnd"/>
            <w:r w:rsidRPr="00267C68">
              <w:rPr>
                <w:rFonts w:ascii="Times New Roman" w:hAnsi="Times New Roman" w:cs="Times New Roman"/>
                <w:sz w:val="24"/>
                <w:szCs w:val="24"/>
              </w:rPr>
              <w:t xml:space="preserve"> и безопасные методы рационального использования сырьевых и энергетических ресурсов в машиностроении.</w:t>
            </w:r>
          </w:p>
        </w:tc>
        <w:tc>
          <w:tcPr>
            <w:tcW w:w="2414"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 xml:space="preserve">Знать возможности применения современных </w:t>
            </w:r>
            <w:proofErr w:type="spellStart"/>
            <w:r w:rsidRPr="00267C68">
              <w:rPr>
                <w:rFonts w:ascii="Times New Roman" w:hAnsi="Times New Roman" w:cs="Times New Roman"/>
                <w:sz w:val="24"/>
                <w:szCs w:val="24"/>
              </w:rPr>
              <w:t>экологичных</w:t>
            </w:r>
            <w:proofErr w:type="spellEnd"/>
            <w:r w:rsidRPr="00267C68">
              <w:rPr>
                <w:rFonts w:ascii="Times New Roman" w:hAnsi="Times New Roman" w:cs="Times New Roman"/>
                <w:sz w:val="24"/>
                <w:szCs w:val="24"/>
              </w:rPr>
              <w:t xml:space="preserve"> и безопасных методы рационального использования сырьевых и энергетических ресурсов в машиностроении. Уметь применять современные </w:t>
            </w:r>
            <w:proofErr w:type="spellStart"/>
            <w:r w:rsidRPr="00267C68">
              <w:rPr>
                <w:rFonts w:ascii="Times New Roman" w:hAnsi="Times New Roman" w:cs="Times New Roman"/>
                <w:sz w:val="24"/>
                <w:szCs w:val="24"/>
              </w:rPr>
              <w:t>экологичные</w:t>
            </w:r>
            <w:proofErr w:type="spellEnd"/>
            <w:r w:rsidRPr="00267C68">
              <w:rPr>
                <w:rFonts w:ascii="Times New Roman" w:hAnsi="Times New Roman" w:cs="Times New Roman"/>
                <w:sz w:val="24"/>
                <w:szCs w:val="24"/>
              </w:rPr>
              <w:t xml:space="preserve"> и безопасные методы рационального использования сырьевых и энергетических ресурсов в машиностроении. Владеть способами применения современных </w:t>
            </w:r>
            <w:proofErr w:type="spellStart"/>
            <w:r w:rsidRPr="00267C68">
              <w:rPr>
                <w:rFonts w:ascii="Times New Roman" w:hAnsi="Times New Roman" w:cs="Times New Roman"/>
                <w:sz w:val="24"/>
                <w:szCs w:val="24"/>
              </w:rPr>
              <w:t>экологичных</w:t>
            </w:r>
            <w:proofErr w:type="spellEnd"/>
            <w:r w:rsidRPr="00267C68">
              <w:rPr>
                <w:rFonts w:ascii="Times New Roman" w:hAnsi="Times New Roman" w:cs="Times New Roman"/>
                <w:sz w:val="24"/>
                <w:szCs w:val="24"/>
              </w:rPr>
              <w:t xml:space="preserve"> и безопасных методы рационального использования сырьевых и энергетических ресурсов в машиностроении. Иметь опыт применения современных </w:t>
            </w:r>
            <w:proofErr w:type="spellStart"/>
            <w:r w:rsidRPr="00267C68">
              <w:rPr>
                <w:rFonts w:ascii="Times New Roman" w:hAnsi="Times New Roman" w:cs="Times New Roman"/>
                <w:sz w:val="24"/>
                <w:szCs w:val="24"/>
              </w:rPr>
              <w:lastRenderedPageBreak/>
              <w:t>экологичных</w:t>
            </w:r>
            <w:proofErr w:type="spellEnd"/>
            <w:r w:rsidRPr="00267C68">
              <w:rPr>
                <w:rFonts w:ascii="Times New Roman" w:hAnsi="Times New Roman" w:cs="Times New Roman"/>
                <w:sz w:val="24"/>
                <w:szCs w:val="24"/>
              </w:rPr>
              <w:t xml:space="preserve"> и безопасных методы рационального использования сырьевых и энергетических ресурсов в машиностроении.</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lastRenderedPageBreak/>
              <w:t>Собеседование по материалам, собранным в результате прохождения каждого этапа практики, защита разделов</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 xml:space="preserve">ОПК-2 </w:t>
            </w:r>
            <w:proofErr w:type="gramStart"/>
            <w:r w:rsidRPr="00267C68">
              <w:rPr>
                <w:rFonts w:ascii="Times New Roman" w:hAnsi="Times New Roman" w:cs="Times New Roman"/>
                <w:sz w:val="24"/>
                <w:szCs w:val="24"/>
              </w:rPr>
              <w:t>Способен</w:t>
            </w:r>
            <w:proofErr w:type="gramEnd"/>
            <w:r w:rsidRPr="00267C68">
              <w:rPr>
                <w:rFonts w:ascii="Times New Roman" w:hAnsi="Times New Roman" w:cs="Times New Roman"/>
                <w:sz w:val="24"/>
                <w:szCs w:val="24"/>
              </w:rPr>
              <w:t xml:space="preserve"> формулировать задачи профессиональной деятельности на основе знаний профильных разделов математических и естественнонаучных дисциплин модулей</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формулирует задачи профессиональной деятельности на основе знаний профильных разделов математических и естественнонаучных дисциплин модулей</w:t>
            </w:r>
          </w:p>
        </w:tc>
        <w:tc>
          <w:tcPr>
            <w:tcW w:w="2414"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Знать способы контроля и обеспечения производственной и экологической безопасности на рабочих местах. Уметь контролировать и обеспечивать производственную и экологическую безопасность на рабочих местах. Владеть способами контроля и обеспечения производственной и экологической безопасности на рабочих местах. Иметь опыт контроля и обеспечения производственной и экологической безопасности на рабочих местах.</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Собеседование по материалам, собранным в результате прохождения каждого этапа практики, защита разделов</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 xml:space="preserve">ОПК-3 </w:t>
            </w:r>
            <w:proofErr w:type="gramStart"/>
            <w:r w:rsidRPr="00267C68">
              <w:rPr>
                <w:rFonts w:ascii="Times New Roman" w:hAnsi="Times New Roman" w:cs="Times New Roman"/>
                <w:sz w:val="24"/>
                <w:szCs w:val="24"/>
              </w:rPr>
              <w:t>Способен</w:t>
            </w:r>
            <w:proofErr w:type="gramEnd"/>
            <w:r w:rsidRPr="00267C68">
              <w:rPr>
                <w:rFonts w:ascii="Times New Roman" w:hAnsi="Times New Roman" w:cs="Times New Roman"/>
                <w:sz w:val="24"/>
                <w:szCs w:val="24"/>
              </w:rPr>
              <w:t xml:space="preserve"> использовать фундаментальные знания для решения базовых задач управления качеством в технических системах с целью совершенствования в профессиональной деятельности</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proofErr w:type="gramStart"/>
            <w:r w:rsidRPr="00267C68">
              <w:rPr>
                <w:rFonts w:ascii="Times New Roman" w:hAnsi="Times New Roman" w:cs="Times New Roman"/>
                <w:sz w:val="24"/>
                <w:szCs w:val="24"/>
              </w:rPr>
              <w:t>Способен</w:t>
            </w:r>
            <w:proofErr w:type="gramEnd"/>
            <w:r w:rsidRPr="00267C68">
              <w:rPr>
                <w:rFonts w:ascii="Times New Roman" w:hAnsi="Times New Roman" w:cs="Times New Roman"/>
                <w:sz w:val="24"/>
                <w:szCs w:val="24"/>
              </w:rPr>
              <w:t xml:space="preserve"> использовать фундаментальные знания для решения базовых задач управления качеством в технических системах с целью совершенствования в профессиональной деятельности</w:t>
            </w:r>
          </w:p>
        </w:tc>
        <w:tc>
          <w:tcPr>
            <w:tcW w:w="2414"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Знать базовые задачи управления качеством в технических системах. Уметь использовать фундаментальные знания для решения базовых задач управления качеством в технических системах с целью совершенствования в профессиональной деятельности</w:t>
            </w:r>
            <w:proofErr w:type="gramStart"/>
            <w:r w:rsidRPr="00267C68">
              <w:rPr>
                <w:rFonts w:ascii="Times New Roman" w:hAnsi="Times New Roman" w:cs="Times New Roman"/>
                <w:sz w:val="24"/>
                <w:szCs w:val="24"/>
              </w:rPr>
              <w:t xml:space="preserve"> В</w:t>
            </w:r>
            <w:proofErr w:type="gramEnd"/>
            <w:r w:rsidRPr="00267C68">
              <w:rPr>
                <w:rFonts w:ascii="Times New Roman" w:hAnsi="Times New Roman" w:cs="Times New Roman"/>
                <w:sz w:val="24"/>
                <w:szCs w:val="24"/>
              </w:rPr>
              <w:t xml:space="preserve">ладеть методами управления качеством в технических системах с целью совершенствования в профессиональной деятельности Иметь </w:t>
            </w:r>
            <w:r w:rsidRPr="00267C68">
              <w:rPr>
                <w:rFonts w:ascii="Times New Roman" w:hAnsi="Times New Roman" w:cs="Times New Roman"/>
                <w:sz w:val="24"/>
                <w:szCs w:val="24"/>
              </w:rPr>
              <w:lastRenderedPageBreak/>
              <w:t>опыт использования фундаментальных знаний для решения базовых задач управления качеством в технических системах с целью совершенствования в профессиональной деятельности</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lastRenderedPageBreak/>
              <w:t>Отчет по практике</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 xml:space="preserve">ОПК-4 </w:t>
            </w:r>
            <w:proofErr w:type="gramStart"/>
            <w:r w:rsidRPr="00267C68">
              <w:rPr>
                <w:rFonts w:ascii="Times New Roman" w:hAnsi="Times New Roman" w:cs="Times New Roman"/>
                <w:sz w:val="24"/>
                <w:szCs w:val="24"/>
              </w:rPr>
              <w:t>Способен</w:t>
            </w:r>
            <w:proofErr w:type="gramEnd"/>
            <w:r w:rsidRPr="00267C68">
              <w:rPr>
                <w:rFonts w:ascii="Times New Roman" w:hAnsi="Times New Roman" w:cs="Times New Roman"/>
                <w:sz w:val="24"/>
                <w:szCs w:val="24"/>
              </w:rPr>
              <w:t xml:space="preserve"> осуществлять оценку эффективности систем управления качеством, разработанных на основе математических методов</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Применяет: оценку эффективности систем управления качеством, разработанных на основе математических методов</w:t>
            </w:r>
          </w:p>
        </w:tc>
        <w:tc>
          <w:tcPr>
            <w:tcW w:w="2414"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Знать: оценку эффективности систем управления качеством, разработанных на основе математических методов</w:t>
            </w:r>
            <w:proofErr w:type="gramStart"/>
            <w:r w:rsidRPr="00267C68">
              <w:rPr>
                <w:rFonts w:ascii="Times New Roman" w:hAnsi="Times New Roman" w:cs="Times New Roman"/>
                <w:sz w:val="24"/>
                <w:szCs w:val="24"/>
              </w:rPr>
              <w:t xml:space="preserve"> У</w:t>
            </w:r>
            <w:proofErr w:type="gramEnd"/>
            <w:r w:rsidRPr="00267C68">
              <w:rPr>
                <w:rFonts w:ascii="Times New Roman" w:hAnsi="Times New Roman" w:cs="Times New Roman"/>
                <w:sz w:val="24"/>
                <w:szCs w:val="24"/>
              </w:rPr>
              <w:t>меть: осуществлять оценку эффективности систем управления качеством, разработанных на основе математических методов Владеть: Методами оценки эффективности систем управления качеством, разработанных на основе математических методов</w:t>
            </w:r>
            <w:proofErr w:type="gramStart"/>
            <w:r w:rsidRPr="00267C68">
              <w:rPr>
                <w:rFonts w:ascii="Times New Roman" w:hAnsi="Times New Roman" w:cs="Times New Roman"/>
                <w:sz w:val="24"/>
                <w:szCs w:val="24"/>
              </w:rPr>
              <w:t xml:space="preserve"> И</w:t>
            </w:r>
            <w:proofErr w:type="gramEnd"/>
            <w:r w:rsidRPr="00267C68">
              <w:rPr>
                <w:rFonts w:ascii="Times New Roman" w:hAnsi="Times New Roman" w:cs="Times New Roman"/>
                <w:sz w:val="24"/>
                <w:szCs w:val="24"/>
              </w:rPr>
              <w:t>меть опыт: Осуществления оценки эффективности систем управления качеством, разработанных на основе математических методов</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Отчет по практике</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 xml:space="preserve">ОПК-5 </w:t>
            </w:r>
            <w:proofErr w:type="gramStart"/>
            <w:r w:rsidRPr="00267C68">
              <w:rPr>
                <w:rFonts w:ascii="Times New Roman" w:hAnsi="Times New Roman" w:cs="Times New Roman"/>
                <w:sz w:val="24"/>
                <w:szCs w:val="24"/>
              </w:rPr>
              <w:t>Способен</w:t>
            </w:r>
            <w:proofErr w:type="gramEnd"/>
            <w:r w:rsidRPr="00267C68">
              <w:rPr>
                <w:rFonts w:ascii="Times New Roman" w:hAnsi="Times New Roman" w:cs="Times New Roman"/>
                <w:sz w:val="24"/>
                <w:szCs w:val="24"/>
              </w:rPr>
              <w:t xml:space="preserve"> решать задачи развития науки, техники и технологии в области управления качеством с учетом </w:t>
            </w:r>
            <w:proofErr w:type="spellStart"/>
            <w:r w:rsidRPr="00267C68">
              <w:rPr>
                <w:rFonts w:ascii="Times New Roman" w:hAnsi="Times New Roman" w:cs="Times New Roman"/>
                <w:sz w:val="24"/>
                <w:szCs w:val="24"/>
              </w:rPr>
              <w:t>нормативноправового</w:t>
            </w:r>
            <w:proofErr w:type="spellEnd"/>
            <w:r w:rsidRPr="00267C68">
              <w:rPr>
                <w:rFonts w:ascii="Times New Roman" w:hAnsi="Times New Roman" w:cs="Times New Roman"/>
                <w:sz w:val="24"/>
                <w:szCs w:val="24"/>
              </w:rPr>
              <w:t xml:space="preserve"> регулирования в сфере интеллектуальной собственности</w:t>
            </w:r>
          </w:p>
        </w:tc>
        <w:tc>
          <w:tcPr>
            <w:tcW w:w="2573"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 xml:space="preserve">Применяет: решение задачи развития науки, техники и технологии в области управления качеством с учетом </w:t>
            </w:r>
            <w:proofErr w:type="spellStart"/>
            <w:r w:rsidRPr="00267C68">
              <w:rPr>
                <w:rFonts w:ascii="Times New Roman" w:hAnsi="Times New Roman" w:cs="Times New Roman"/>
                <w:sz w:val="24"/>
                <w:szCs w:val="24"/>
              </w:rPr>
              <w:t>нормативноправового</w:t>
            </w:r>
            <w:proofErr w:type="spellEnd"/>
            <w:r w:rsidRPr="00267C68">
              <w:rPr>
                <w:rFonts w:ascii="Times New Roman" w:hAnsi="Times New Roman" w:cs="Times New Roman"/>
                <w:sz w:val="24"/>
                <w:szCs w:val="24"/>
              </w:rPr>
              <w:t xml:space="preserve"> регулирования в сфере интеллектуальной собственности</w:t>
            </w:r>
          </w:p>
        </w:tc>
        <w:tc>
          <w:tcPr>
            <w:tcW w:w="2414" w:type="dxa"/>
          </w:tcPr>
          <w:p w:rsidR="009A6CFB" w:rsidRPr="00267C68" w:rsidRDefault="009A6CFB" w:rsidP="005B1759">
            <w:pPr>
              <w:tabs>
                <w:tab w:val="left" w:pos="851"/>
                <w:tab w:val="right" w:leader="underscore" w:pos="9639"/>
              </w:tabs>
              <w:jc w:val="both"/>
              <w:rPr>
                <w:rFonts w:ascii="Times New Roman" w:eastAsia="Times New Roman" w:hAnsi="Times New Roman" w:cs="Times New Roman"/>
                <w:bCs/>
                <w:spacing w:val="-3"/>
                <w:sz w:val="24"/>
                <w:szCs w:val="24"/>
                <w:lang w:eastAsia="ru-RU"/>
              </w:rPr>
            </w:pPr>
            <w:r w:rsidRPr="00267C68">
              <w:rPr>
                <w:rFonts w:ascii="Times New Roman" w:hAnsi="Times New Roman" w:cs="Times New Roman"/>
                <w:sz w:val="24"/>
                <w:szCs w:val="24"/>
              </w:rPr>
              <w:t xml:space="preserve">Знать: как решать задачи развития науки, техники и технологии в области управления качеством с учетом </w:t>
            </w:r>
            <w:proofErr w:type="spellStart"/>
            <w:r w:rsidRPr="00267C68">
              <w:rPr>
                <w:rFonts w:ascii="Times New Roman" w:hAnsi="Times New Roman" w:cs="Times New Roman"/>
                <w:sz w:val="24"/>
                <w:szCs w:val="24"/>
              </w:rPr>
              <w:t>нормативноправового</w:t>
            </w:r>
            <w:proofErr w:type="spellEnd"/>
            <w:r w:rsidRPr="00267C68">
              <w:rPr>
                <w:rFonts w:ascii="Times New Roman" w:hAnsi="Times New Roman" w:cs="Times New Roman"/>
                <w:sz w:val="24"/>
                <w:szCs w:val="24"/>
              </w:rPr>
              <w:t xml:space="preserve"> регулирования в сфере интеллектуальной собственности</w:t>
            </w:r>
            <w:proofErr w:type="gramStart"/>
            <w:r w:rsidRPr="00267C68">
              <w:rPr>
                <w:rFonts w:ascii="Times New Roman" w:hAnsi="Times New Roman" w:cs="Times New Roman"/>
                <w:sz w:val="24"/>
                <w:szCs w:val="24"/>
              </w:rPr>
              <w:t xml:space="preserve"> У</w:t>
            </w:r>
            <w:proofErr w:type="gramEnd"/>
            <w:r w:rsidRPr="00267C68">
              <w:rPr>
                <w:rFonts w:ascii="Times New Roman" w:hAnsi="Times New Roman" w:cs="Times New Roman"/>
                <w:sz w:val="24"/>
                <w:szCs w:val="24"/>
              </w:rPr>
              <w:t xml:space="preserve">меть: решать задачи развития науки, техники и технологии в области управления качеством с учетом </w:t>
            </w:r>
            <w:proofErr w:type="spellStart"/>
            <w:r w:rsidRPr="00267C68">
              <w:rPr>
                <w:rFonts w:ascii="Times New Roman" w:hAnsi="Times New Roman" w:cs="Times New Roman"/>
                <w:sz w:val="24"/>
                <w:szCs w:val="24"/>
              </w:rPr>
              <w:t>нормативноправового</w:t>
            </w:r>
            <w:proofErr w:type="spellEnd"/>
            <w:r w:rsidRPr="00267C68">
              <w:rPr>
                <w:rFonts w:ascii="Times New Roman" w:hAnsi="Times New Roman" w:cs="Times New Roman"/>
                <w:sz w:val="24"/>
                <w:szCs w:val="24"/>
              </w:rPr>
              <w:t xml:space="preserve"> регулирования в сфере интеллектуальной собственности Владеть: </w:t>
            </w:r>
            <w:r w:rsidRPr="00267C68">
              <w:rPr>
                <w:rFonts w:ascii="Times New Roman" w:hAnsi="Times New Roman" w:cs="Times New Roman"/>
                <w:sz w:val="24"/>
                <w:szCs w:val="24"/>
              </w:rPr>
              <w:lastRenderedPageBreak/>
              <w:t>Способами решения задач развития науки, техники и технологии в области управления качеством с учетом нормативно-правового регулирования в сфере интеллектуальной собственности</w:t>
            </w:r>
            <w:proofErr w:type="gramStart"/>
            <w:r w:rsidRPr="00267C68">
              <w:rPr>
                <w:rFonts w:ascii="Times New Roman" w:hAnsi="Times New Roman" w:cs="Times New Roman"/>
                <w:sz w:val="24"/>
                <w:szCs w:val="24"/>
              </w:rPr>
              <w:t xml:space="preserve"> И</w:t>
            </w:r>
            <w:proofErr w:type="gramEnd"/>
            <w:r w:rsidRPr="00267C68">
              <w:rPr>
                <w:rFonts w:ascii="Times New Roman" w:hAnsi="Times New Roman" w:cs="Times New Roman"/>
                <w:sz w:val="24"/>
                <w:szCs w:val="24"/>
              </w:rPr>
              <w:t>меть опыт: решать задачи развития науки, техники и технологии в области управления качеством с учетом нормативно-правового регулирования в сфере интеллектуальной собственности</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lastRenderedPageBreak/>
              <w:t>Отчет по практике</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 xml:space="preserve">ОПК-6 </w:t>
            </w:r>
            <w:proofErr w:type="gramStart"/>
            <w:r w:rsidRPr="00267C68">
              <w:rPr>
                <w:rFonts w:ascii="Times New Roman" w:hAnsi="Times New Roman" w:cs="Times New Roman"/>
                <w:sz w:val="24"/>
                <w:szCs w:val="24"/>
              </w:rPr>
              <w:t>Способен</w:t>
            </w:r>
            <w:proofErr w:type="gramEnd"/>
            <w:r w:rsidRPr="00267C68">
              <w:rPr>
                <w:rFonts w:ascii="Times New Roman" w:hAnsi="Times New Roman" w:cs="Times New Roman"/>
                <w:sz w:val="24"/>
                <w:szCs w:val="24"/>
              </w:rPr>
              <w:t xml:space="preserve"> разрабатывать алгоритмы и компьютерные программы, пригодные для практического применения</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Применяет: алгоритмы и компьютерные программы, пригодные для практического применения</w:t>
            </w:r>
          </w:p>
        </w:tc>
        <w:tc>
          <w:tcPr>
            <w:tcW w:w="2414"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Знать: алгоритмы и компьютерные программы, пригодные для практического применения</w:t>
            </w:r>
            <w:proofErr w:type="gramStart"/>
            <w:r w:rsidRPr="00267C68">
              <w:rPr>
                <w:rFonts w:ascii="Times New Roman" w:hAnsi="Times New Roman" w:cs="Times New Roman"/>
                <w:sz w:val="24"/>
                <w:szCs w:val="24"/>
              </w:rPr>
              <w:t xml:space="preserve"> У</w:t>
            </w:r>
            <w:proofErr w:type="gramEnd"/>
            <w:r w:rsidRPr="00267C68">
              <w:rPr>
                <w:rFonts w:ascii="Times New Roman" w:hAnsi="Times New Roman" w:cs="Times New Roman"/>
                <w:sz w:val="24"/>
                <w:szCs w:val="24"/>
              </w:rPr>
              <w:t>меть: разрабатывать алгоритмы и компьютерные программы, пригодные для практического применения Владеть: компьютерными программами пригодными для практического применения Иметь опыт: В разработке алгоритмов и компьютерных программ, пригодных для практического применения</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Собеседование по материалам, собранным в результате прохождения каждого этапа практики, защита разделов отчета по практике</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 xml:space="preserve">ОПК-7 </w:t>
            </w:r>
            <w:proofErr w:type="gramStart"/>
            <w:r w:rsidRPr="00267C68">
              <w:rPr>
                <w:rFonts w:ascii="Times New Roman" w:hAnsi="Times New Roman" w:cs="Times New Roman"/>
                <w:sz w:val="24"/>
                <w:szCs w:val="24"/>
              </w:rPr>
              <w:t>Способен</w:t>
            </w:r>
            <w:proofErr w:type="gramEnd"/>
            <w:r w:rsidRPr="00267C68">
              <w:rPr>
                <w:rFonts w:ascii="Times New Roman" w:hAnsi="Times New Roman" w:cs="Times New Roman"/>
                <w:sz w:val="24"/>
                <w:szCs w:val="24"/>
              </w:rPr>
              <w:t xml:space="preserve"> понимать принципы работы современных информационных технологий и использовать их для решения задач профессиональной деятельности</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proofErr w:type="gramStart"/>
            <w:r w:rsidRPr="00267C68">
              <w:rPr>
                <w:rFonts w:ascii="Times New Roman" w:hAnsi="Times New Roman" w:cs="Times New Roman"/>
                <w:sz w:val="24"/>
                <w:szCs w:val="24"/>
              </w:rPr>
              <w:t>Способен</w:t>
            </w:r>
            <w:proofErr w:type="gramEnd"/>
            <w:r w:rsidRPr="00267C68">
              <w:rPr>
                <w:rFonts w:ascii="Times New Roman" w:hAnsi="Times New Roman" w:cs="Times New Roman"/>
                <w:sz w:val="24"/>
                <w:szCs w:val="24"/>
              </w:rPr>
              <w:t xml:space="preserve"> понимать принципы работы современных информационных технологий и использовать их для решения задач профессиональной деятельности</w:t>
            </w:r>
          </w:p>
        </w:tc>
        <w:tc>
          <w:tcPr>
            <w:tcW w:w="2414"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Знать принципы работы современных информационных технологий</w:t>
            </w:r>
            <w:proofErr w:type="gramStart"/>
            <w:r w:rsidRPr="00267C68">
              <w:rPr>
                <w:rFonts w:ascii="Times New Roman" w:hAnsi="Times New Roman" w:cs="Times New Roman"/>
                <w:sz w:val="24"/>
                <w:szCs w:val="24"/>
              </w:rPr>
              <w:t xml:space="preserve"> У</w:t>
            </w:r>
            <w:proofErr w:type="gramEnd"/>
            <w:r w:rsidRPr="00267C68">
              <w:rPr>
                <w:rFonts w:ascii="Times New Roman" w:hAnsi="Times New Roman" w:cs="Times New Roman"/>
                <w:sz w:val="24"/>
                <w:szCs w:val="24"/>
              </w:rPr>
              <w:t xml:space="preserve">меть понимать принципы работы современных информационных технологий и использовать их для решения задач профессиональной деятельности Владеть </w:t>
            </w:r>
            <w:r w:rsidRPr="00267C68">
              <w:rPr>
                <w:rFonts w:ascii="Times New Roman" w:hAnsi="Times New Roman" w:cs="Times New Roman"/>
                <w:sz w:val="24"/>
                <w:szCs w:val="24"/>
              </w:rPr>
              <w:lastRenderedPageBreak/>
              <w:t>принципами работы современных информационных технологий Иметь опыт применения принципов работы современных информационных технологий и использования их для решения задач профессиональной деятельности</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lastRenderedPageBreak/>
              <w:t>Отчет по практике</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ОПК-8 Способен осуществлять критический анализ и обобщение профессиональной информации в рамках управления качеством продукции, процессов, услуг</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Применяет: критический анализ и обобщение профессиональной информации в рамках управления качеством продукции, процессов, услуг</w:t>
            </w:r>
          </w:p>
        </w:tc>
        <w:tc>
          <w:tcPr>
            <w:tcW w:w="2414"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Знать: критический анализ и обобщение профессиональной информации в рамках управления качеством продукции, процессов, услуг</w:t>
            </w:r>
            <w:proofErr w:type="gramStart"/>
            <w:r w:rsidRPr="00267C68">
              <w:rPr>
                <w:rFonts w:ascii="Times New Roman" w:hAnsi="Times New Roman" w:cs="Times New Roman"/>
                <w:sz w:val="24"/>
                <w:szCs w:val="24"/>
              </w:rPr>
              <w:t xml:space="preserve"> У</w:t>
            </w:r>
            <w:proofErr w:type="gramEnd"/>
            <w:r w:rsidRPr="00267C68">
              <w:rPr>
                <w:rFonts w:ascii="Times New Roman" w:hAnsi="Times New Roman" w:cs="Times New Roman"/>
                <w:sz w:val="24"/>
                <w:szCs w:val="24"/>
              </w:rPr>
              <w:t>меть: осуществлять критический анализ и обобщение профессиональной информации в рамках управления качеством продукции, процессов, услуг Владеть: информацией в рамках управления качеством продукции, процессов, услуг Иметь опыт: В осуществлении критического анализа и обобщении профессиональной информации в рамках управления качеством продукции, процессов, услуг</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Отчет по практике</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 xml:space="preserve">ОПК-9 </w:t>
            </w:r>
            <w:proofErr w:type="gramStart"/>
            <w:r w:rsidRPr="00267C68">
              <w:rPr>
                <w:rFonts w:ascii="Times New Roman" w:hAnsi="Times New Roman" w:cs="Times New Roman"/>
                <w:sz w:val="24"/>
                <w:szCs w:val="24"/>
              </w:rPr>
              <w:t>Способен</w:t>
            </w:r>
            <w:proofErr w:type="gramEnd"/>
            <w:r w:rsidRPr="00267C68">
              <w:rPr>
                <w:rFonts w:ascii="Times New Roman" w:hAnsi="Times New Roman" w:cs="Times New Roman"/>
                <w:sz w:val="24"/>
                <w:szCs w:val="24"/>
              </w:rPr>
              <w:t xml:space="preserve"> проводить работы по подтверждению соответствия продукции, систем управления качеством и их сертификацией</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Применяет: работы по подтверждению соответствия продукции, систем управления качеством и их сертификацией</w:t>
            </w:r>
          </w:p>
        </w:tc>
        <w:tc>
          <w:tcPr>
            <w:tcW w:w="2414"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Знать: соответствие продукции, систем управления качеством и их сертификацией</w:t>
            </w:r>
            <w:proofErr w:type="gramStart"/>
            <w:r w:rsidRPr="00267C68">
              <w:rPr>
                <w:rFonts w:ascii="Times New Roman" w:hAnsi="Times New Roman" w:cs="Times New Roman"/>
                <w:sz w:val="24"/>
                <w:szCs w:val="24"/>
              </w:rPr>
              <w:t xml:space="preserve"> У</w:t>
            </w:r>
            <w:proofErr w:type="gramEnd"/>
            <w:r w:rsidRPr="00267C68">
              <w:rPr>
                <w:rFonts w:ascii="Times New Roman" w:hAnsi="Times New Roman" w:cs="Times New Roman"/>
                <w:sz w:val="24"/>
                <w:szCs w:val="24"/>
              </w:rPr>
              <w:t xml:space="preserve">меть: проводить работы по подтверждению соответствия продукции, систем управления качеством и их сертификацией Владеть: Методами работы по </w:t>
            </w:r>
            <w:r w:rsidRPr="00267C68">
              <w:rPr>
                <w:rFonts w:ascii="Times New Roman" w:hAnsi="Times New Roman" w:cs="Times New Roman"/>
                <w:sz w:val="24"/>
                <w:szCs w:val="24"/>
              </w:rPr>
              <w:lastRenderedPageBreak/>
              <w:t>подтверждению соответствия продукции, систем управления качеством и их сертификацией</w:t>
            </w:r>
            <w:proofErr w:type="gramStart"/>
            <w:r w:rsidRPr="00267C68">
              <w:rPr>
                <w:rFonts w:ascii="Times New Roman" w:hAnsi="Times New Roman" w:cs="Times New Roman"/>
                <w:sz w:val="24"/>
                <w:szCs w:val="24"/>
              </w:rPr>
              <w:t xml:space="preserve"> И</w:t>
            </w:r>
            <w:proofErr w:type="gramEnd"/>
            <w:r w:rsidRPr="00267C68">
              <w:rPr>
                <w:rFonts w:ascii="Times New Roman" w:hAnsi="Times New Roman" w:cs="Times New Roman"/>
                <w:sz w:val="24"/>
                <w:szCs w:val="24"/>
              </w:rPr>
              <w:t>меть опыт: В проведении работы по подтверждению соответствия продукции, систем управления качеством и их сертификацией</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lastRenderedPageBreak/>
              <w:t>Отчет по практике</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 xml:space="preserve">ОПК-10 </w:t>
            </w:r>
            <w:proofErr w:type="gramStart"/>
            <w:r w:rsidRPr="00267C68">
              <w:rPr>
                <w:rFonts w:ascii="Times New Roman" w:hAnsi="Times New Roman" w:cs="Times New Roman"/>
                <w:sz w:val="24"/>
                <w:szCs w:val="24"/>
              </w:rPr>
              <w:t>Способен</w:t>
            </w:r>
            <w:proofErr w:type="gramEnd"/>
            <w:r w:rsidRPr="00267C68">
              <w:rPr>
                <w:rFonts w:ascii="Times New Roman" w:hAnsi="Times New Roman" w:cs="Times New Roman"/>
                <w:sz w:val="24"/>
                <w:szCs w:val="24"/>
              </w:rPr>
              <w:t xml:space="preserve"> оценивать и учитывать риски при управлении качеством</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Применяет: оценивать и учитывать риски при управлении качеством</w:t>
            </w:r>
          </w:p>
        </w:tc>
        <w:tc>
          <w:tcPr>
            <w:tcW w:w="2414"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Знать: как оценивать и учитывать риски при управлении качеством</w:t>
            </w:r>
            <w:proofErr w:type="gramStart"/>
            <w:r w:rsidRPr="00267C68">
              <w:rPr>
                <w:rFonts w:ascii="Times New Roman" w:hAnsi="Times New Roman" w:cs="Times New Roman"/>
                <w:sz w:val="24"/>
                <w:szCs w:val="24"/>
              </w:rPr>
              <w:t xml:space="preserve"> У</w:t>
            </w:r>
            <w:proofErr w:type="gramEnd"/>
            <w:r w:rsidRPr="00267C68">
              <w:rPr>
                <w:rFonts w:ascii="Times New Roman" w:hAnsi="Times New Roman" w:cs="Times New Roman"/>
                <w:sz w:val="24"/>
                <w:szCs w:val="24"/>
              </w:rPr>
              <w:t>меть: оценивать и учитывать риски при управлении качеством Владеть: Методами оценки и учета рисков при управлении качеством</w:t>
            </w:r>
            <w:proofErr w:type="gramStart"/>
            <w:r w:rsidRPr="00267C68">
              <w:rPr>
                <w:rFonts w:ascii="Times New Roman" w:hAnsi="Times New Roman" w:cs="Times New Roman"/>
                <w:sz w:val="24"/>
                <w:szCs w:val="24"/>
              </w:rPr>
              <w:t xml:space="preserve"> И</w:t>
            </w:r>
            <w:proofErr w:type="gramEnd"/>
            <w:r w:rsidRPr="00267C68">
              <w:rPr>
                <w:rFonts w:ascii="Times New Roman" w:hAnsi="Times New Roman" w:cs="Times New Roman"/>
                <w:sz w:val="24"/>
                <w:szCs w:val="24"/>
              </w:rPr>
              <w:t>меть о</w:t>
            </w:r>
            <w:r>
              <w:rPr>
                <w:rFonts w:ascii="Times New Roman" w:hAnsi="Times New Roman" w:cs="Times New Roman"/>
                <w:sz w:val="24"/>
                <w:szCs w:val="24"/>
              </w:rPr>
              <w:t>п</w:t>
            </w:r>
            <w:r w:rsidRPr="00267C68">
              <w:rPr>
                <w:rFonts w:ascii="Times New Roman" w:hAnsi="Times New Roman" w:cs="Times New Roman"/>
                <w:sz w:val="24"/>
                <w:szCs w:val="24"/>
              </w:rPr>
              <w:t>ыт: Оценки и учета рисков при управлении качеством</w:t>
            </w:r>
          </w:p>
        </w:tc>
      </w:tr>
      <w:tr w:rsidR="009A6CFB" w:rsidRPr="00267C68" w:rsidTr="005B1759">
        <w:tc>
          <w:tcPr>
            <w:tcW w:w="9571" w:type="dxa"/>
            <w:gridSpan w:val="4"/>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Профессиональные компетенци</w:t>
            </w:r>
            <w:proofErr w:type="gramStart"/>
            <w:r w:rsidRPr="00267C68">
              <w:rPr>
                <w:rFonts w:ascii="Times New Roman" w:hAnsi="Times New Roman" w:cs="Times New Roman"/>
                <w:sz w:val="24"/>
                <w:szCs w:val="24"/>
              </w:rPr>
              <w:t>и(</w:t>
            </w:r>
            <w:proofErr w:type="gramEnd"/>
            <w:r w:rsidRPr="00267C68">
              <w:rPr>
                <w:rFonts w:ascii="Times New Roman" w:hAnsi="Times New Roman" w:cs="Times New Roman"/>
                <w:sz w:val="24"/>
                <w:szCs w:val="24"/>
              </w:rPr>
              <w:t>ПК)</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Отчет по практике</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ПК-1 Умение осуществлять сбор данных по показателям качества выпускаемой продукции услуги на различных этапах жизненного цикла изделий</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Применяет: сбор данных по показателям качества выпускаемой продукции услуги на различных этапах жизненного цикла изделий</w:t>
            </w:r>
          </w:p>
        </w:tc>
        <w:tc>
          <w:tcPr>
            <w:tcW w:w="2414"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Знать: как осуществлять сбор данных по показателям качества выпускаемой продукции услуги на различных этапах жизненного цикла изделий</w:t>
            </w:r>
            <w:proofErr w:type="gramStart"/>
            <w:r w:rsidRPr="00267C68">
              <w:rPr>
                <w:rFonts w:ascii="Times New Roman" w:hAnsi="Times New Roman" w:cs="Times New Roman"/>
                <w:sz w:val="24"/>
                <w:szCs w:val="24"/>
              </w:rPr>
              <w:t xml:space="preserve"> У</w:t>
            </w:r>
            <w:proofErr w:type="gramEnd"/>
            <w:r w:rsidRPr="00267C68">
              <w:rPr>
                <w:rFonts w:ascii="Times New Roman" w:hAnsi="Times New Roman" w:cs="Times New Roman"/>
                <w:sz w:val="24"/>
                <w:szCs w:val="24"/>
              </w:rPr>
              <w:t>меть: осуществлять сбор данных по показателям качества выпускаемой продукции услуги на различных этапах жизненного цикла изделий Владеть: методами и инструментами сбора данных. Навыками построения жизненного цикла</w:t>
            </w:r>
            <w:proofErr w:type="gramStart"/>
            <w:r w:rsidRPr="00267C68">
              <w:rPr>
                <w:rFonts w:ascii="Times New Roman" w:hAnsi="Times New Roman" w:cs="Times New Roman"/>
                <w:sz w:val="24"/>
                <w:szCs w:val="24"/>
              </w:rPr>
              <w:t xml:space="preserve"> И</w:t>
            </w:r>
            <w:proofErr w:type="gramEnd"/>
            <w:r w:rsidRPr="00267C68">
              <w:rPr>
                <w:rFonts w:ascii="Times New Roman" w:hAnsi="Times New Roman" w:cs="Times New Roman"/>
                <w:sz w:val="24"/>
                <w:szCs w:val="24"/>
              </w:rPr>
              <w:t xml:space="preserve">меть опыт: применения методов и инструментов для осуществления сбора данных по показателям качества выпускаемой продукции. В оценке показателей качества на </w:t>
            </w:r>
            <w:r w:rsidRPr="00267C68">
              <w:rPr>
                <w:rFonts w:ascii="Times New Roman" w:hAnsi="Times New Roman" w:cs="Times New Roman"/>
                <w:sz w:val="24"/>
                <w:szCs w:val="24"/>
              </w:rPr>
              <w:lastRenderedPageBreak/>
              <w:t>этапах жизненного цикла продукции и услуги</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lastRenderedPageBreak/>
              <w:t>Отчет по практике</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ПК-2 Владение методами обработки и анализа данных по показателям качества выпускаемой продукции услуги на различных этапах жизненного цикла изделий</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Применяет: методы обработки и анализа данных по показателям качества выпускаемой продукции услуги на различных этапах жизненного цикла изделий</w:t>
            </w:r>
          </w:p>
        </w:tc>
        <w:tc>
          <w:tcPr>
            <w:tcW w:w="2414"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Знать: методы обработки и анализа данных по показателям качества выпускаемой продукции услуги на различных этапах жизненного цикла изделий</w:t>
            </w:r>
            <w:proofErr w:type="gramStart"/>
            <w:r w:rsidRPr="00267C68">
              <w:rPr>
                <w:rFonts w:ascii="Times New Roman" w:hAnsi="Times New Roman" w:cs="Times New Roman"/>
                <w:sz w:val="24"/>
                <w:szCs w:val="24"/>
              </w:rPr>
              <w:t xml:space="preserve"> У</w:t>
            </w:r>
            <w:proofErr w:type="gramEnd"/>
            <w:r w:rsidRPr="00267C68">
              <w:rPr>
                <w:rFonts w:ascii="Times New Roman" w:hAnsi="Times New Roman" w:cs="Times New Roman"/>
                <w:sz w:val="24"/>
                <w:szCs w:val="24"/>
              </w:rPr>
              <w:t>меть: владеть методами обработки и анализа данных по показателям качества выпускаемой продукции услуги на различных этапах жизненного цикла изделий Владеть: методами обработки и анализа данных. Навыками построения жизненного цикла</w:t>
            </w:r>
            <w:proofErr w:type="gramStart"/>
            <w:r w:rsidRPr="00267C68">
              <w:rPr>
                <w:rFonts w:ascii="Times New Roman" w:hAnsi="Times New Roman" w:cs="Times New Roman"/>
                <w:sz w:val="24"/>
                <w:szCs w:val="24"/>
              </w:rPr>
              <w:t xml:space="preserve"> И</w:t>
            </w:r>
            <w:proofErr w:type="gramEnd"/>
            <w:r w:rsidRPr="00267C68">
              <w:rPr>
                <w:rFonts w:ascii="Times New Roman" w:hAnsi="Times New Roman" w:cs="Times New Roman"/>
                <w:sz w:val="24"/>
                <w:szCs w:val="24"/>
              </w:rPr>
              <w:t>меть опыт: применения методов обработки и анализа данных по показателям качества выпускаемой продукции. В оценке показателей качества на этапах жизненного цикла продукции или услуги</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Отчет по практике</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 xml:space="preserve">ПК-3 Способность составлять отчеты на основе </w:t>
            </w:r>
            <w:proofErr w:type="gramStart"/>
            <w:r w:rsidRPr="00267C68">
              <w:rPr>
                <w:rFonts w:ascii="Times New Roman" w:hAnsi="Times New Roman" w:cs="Times New Roman"/>
                <w:sz w:val="24"/>
                <w:szCs w:val="24"/>
              </w:rPr>
              <w:t>анализа показателей качества выпускаемой продукции услуги</w:t>
            </w:r>
            <w:proofErr w:type="gramEnd"/>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 xml:space="preserve">Применяет: способность составлять отчеты на основе </w:t>
            </w:r>
            <w:proofErr w:type="gramStart"/>
            <w:r w:rsidRPr="00267C68">
              <w:rPr>
                <w:rFonts w:ascii="Times New Roman" w:hAnsi="Times New Roman" w:cs="Times New Roman"/>
                <w:sz w:val="24"/>
                <w:szCs w:val="24"/>
              </w:rPr>
              <w:t>анализа показателей качества выпускаемой продукции услуги</w:t>
            </w:r>
            <w:proofErr w:type="gramEnd"/>
          </w:p>
        </w:tc>
        <w:tc>
          <w:tcPr>
            <w:tcW w:w="2414"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Знать: как составлять отчеты на основе анализа показателей качества выпускаемой продукции услуги</w:t>
            </w:r>
            <w:proofErr w:type="gramStart"/>
            <w:r w:rsidRPr="00267C68">
              <w:rPr>
                <w:rFonts w:ascii="Times New Roman" w:hAnsi="Times New Roman" w:cs="Times New Roman"/>
                <w:sz w:val="24"/>
                <w:szCs w:val="24"/>
              </w:rPr>
              <w:t xml:space="preserve"> У</w:t>
            </w:r>
            <w:proofErr w:type="gramEnd"/>
            <w:r w:rsidRPr="00267C68">
              <w:rPr>
                <w:rFonts w:ascii="Times New Roman" w:hAnsi="Times New Roman" w:cs="Times New Roman"/>
                <w:sz w:val="24"/>
                <w:szCs w:val="24"/>
              </w:rPr>
              <w:t>меть: составлять отчеты на основе анализа показателей качества выпускаемой продукции услуги Владеть: методиками составления отчетной документации. Владеть программным обеспечением для формирования отчетов на основе анализа показателей качества</w:t>
            </w:r>
            <w:proofErr w:type="gramStart"/>
            <w:r w:rsidRPr="00267C68">
              <w:rPr>
                <w:rFonts w:ascii="Times New Roman" w:hAnsi="Times New Roman" w:cs="Times New Roman"/>
                <w:sz w:val="24"/>
                <w:szCs w:val="24"/>
              </w:rPr>
              <w:t xml:space="preserve"> И</w:t>
            </w:r>
            <w:proofErr w:type="gramEnd"/>
            <w:r w:rsidRPr="00267C68">
              <w:rPr>
                <w:rFonts w:ascii="Times New Roman" w:hAnsi="Times New Roman" w:cs="Times New Roman"/>
                <w:sz w:val="24"/>
                <w:szCs w:val="24"/>
              </w:rPr>
              <w:t xml:space="preserve">меть опыт: формирования отчетов </w:t>
            </w:r>
            <w:r w:rsidRPr="00267C68">
              <w:rPr>
                <w:rFonts w:ascii="Times New Roman" w:hAnsi="Times New Roman" w:cs="Times New Roman"/>
                <w:sz w:val="24"/>
                <w:szCs w:val="24"/>
              </w:rPr>
              <w:lastRenderedPageBreak/>
              <w:t>на основе анализа показателей качества выпускаемой продукции</w:t>
            </w:r>
          </w:p>
        </w:tc>
      </w:tr>
      <w:tr w:rsidR="009A6CFB" w:rsidRPr="00267C68" w:rsidTr="005B1759">
        <w:trPr>
          <w:trHeight w:val="416"/>
        </w:trPr>
        <w:tc>
          <w:tcPr>
            <w:tcW w:w="1206"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lastRenderedPageBreak/>
              <w:t>Отчет по практике</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ПК-4 Умение осуществлять обзор передового национального и международного опыта по разработке и внедрению систем управления качеством</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Применяет: осуществление обзора передового национального и международного опыта по разработке и внедрению систем управления качеством</w:t>
            </w:r>
          </w:p>
        </w:tc>
        <w:tc>
          <w:tcPr>
            <w:tcW w:w="2414"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Знать: как осуществлять обзор передового национального и международного опыта по разработке и внедрению систем управления качеством</w:t>
            </w:r>
            <w:proofErr w:type="gramStart"/>
            <w:r w:rsidRPr="00267C68">
              <w:rPr>
                <w:rFonts w:ascii="Times New Roman" w:hAnsi="Times New Roman" w:cs="Times New Roman"/>
                <w:sz w:val="24"/>
                <w:szCs w:val="24"/>
              </w:rPr>
              <w:t xml:space="preserve"> У</w:t>
            </w:r>
            <w:proofErr w:type="gramEnd"/>
            <w:r w:rsidRPr="00267C68">
              <w:rPr>
                <w:rFonts w:ascii="Times New Roman" w:hAnsi="Times New Roman" w:cs="Times New Roman"/>
                <w:sz w:val="24"/>
                <w:szCs w:val="24"/>
              </w:rPr>
              <w:t>меть: осуществлять обзор передового национального и международного опыта по разработке и внедрению систем управления качеством Владеть: навыками анализа национальных и международных стандартов качества Иметь опыт: в осуществлении обзора передового национального и международного опыта по разработке и внедрению систем управления качеством</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Отчет по практике</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ПК-5 Способность изучать и обрабатывать данные на основе передового национального и международного опыта по разработке и внедрению систем управления качеством</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Применяет: способность изучать и обрабатывать данные на основе передового национального и международного опыта по разработке и внедрению систем управления качеством</w:t>
            </w:r>
          </w:p>
        </w:tc>
        <w:tc>
          <w:tcPr>
            <w:tcW w:w="2414"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Знать: как изучать и обрабатывать данные на основе передового национального и международного опыта по разработке и внедрению систем управления качеством</w:t>
            </w:r>
            <w:proofErr w:type="gramStart"/>
            <w:r w:rsidRPr="00267C68">
              <w:rPr>
                <w:rFonts w:ascii="Times New Roman" w:hAnsi="Times New Roman" w:cs="Times New Roman"/>
                <w:sz w:val="24"/>
                <w:szCs w:val="24"/>
              </w:rPr>
              <w:t xml:space="preserve"> У</w:t>
            </w:r>
            <w:proofErr w:type="gramEnd"/>
            <w:r w:rsidRPr="00267C68">
              <w:rPr>
                <w:rFonts w:ascii="Times New Roman" w:hAnsi="Times New Roman" w:cs="Times New Roman"/>
                <w:sz w:val="24"/>
                <w:szCs w:val="24"/>
              </w:rPr>
              <w:t xml:space="preserve">меть: изучать и обрабатывать данные на основе передового национального и международного опыта по разработке и внедрению систем управления качеством Владеть: методами и инструментами обработки данных Иметь опыт: обработки данных полученных путем изучения национальных и </w:t>
            </w:r>
            <w:r w:rsidRPr="00267C68">
              <w:rPr>
                <w:rFonts w:ascii="Times New Roman" w:hAnsi="Times New Roman" w:cs="Times New Roman"/>
                <w:sz w:val="24"/>
                <w:szCs w:val="24"/>
              </w:rPr>
              <w:lastRenderedPageBreak/>
              <w:t>международных стандартов по разработке и внедрению СУ</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lastRenderedPageBreak/>
              <w:t>Отчет по практике</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ПК-6 Умение составлять сводные отчеты по актуализации национальной и международной документации в области разработки и внедрения систем управления качеством</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Применяет: умение составлять сводные отчеты по актуализации национальной и международной документации в области разработки и внедрения систем управления качеством</w:t>
            </w:r>
          </w:p>
        </w:tc>
        <w:tc>
          <w:tcPr>
            <w:tcW w:w="2414"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Знать: как составлять сводные отчеты по актуализации национальной и международной документации в области разработки и внедрения систем управления качеством</w:t>
            </w:r>
            <w:proofErr w:type="gramStart"/>
            <w:r w:rsidRPr="00267C68">
              <w:rPr>
                <w:rFonts w:ascii="Times New Roman" w:hAnsi="Times New Roman" w:cs="Times New Roman"/>
                <w:sz w:val="24"/>
                <w:szCs w:val="24"/>
              </w:rPr>
              <w:t xml:space="preserve"> У</w:t>
            </w:r>
            <w:proofErr w:type="gramEnd"/>
            <w:r w:rsidRPr="00267C68">
              <w:rPr>
                <w:rFonts w:ascii="Times New Roman" w:hAnsi="Times New Roman" w:cs="Times New Roman"/>
                <w:sz w:val="24"/>
                <w:szCs w:val="24"/>
              </w:rPr>
              <w:t>меть: составлять сводные отчеты по актуализации национальной и международной документации в области разработки и внедрения систем управления качеством Владеть: методиками составления сводной отчетной документации по актуализации стандартов. Владеть программным обеспечением для формирования электронн</w:t>
            </w:r>
            <w:r>
              <w:rPr>
                <w:rFonts w:ascii="Times New Roman" w:hAnsi="Times New Roman" w:cs="Times New Roman"/>
                <w:sz w:val="24"/>
                <w:szCs w:val="24"/>
              </w:rPr>
              <w:t>о</w:t>
            </w:r>
            <w:r w:rsidRPr="00267C68">
              <w:rPr>
                <w:rFonts w:ascii="Times New Roman" w:hAnsi="Times New Roman" w:cs="Times New Roman"/>
                <w:sz w:val="24"/>
                <w:szCs w:val="24"/>
              </w:rPr>
              <w:t>го документооборота</w:t>
            </w:r>
            <w:proofErr w:type="gramStart"/>
            <w:r w:rsidRPr="00267C68">
              <w:rPr>
                <w:rFonts w:ascii="Times New Roman" w:hAnsi="Times New Roman" w:cs="Times New Roman"/>
                <w:sz w:val="24"/>
                <w:szCs w:val="24"/>
              </w:rPr>
              <w:t xml:space="preserve"> И</w:t>
            </w:r>
            <w:proofErr w:type="gramEnd"/>
            <w:r w:rsidRPr="00267C68">
              <w:rPr>
                <w:rFonts w:ascii="Times New Roman" w:hAnsi="Times New Roman" w:cs="Times New Roman"/>
                <w:sz w:val="24"/>
                <w:szCs w:val="24"/>
              </w:rPr>
              <w:t>меть опыт: работы с электронным документооборотом и формированием отчетной документации</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Отчет по практике</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 xml:space="preserve">ПК-7 Способность анализировать методы по предотвращению выпуска продукции у </w:t>
            </w:r>
            <w:r w:rsidR="00B10A14" w:rsidRPr="00267C68">
              <w:rPr>
                <w:rFonts w:ascii="Times New Roman" w:hAnsi="Times New Roman" w:cs="Times New Roman"/>
                <w:sz w:val="24"/>
                <w:szCs w:val="24"/>
              </w:rPr>
              <w:t xml:space="preserve">с л у г , н е с о </w:t>
            </w:r>
            <w:proofErr w:type="spellStart"/>
            <w:proofErr w:type="gramStart"/>
            <w:r w:rsidR="00B10A14" w:rsidRPr="00267C68">
              <w:rPr>
                <w:rFonts w:ascii="Times New Roman" w:hAnsi="Times New Roman" w:cs="Times New Roman"/>
                <w:sz w:val="24"/>
                <w:szCs w:val="24"/>
              </w:rPr>
              <w:t>о</w:t>
            </w:r>
            <w:proofErr w:type="spellEnd"/>
            <w:proofErr w:type="gramEnd"/>
            <w:r w:rsidR="00B10A14" w:rsidRPr="00267C68">
              <w:rPr>
                <w:rFonts w:ascii="Times New Roman" w:hAnsi="Times New Roman" w:cs="Times New Roman"/>
                <w:sz w:val="24"/>
                <w:szCs w:val="24"/>
              </w:rPr>
              <w:t xml:space="preserve"> т в е т с т в у ю щ и х </w:t>
            </w:r>
            <w:r w:rsidRPr="00267C68">
              <w:rPr>
                <w:rFonts w:ascii="Times New Roman" w:hAnsi="Times New Roman" w:cs="Times New Roman"/>
                <w:sz w:val="24"/>
                <w:szCs w:val="24"/>
              </w:rPr>
              <w:t>установленным требованиям</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Применяет: анализ методов по предотвращению выпуска продукции услуг, не соответствующих установленным требованиям</w:t>
            </w:r>
          </w:p>
        </w:tc>
        <w:tc>
          <w:tcPr>
            <w:tcW w:w="2414"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 xml:space="preserve">Знать: как анализировать методы по предотвращению выпуска продукции услуг, не соответствующих установленным требованиям Уметь: анализировать методы по предотвращению выпуска продукции услуг, не соответствующих установленным требованиям Владеть: методами анализа </w:t>
            </w:r>
            <w:r w:rsidRPr="00267C68">
              <w:rPr>
                <w:rFonts w:ascii="Times New Roman" w:hAnsi="Times New Roman" w:cs="Times New Roman"/>
                <w:sz w:val="24"/>
                <w:szCs w:val="24"/>
              </w:rPr>
              <w:lastRenderedPageBreak/>
              <w:t>данных . Владеть навыками по проведению предупреждающих, корректирующих действий и работы с несоответствиями</w:t>
            </w:r>
            <w:proofErr w:type="gramStart"/>
            <w:r w:rsidRPr="00267C68">
              <w:rPr>
                <w:rFonts w:ascii="Times New Roman" w:hAnsi="Times New Roman" w:cs="Times New Roman"/>
                <w:sz w:val="24"/>
                <w:szCs w:val="24"/>
              </w:rPr>
              <w:t xml:space="preserve"> И</w:t>
            </w:r>
            <w:proofErr w:type="gramEnd"/>
            <w:r w:rsidRPr="00267C68">
              <w:rPr>
                <w:rFonts w:ascii="Times New Roman" w:hAnsi="Times New Roman" w:cs="Times New Roman"/>
                <w:sz w:val="24"/>
                <w:szCs w:val="24"/>
              </w:rPr>
              <w:t>меть опыт: анализа методов по предотвращению выпуска продукции (услуги), не соответствующих установленным требованиям</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lastRenderedPageBreak/>
              <w:t>Отчет по практике</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ПК-8 Умение выбирать актуальные методы по предотвращению выпуска продукции, услуг, не соответствующих установленным требованиям</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Применяет: актуальные методы по предотвращению выпуска продукции, услуг, не соответствующих установленным требованиям</w:t>
            </w:r>
          </w:p>
        </w:tc>
        <w:tc>
          <w:tcPr>
            <w:tcW w:w="2414"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Знать: как выбирать актуальные методы по предотвращению выпуска продукции, услуг, не соответствующих установленным требованиям</w:t>
            </w:r>
            <w:proofErr w:type="gramStart"/>
            <w:r w:rsidRPr="00267C68">
              <w:rPr>
                <w:rFonts w:ascii="Times New Roman" w:hAnsi="Times New Roman" w:cs="Times New Roman"/>
                <w:sz w:val="24"/>
                <w:szCs w:val="24"/>
              </w:rPr>
              <w:t xml:space="preserve"> У</w:t>
            </w:r>
            <w:proofErr w:type="gramEnd"/>
            <w:r w:rsidRPr="00267C68">
              <w:rPr>
                <w:rFonts w:ascii="Times New Roman" w:hAnsi="Times New Roman" w:cs="Times New Roman"/>
                <w:sz w:val="24"/>
                <w:szCs w:val="24"/>
              </w:rPr>
              <w:t>меть: выбирать актуальные методы по предотвращению выпуска продукции, услуг, не соответствующих установленным требованиям Владеть: алгоритмами выбора актуальных методов по предотвращению выпуска продукции (услуги), не соответствующих установленным требованиям Иметь опыт: в выборе актуальных методов по предотвращению выпуска продукции (услуги), не соответствующих установленным требованиям</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Отчет по практике</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 xml:space="preserve">ПК-9 Способность применять методики, направленные на предотвращение выпуска продукции </w:t>
            </w:r>
            <w:r w:rsidRPr="00267C68">
              <w:rPr>
                <w:rFonts w:ascii="Times New Roman" w:hAnsi="Times New Roman" w:cs="Times New Roman"/>
                <w:sz w:val="24"/>
                <w:szCs w:val="24"/>
              </w:rPr>
              <w:lastRenderedPageBreak/>
              <w:t>услуг, не соответствующих установленным требованиям</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lastRenderedPageBreak/>
              <w:t xml:space="preserve">Применяет: методики, направленные на предотвращение выпуска продукции услуг, не </w:t>
            </w:r>
            <w:r w:rsidRPr="00267C68">
              <w:rPr>
                <w:rFonts w:ascii="Times New Roman" w:hAnsi="Times New Roman" w:cs="Times New Roman"/>
                <w:sz w:val="24"/>
                <w:szCs w:val="24"/>
              </w:rPr>
              <w:lastRenderedPageBreak/>
              <w:t>соответствующих установленным требованиям</w:t>
            </w:r>
          </w:p>
        </w:tc>
        <w:tc>
          <w:tcPr>
            <w:tcW w:w="2414"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lastRenderedPageBreak/>
              <w:t xml:space="preserve">Знать: как применять методики, направленные на предотвращение выпуска продукции услуг, не </w:t>
            </w:r>
            <w:r w:rsidRPr="00267C68">
              <w:rPr>
                <w:rFonts w:ascii="Times New Roman" w:hAnsi="Times New Roman" w:cs="Times New Roman"/>
                <w:sz w:val="24"/>
                <w:szCs w:val="24"/>
              </w:rPr>
              <w:lastRenderedPageBreak/>
              <w:t>соответствующих установленным требованиям</w:t>
            </w:r>
            <w:proofErr w:type="gramStart"/>
            <w:r w:rsidRPr="00267C68">
              <w:rPr>
                <w:rFonts w:ascii="Times New Roman" w:hAnsi="Times New Roman" w:cs="Times New Roman"/>
                <w:sz w:val="24"/>
                <w:szCs w:val="24"/>
              </w:rPr>
              <w:t xml:space="preserve"> У</w:t>
            </w:r>
            <w:proofErr w:type="gramEnd"/>
            <w:r w:rsidRPr="00267C68">
              <w:rPr>
                <w:rFonts w:ascii="Times New Roman" w:hAnsi="Times New Roman" w:cs="Times New Roman"/>
                <w:sz w:val="24"/>
                <w:szCs w:val="24"/>
              </w:rPr>
              <w:t>меть: применять методики, направленные на предотвращение выпуска продукции услуг, не соответствующих установленным требованиям Владеть: актуальными методиками, направленными на предотвращение выпуска продукции (услуги), не соответствующих установленным требованиям Иметь опыт: применения методик по предотвращению выпуска продукции (услуги), не соответствующих установленным требованиям</w:t>
            </w:r>
          </w:p>
        </w:tc>
      </w:tr>
      <w:tr w:rsidR="009A6CFB" w:rsidRPr="00267C68" w:rsidTr="005B1759">
        <w:tc>
          <w:tcPr>
            <w:tcW w:w="1206"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lastRenderedPageBreak/>
              <w:t>Отчет по практике</w:t>
            </w:r>
          </w:p>
        </w:tc>
        <w:tc>
          <w:tcPr>
            <w:tcW w:w="2573" w:type="dxa"/>
          </w:tcPr>
          <w:p w:rsidR="009A6CFB" w:rsidRPr="00267C68" w:rsidRDefault="009A6CFB" w:rsidP="00B10A14">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 xml:space="preserve">ПК-10 Умение составлять отчеты по предотвращению выпуска продукции </w:t>
            </w:r>
            <w:r w:rsidR="00B10A14">
              <w:rPr>
                <w:rFonts w:ascii="Times New Roman" w:hAnsi="Times New Roman" w:cs="Times New Roman"/>
                <w:sz w:val="24"/>
                <w:szCs w:val="24"/>
              </w:rPr>
              <w:t>услуг не соответствующих</w:t>
            </w:r>
            <w:r w:rsidRPr="00267C68">
              <w:rPr>
                <w:rFonts w:ascii="Times New Roman" w:hAnsi="Times New Roman" w:cs="Times New Roman"/>
                <w:sz w:val="24"/>
                <w:szCs w:val="24"/>
              </w:rPr>
              <w:t xml:space="preserve"> установленным требованиям</w:t>
            </w:r>
          </w:p>
        </w:tc>
        <w:tc>
          <w:tcPr>
            <w:tcW w:w="2573"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Применяет: отчеты по предотвращению выпуска продукции услуг, не соответствующих установленным требованиям</w:t>
            </w:r>
          </w:p>
        </w:tc>
        <w:tc>
          <w:tcPr>
            <w:tcW w:w="2414" w:type="dxa"/>
          </w:tcPr>
          <w:p w:rsidR="009A6CFB" w:rsidRPr="00267C68" w:rsidRDefault="009A6CFB" w:rsidP="005B1759">
            <w:pPr>
              <w:tabs>
                <w:tab w:val="left" w:pos="851"/>
                <w:tab w:val="right" w:leader="underscore" w:pos="9639"/>
              </w:tabs>
              <w:jc w:val="both"/>
              <w:rPr>
                <w:rFonts w:ascii="Times New Roman" w:hAnsi="Times New Roman" w:cs="Times New Roman"/>
                <w:sz w:val="24"/>
                <w:szCs w:val="24"/>
              </w:rPr>
            </w:pPr>
            <w:r w:rsidRPr="00267C68">
              <w:rPr>
                <w:rFonts w:ascii="Times New Roman" w:hAnsi="Times New Roman" w:cs="Times New Roman"/>
                <w:sz w:val="24"/>
                <w:szCs w:val="24"/>
              </w:rPr>
              <w:t>Знать: как составлять отчеты по предотвращению выпуска продукции услуг, не соответствующих установленным требованиям Уметь: составлять отчеты по предотвращению выпуска продукции услуг, не соответствующих установленным требованиям Владеть: методиками и навыками составления отчетной документации</w:t>
            </w:r>
            <w:proofErr w:type="gramStart"/>
            <w:r w:rsidRPr="00267C68">
              <w:rPr>
                <w:rFonts w:ascii="Times New Roman" w:hAnsi="Times New Roman" w:cs="Times New Roman"/>
                <w:sz w:val="24"/>
                <w:szCs w:val="24"/>
              </w:rPr>
              <w:t>.</w:t>
            </w:r>
            <w:proofErr w:type="gramEnd"/>
            <w:r w:rsidRPr="00267C68">
              <w:rPr>
                <w:rFonts w:ascii="Times New Roman" w:hAnsi="Times New Roman" w:cs="Times New Roman"/>
                <w:sz w:val="24"/>
                <w:szCs w:val="24"/>
              </w:rPr>
              <w:t xml:space="preserve"> </w:t>
            </w:r>
            <w:proofErr w:type="gramStart"/>
            <w:r w:rsidRPr="00267C68">
              <w:rPr>
                <w:rFonts w:ascii="Times New Roman" w:hAnsi="Times New Roman" w:cs="Times New Roman"/>
                <w:sz w:val="24"/>
                <w:szCs w:val="24"/>
              </w:rPr>
              <w:t>в</w:t>
            </w:r>
            <w:proofErr w:type="gramEnd"/>
            <w:r w:rsidRPr="00267C68">
              <w:rPr>
                <w:rFonts w:ascii="Times New Roman" w:hAnsi="Times New Roman" w:cs="Times New Roman"/>
                <w:sz w:val="24"/>
                <w:szCs w:val="24"/>
              </w:rPr>
              <w:t xml:space="preserve">ладеть программным обеспечением для формирования электронного документооборота. Иметь опыт: работы с </w:t>
            </w:r>
            <w:r w:rsidRPr="00267C68">
              <w:rPr>
                <w:rFonts w:ascii="Times New Roman" w:hAnsi="Times New Roman" w:cs="Times New Roman"/>
                <w:sz w:val="24"/>
                <w:szCs w:val="24"/>
              </w:rPr>
              <w:lastRenderedPageBreak/>
              <w:t>электронным документооборотом и формированием отчетной документации</w:t>
            </w:r>
          </w:p>
        </w:tc>
      </w:tr>
    </w:tbl>
    <w:p w:rsidR="009A6CFB" w:rsidRPr="0073401C" w:rsidRDefault="009A6CFB" w:rsidP="009A6CFB">
      <w:pPr>
        <w:tabs>
          <w:tab w:val="left" w:pos="851"/>
          <w:tab w:val="right" w:leader="underscore" w:pos="9639"/>
        </w:tabs>
        <w:spacing w:after="0" w:line="240" w:lineRule="auto"/>
        <w:jc w:val="both"/>
        <w:rPr>
          <w:rFonts w:ascii="Times New Roman" w:eastAsia="Times New Roman" w:hAnsi="Times New Roman" w:cs="Times New Roman"/>
          <w:b/>
          <w:i/>
          <w:sz w:val="24"/>
          <w:szCs w:val="24"/>
          <w:lang w:eastAsia="ru-RU"/>
        </w:rPr>
      </w:pPr>
    </w:p>
    <w:p w:rsidR="009A6CFB" w:rsidRPr="00AA2B5B" w:rsidRDefault="009A6CFB" w:rsidP="00B10A14">
      <w:pPr>
        <w:tabs>
          <w:tab w:val="left" w:pos="993"/>
        </w:tabs>
        <w:spacing w:after="0" w:line="240" w:lineRule="auto"/>
        <w:rPr>
          <w:rFonts w:ascii="Times New Roman" w:eastAsia="Times New Roman" w:hAnsi="Times New Roman" w:cs="Times New Roman"/>
          <w:color w:val="000000"/>
          <w:sz w:val="28"/>
          <w:szCs w:val="28"/>
          <w:lang w:eastAsia="ru-RU"/>
        </w:rPr>
      </w:pPr>
    </w:p>
    <w:p w:rsidR="009A6CFB" w:rsidRPr="00AA2B5B" w:rsidRDefault="009A6CFB" w:rsidP="009A6CFB">
      <w:pPr>
        <w:numPr>
          <w:ilvl w:val="0"/>
          <w:numId w:val="1"/>
        </w:numPr>
        <w:tabs>
          <w:tab w:val="right" w:leader="underscore" w:pos="426"/>
          <w:tab w:val="left" w:pos="993"/>
        </w:tabs>
        <w:spacing w:after="0" w:line="240" w:lineRule="auto"/>
        <w:ind w:left="0" w:firstLine="567"/>
        <w:jc w:val="center"/>
        <w:rPr>
          <w:rFonts w:ascii="Times New Roman" w:eastAsia="Times New Roman" w:hAnsi="Times New Roman" w:cs="Times New Roman"/>
          <w:b/>
          <w:bCs/>
          <w:sz w:val="28"/>
          <w:szCs w:val="28"/>
          <w:lang w:eastAsia="ru-RU"/>
        </w:rPr>
      </w:pPr>
      <w:r w:rsidRPr="00AA2B5B">
        <w:rPr>
          <w:rFonts w:ascii="Times New Roman" w:eastAsia="Times New Roman" w:hAnsi="Times New Roman" w:cs="Times New Roman"/>
          <w:b/>
          <w:bCs/>
          <w:sz w:val="28"/>
          <w:szCs w:val="28"/>
          <w:lang w:eastAsia="ru-RU"/>
        </w:rPr>
        <w:t>Выпускная квалификационная работа</w:t>
      </w:r>
    </w:p>
    <w:p w:rsidR="009A6CFB" w:rsidRPr="00AA2B5B" w:rsidRDefault="009A6CFB" w:rsidP="009A6CFB">
      <w:pPr>
        <w:tabs>
          <w:tab w:val="right" w:leader="underscore" w:pos="426"/>
          <w:tab w:val="left" w:pos="993"/>
        </w:tabs>
        <w:spacing w:after="0" w:line="240" w:lineRule="auto"/>
        <w:jc w:val="both"/>
        <w:rPr>
          <w:rFonts w:ascii="Times New Roman" w:eastAsia="Times New Roman" w:hAnsi="Times New Roman" w:cs="Times New Roman"/>
          <w:b/>
          <w:bCs/>
          <w:sz w:val="28"/>
          <w:szCs w:val="28"/>
          <w:lang w:eastAsia="ru-RU"/>
        </w:rPr>
      </w:pPr>
    </w:p>
    <w:p w:rsidR="009A6CFB" w:rsidRPr="00AA2B5B" w:rsidRDefault="009A6CFB" w:rsidP="009A6CFB">
      <w:pPr>
        <w:pStyle w:val="HTML"/>
        <w:widowControl w:val="0"/>
        <w:numPr>
          <w:ilvl w:val="1"/>
          <w:numId w:val="8"/>
        </w:numPr>
        <w:tabs>
          <w:tab w:val="left" w:pos="1276"/>
        </w:tabs>
        <w:ind w:hanging="1233"/>
        <w:jc w:val="center"/>
        <w:rPr>
          <w:rFonts w:ascii="Times New Roman" w:eastAsia="Times New Roman" w:hAnsi="Times New Roman"/>
          <w:b/>
          <w:bCs/>
          <w:color w:val="000000"/>
          <w:sz w:val="28"/>
          <w:szCs w:val="28"/>
          <w:lang w:eastAsia="ru-RU"/>
        </w:rPr>
      </w:pPr>
      <w:r w:rsidRPr="00AA2B5B">
        <w:rPr>
          <w:rFonts w:ascii="Times New Roman" w:eastAsia="Times New Roman" w:hAnsi="Times New Roman"/>
          <w:b/>
          <w:bCs/>
          <w:color w:val="000000"/>
          <w:sz w:val="28"/>
          <w:szCs w:val="28"/>
          <w:lang w:eastAsia="ru-RU"/>
        </w:rPr>
        <w:t>Требования к структуре и содержанию ВКР</w:t>
      </w:r>
    </w:p>
    <w:p w:rsidR="009A6CFB" w:rsidRDefault="009A6CFB" w:rsidP="009A6CFB">
      <w:pPr>
        <w:pStyle w:val="HTML"/>
        <w:widowControl w:val="0"/>
        <w:tabs>
          <w:tab w:val="left" w:pos="1276"/>
        </w:tabs>
        <w:jc w:val="both"/>
        <w:rPr>
          <w:rFonts w:ascii="Times New Roman" w:eastAsia="Times New Roman" w:hAnsi="Times New Roman"/>
          <w:b/>
          <w:bCs/>
          <w:color w:val="000000"/>
          <w:sz w:val="24"/>
          <w:szCs w:val="24"/>
          <w:lang w:eastAsia="ru-RU"/>
        </w:rPr>
      </w:pPr>
    </w:p>
    <w:p w:rsidR="009A6CFB" w:rsidRPr="00F23FA0" w:rsidRDefault="009A6CFB" w:rsidP="009A6CFB">
      <w:pPr>
        <w:pStyle w:val="a5"/>
        <w:autoSpaceDE w:val="0"/>
        <w:autoSpaceDN w:val="0"/>
        <w:adjustRightInd w:val="0"/>
        <w:ind w:left="0" w:firstLine="709"/>
        <w:jc w:val="both"/>
        <w:rPr>
          <w:rFonts w:ascii="Times New Roman" w:hAnsi="Times New Roman"/>
          <w:sz w:val="28"/>
          <w:szCs w:val="28"/>
        </w:rPr>
      </w:pPr>
      <w:r w:rsidRPr="00F23FA0">
        <w:rPr>
          <w:rFonts w:ascii="Times New Roman" w:hAnsi="Times New Roman"/>
          <w:sz w:val="28"/>
          <w:szCs w:val="28"/>
        </w:rPr>
        <w:t>ВКР представляет собой результаты  законченных научно-учебных и производственных разработок по избранной тематике, обладающих определенной новизной и практической значимостью.</w:t>
      </w:r>
    </w:p>
    <w:p w:rsidR="009A6CFB" w:rsidRPr="00F23FA0" w:rsidRDefault="009A6CFB" w:rsidP="009A6CFB">
      <w:pPr>
        <w:ind w:firstLine="596"/>
        <w:jc w:val="both"/>
        <w:rPr>
          <w:rFonts w:ascii="Times New Roman" w:hAnsi="Times New Roman" w:cs="Times New Roman"/>
          <w:sz w:val="28"/>
          <w:szCs w:val="28"/>
        </w:rPr>
      </w:pPr>
      <w:r w:rsidRPr="00F23FA0">
        <w:rPr>
          <w:rFonts w:ascii="Times New Roman" w:hAnsi="Times New Roman" w:cs="Times New Roman"/>
          <w:sz w:val="28"/>
          <w:szCs w:val="28"/>
        </w:rPr>
        <w:t>ВКР представляет собой документ, подготовленный в виде отдельного, типографским способом переплетенного тома, на листах формата А</w:t>
      </w:r>
      <w:proofErr w:type="gramStart"/>
      <w:r w:rsidRPr="00F23FA0">
        <w:rPr>
          <w:rFonts w:ascii="Times New Roman" w:hAnsi="Times New Roman" w:cs="Times New Roman"/>
          <w:sz w:val="28"/>
          <w:szCs w:val="28"/>
        </w:rPr>
        <w:t>4</w:t>
      </w:r>
      <w:proofErr w:type="gramEnd"/>
      <w:r w:rsidRPr="00F23FA0">
        <w:rPr>
          <w:rFonts w:ascii="Times New Roman" w:hAnsi="Times New Roman" w:cs="Times New Roman"/>
          <w:sz w:val="28"/>
          <w:szCs w:val="28"/>
        </w:rPr>
        <w:t>, с односторонним размещением текста. Нумерация страниц должна быть сквозной (номер стр. на титульном листе не ставится). Приложения должны иметь собственную нумерацию страниц. Работа должна быть выполнена путем компьютерного набора текста в редакторе «</w:t>
      </w:r>
      <w:r w:rsidRPr="00F23FA0">
        <w:rPr>
          <w:rFonts w:ascii="Times New Roman" w:hAnsi="Times New Roman" w:cs="Times New Roman"/>
          <w:sz w:val="28"/>
          <w:szCs w:val="28"/>
          <w:lang w:val="en-US"/>
        </w:rPr>
        <w:t>Microsoft</w:t>
      </w:r>
      <w:r w:rsidRPr="00F23FA0">
        <w:rPr>
          <w:rFonts w:ascii="Times New Roman" w:hAnsi="Times New Roman" w:cs="Times New Roman"/>
          <w:sz w:val="28"/>
          <w:szCs w:val="28"/>
        </w:rPr>
        <w:t xml:space="preserve"> </w:t>
      </w:r>
      <w:r w:rsidRPr="00F23FA0">
        <w:rPr>
          <w:rFonts w:ascii="Times New Roman" w:hAnsi="Times New Roman" w:cs="Times New Roman"/>
          <w:sz w:val="28"/>
          <w:szCs w:val="28"/>
          <w:lang w:val="en-US"/>
        </w:rPr>
        <w:t>Word</w:t>
      </w:r>
      <w:r w:rsidRPr="00F23FA0">
        <w:rPr>
          <w:rFonts w:ascii="Times New Roman" w:hAnsi="Times New Roman" w:cs="Times New Roman"/>
          <w:sz w:val="28"/>
          <w:szCs w:val="28"/>
        </w:rPr>
        <w:t>». Рекомендуемый шрифт «</w:t>
      </w:r>
      <w:r w:rsidRPr="00F23FA0">
        <w:rPr>
          <w:rFonts w:ascii="Times New Roman" w:hAnsi="Times New Roman" w:cs="Times New Roman"/>
          <w:sz w:val="28"/>
          <w:szCs w:val="28"/>
          <w:lang w:val="en-US"/>
        </w:rPr>
        <w:t>Times</w:t>
      </w:r>
      <w:r w:rsidRPr="00F23FA0">
        <w:rPr>
          <w:rFonts w:ascii="Times New Roman" w:hAnsi="Times New Roman" w:cs="Times New Roman"/>
          <w:sz w:val="28"/>
          <w:szCs w:val="28"/>
        </w:rPr>
        <w:t>», с размером шрифта – 14 и межстрочным интервалом 1,5.</w:t>
      </w:r>
    </w:p>
    <w:p w:rsidR="009A6CFB" w:rsidRPr="00F23FA0" w:rsidRDefault="009A6CFB" w:rsidP="009A6CFB">
      <w:pPr>
        <w:ind w:firstLine="720"/>
        <w:jc w:val="both"/>
        <w:rPr>
          <w:rFonts w:ascii="Times New Roman" w:hAnsi="Times New Roman" w:cs="Times New Roman"/>
          <w:sz w:val="28"/>
          <w:szCs w:val="28"/>
        </w:rPr>
      </w:pPr>
      <w:r w:rsidRPr="00F23FA0">
        <w:rPr>
          <w:rFonts w:ascii="Times New Roman" w:hAnsi="Times New Roman" w:cs="Times New Roman"/>
          <w:sz w:val="28"/>
          <w:szCs w:val="28"/>
        </w:rPr>
        <w:t>Общий объем ВКР – 70÷100 стр. текста, без учета приложений.</w:t>
      </w:r>
    </w:p>
    <w:p w:rsidR="009A6CFB" w:rsidRPr="00F23FA0" w:rsidRDefault="009A6CFB" w:rsidP="009A6CFB">
      <w:pPr>
        <w:ind w:firstLine="720"/>
        <w:jc w:val="both"/>
        <w:rPr>
          <w:rFonts w:ascii="Times New Roman" w:hAnsi="Times New Roman" w:cs="Times New Roman"/>
          <w:sz w:val="28"/>
          <w:szCs w:val="28"/>
        </w:rPr>
      </w:pPr>
      <w:r w:rsidRPr="00F23FA0">
        <w:rPr>
          <w:rFonts w:ascii="Times New Roman" w:hAnsi="Times New Roman" w:cs="Times New Roman"/>
          <w:sz w:val="28"/>
          <w:szCs w:val="28"/>
        </w:rPr>
        <w:t>К ВКР прилагается графичес</w:t>
      </w:r>
      <w:r>
        <w:rPr>
          <w:rFonts w:ascii="Times New Roman" w:hAnsi="Times New Roman" w:cs="Times New Roman"/>
          <w:sz w:val="28"/>
          <w:szCs w:val="28"/>
        </w:rPr>
        <w:t>кая часть в виде не менее 6-8-ми</w:t>
      </w:r>
      <w:r w:rsidRPr="00F23FA0">
        <w:rPr>
          <w:rFonts w:ascii="Times New Roman" w:hAnsi="Times New Roman" w:cs="Times New Roman"/>
          <w:sz w:val="28"/>
          <w:szCs w:val="28"/>
        </w:rPr>
        <w:t xml:space="preserve"> листов формата А</w:t>
      </w:r>
      <w:proofErr w:type="gramStart"/>
      <w:r w:rsidRPr="00F23FA0">
        <w:rPr>
          <w:rFonts w:ascii="Times New Roman" w:hAnsi="Times New Roman" w:cs="Times New Roman"/>
          <w:sz w:val="28"/>
          <w:szCs w:val="28"/>
        </w:rPr>
        <w:t>1</w:t>
      </w:r>
      <w:proofErr w:type="gramEnd"/>
      <w:r w:rsidRPr="00F23FA0">
        <w:rPr>
          <w:rFonts w:ascii="Times New Roman" w:hAnsi="Times New Roman" w:cs="Times New Roman"/>
          <w:sz w:val="28"/>
          <w:szCs w:val="28"/>
        </w:rPr>
        <w:t>. Допускается в дополнение к листам А</w:t>
      </w:r>
      <w:proofErr w:type="gramStart"/>
      <w:r w:rsidRPr="00F23FA0">
        <w:rPr>
          <w:rFonts w:ascii="Times New Roman" w:hAnsi="Times New Roman" w:cs="Times New Roman"/>
          <w:sz w:val="28"/>
          <w:szCs w:val="28"/>
        </w:rPr>
        <w:t>1</w:t>
      </w:r>
      <w:proofErr w:type="gramEnd"/>
      <w:r w:rsidRPr="00F23FA0">
        <w:rPr>
          <w:rFonts w:ascii="Times New Roman" w:hAnsi="Times New Roman" w:cs="Times New Roman"/>
          <w:sz w:val="28"/>
          <w:szCs w:val="28"/>
        </w:rPr>
        <w:t xml:space="preserve"> использовать  иллюстративный материал, демонстрируемый с помощью мультимедиа, или распечатанный на листах А4 в виде раздаточного материала (по числу членов Г</w:t>
      </w:r>
      <w:r>
        <w:rPr>
          <w:rFonts w:ascii="Times New Roman" w:hAnsi="Times New Roman" w:cs="Times New Roman"/>
          <w:sz w:val="28"/>
          <w:szCs w:val="28"/>
        </w:rPr>
        <w:t>Э</w:t>
      </w:r>
      <w:r w:rsidRPr="00F23FA0">
        <w:rPr>
          <w:rFonts w:ascii="Times New Roman" w:hAnsi="Times New Roman" w:cs="Times New Roman"/>
          <w:sz w:val="28"/>
          <w:szCs w:val="28"/>
        </w:rPr>
        <w:t>К).</w:t>
      </w:r>
    </w:p>
    <w:p w:rsidR="009A6CFB" w:rsidRPr="00F23FA0" w:rsidRDefault="009A6CFB" w:rsidP="009A6CFB">
      <w:pPr>
        <w:ind w:firstLine="720"/>
        <w:jc w:val="both"/>
        <w:rPr>
          <w:rFonts w:ascii="Times New Roman" w:hAnsi="Times New Roman" w:cs="Times New Roman"/>
          <w:sz w:val="28"/>
          <w:szCs w:val="28"/>
        </w:rPr>
      </w:pPr>
      <w:r w:rsidRPr="00F23FA0">
        <w:rPr>
          <w:rFonts w:ascii="Times New Roman" w:hAnsi="Times New Roman" w:cs="Times New Roman"/>
          <w:sz w:val="28"/>
          <w:szCs w:val="28"/>
        </w:rPr>
        <w:t>Приветствуется показ натурных образцов, принесенных на заседание Г</w:t>
      </w:r>
      <w:r>
        <w:rPr>
          <w:rFonts w:ascii="Times New Roman" w:hAnsi="Times New Roman" w:cs="Times New Roman"/>
          <w:sz w:val="28"/>
          <w:szCs w:val="28"/>
        </w:rPr>
        <w:t>Э</w:t>
      </w:r>
      <w:r w:rsidRPr="00F23FA0">
        <w:rPr>
          <w:rFonts w:ascii="Times New Roman" w:hAnsi="Times New Roman" w:cs="Times New Roman"/>
          <w:sz w:val="28"/>
          <w:szCs w:val="28"/>
        </w:rPr>
        <w:t>К и демонстрируемых непосредственно при защите ВКР.</w:t>
      </w:r>
    </w:p>
    <w:p w:rsidR="009A6CFB" w:rsidRPr="00F23FA0" w:rsidRDefault="009A6CFB" w:rsidP="009A6CFB">
      <w:pPr>
        <w:ind w:firstLine="720"/>
        <w:jc w:val="both"/>
        <w:rPr>
          <w:rFonts w:ascii="Times New Roman" w:hAnsi="Times New Roman" w:cs="Times New Roman"/>
          <w:sz w:val="28"/>
          <w:szCs w:val="28"/>
        </w:rPr>
      </w:pPr>
      <w:r w:rsidRPr="00F23FA0">
        <w:rPr>
          <w:rFonts w:ascii="Times New Roman" w:hAnsi="Times New Roman" w:cs="Times New Roman"/>
          <w:sz w:val="28"/>
          <w:szCs w:val="28"/>
        </w:rPr>
        <w:t>Упомянутый объем графической части распределяется, ориентировочно, следующим образом:</w:t>
      </w:r>
    </w:p>
    <w:p w:rsidR="009A6CFB" w:rsidRPr="00F23FA0" w:rsidRDefault="009A6CFB" w:rsidP="009A6CFB">
      <w:pPr>
        <w:numPr>
          <w:ilvl w:val="0"/>
          <w:numId w:val="16"/>
        </w:numPr>
        <w:tabs>
          <w:tab w:val="clear" w:pos="1650"/>
          <w:tab w:val="num" w:pos="1080"/>
        </w:tabs>
        <w:spacing w:after="0" w:line="240" w:lineRule="auto"/>
        <w:ind w:left="0" w:firstLine="720"/>
        <w:jc w:val="both"/>
        <w:rPr>
          <w:rFonts w:ascii="Times New Roman" w:hAnsi="Times New Roman" w:cs="Times New Roman"/>
          <w:sz w:val="28"/>
          <w:szCs w:val="28"/>
        </w:rPr>
      </w:pPr>
      <w:r w:rsidRPr="00F23FA0">
        <w:rPr>
          <w:rFonts w:ascii="Times New Roman" w:hAnsi="Times New Roman" w:cs="Times New Roman"/>
          <w:sz w:val="28"/>
          <w:szCs w:val="28"/>
        </w:rPr>
        <w:t xml:space="preserve"> 2 листа А</w:t>
      </w:r>
      <w:proofErr w:type="gramStart"/>
      <w:r w:rsidRPr="00F23FA0">
        <w:rPr>
          <w:rFonts w:ascii="Times New Roman" w:hAnsi="Times New Roman" w:cs="Times New Roman"/>
          <w:sz w:val="28"/>
          <w:szCs w:val="28"/>
        </w:rPr>
        <w:t>1</w:t>
      </w:r>
      <w:proofErr w:type="gramEnd"/>
      <w:r w:rsidRPr="00F23FA0">
        <w:rPr>
          <w:rFonts w:ascii="Times New Roman" w:hAnsi="Times New Roman" w:cs="Times New Roman"/>
          <w:sz w:val="28"/>
          <w:szCs w:val="28"/>
        </w:rPr>
        <w:t xml:space="preserve"> – результаты патентно-литературного анализа (схемы, рисунки, копии патентов, графики, чертежи запатентованных инструментов и оборудования); цель и задачи исследований по данной диссертации;</w:t>
      </w:r>
    </w:p>
    <w:p w:rsidR="009A6CFB" w:rsidRPr="00F23FA0" w:rsidRDefault="009A6CFB" w:rsidP="009A6CFB">
      <w:pPr>
        <w:numPr>
          <w:ilvl w:val="0"/>
          <w:numId w:val="16"/>
        </w:numPr>
        <w:tabs>
          <w:tab w:val="clear" w:pos="1650"/>
          <w:tab w:val="num" w:pos="1080"/>
        </w:tabs>
        <w:spacing w:after="0" w:line="240" w:lineRule="auto"/>
        <w:ind w:left="0" w:firstLine="720"/>
        <w:jc w:val="both"/>
        <w:rPr>
          <w:rFonts w:ascii="Times New Roman" w:hAnsi="Times New Roman" w:cs="Times New Roman"/>
          <w:sz w:val="28"/>
          <w:szCs w:val="28"/>
        </w:rPr>
      </w:pPr>
      <w:r w:rsidRPr="00F23FA0">
        <w:rPr>
          <w:rFonts w:ascii="Times New Roman" w:hAnsi="Times New Roman" w:cs="Times New Roman"/>
          <w:sz w:val="28"/>
          <w:szCs w:val="28"/>
        </w:rPr>
        <w:t>3–4 листа – основные результаты по ВКР (схемы, чертежи графики, диаграммы и пр.);</w:t>
      </w:r>
    </w:p>
    <w:p w:rsidR="009A6CFB" w:rsidRPr="00F23FA0" w:rsidRDefault="009A6CFB" w:rsidP="009A6CFB">
      <w:pPr>
        <w:numPr>
          <w:ilvl w:val="0"/>
          <w:numId w:val="16"/>
        </w:numPr>
        <w:tabs>
          <w:tab w:val="clear" w:pos="1650"/>
          <w:tab w:val="num" w:pos="1080"/>
        </w:tabs>
        <w:spacing w:after="0" w:line="240" w:lineRule="auto"/>
        <w:ind w:left="0" w:firstLine="720"/>
        <w:jc w:val="both"/>
        <w:rPr>
          <w:rFonts w:ascii="Times New Roman" w:hAnsi="Times New Roman" w:cs="Times New Roman"/>
          <w:sz w:val="28"/>
          <w:szCs w:val="28"/>
        </w:rPr>
      </w:pPr>
      <w:proofErr w:type="gramStart"/>
      <w:r w:rsidRPr="00F23FA0">
        <w:rPr>
          <w:rFonts w:ascii="Times New Roman" w:hAnsi="Times New Roman" w:cs="Times New Roman"/>
          <w:sz w:val="28"/>
          <w:szCs w:val="28"/>
        </w:rPr>
        <w:t>1–2 листа – приложение (копии статей, патентов, свидетельств, актов испытаний и внедрения, грамот, дипломов, сертификатов).</w:t>
      </w:r>
      <w:proofErr w:type="gramEnd"/>
    </w:p>
    <w:p w:rsidR="009A6CFB" w:rsidRPr="00F23FA0" w:rsidRDefault="009A6CFB" w:rsidP="009A6CFB">
      <w:pPr>
        <w:ind w:firstLine="720"/>
        <w:jc w:val="both"/>
        <w:rPr>
          <w:rFonts w:ascii="Times New Roman" w:hAnsi="Times New Roman" w:cs="Times New Roman"/>
          <w:sz w:val="28"/>
          <w:szCs w:val="28"/>
        </w:rPr>
      </w:pPr>
      <w:r w:rsidRPr="00F23FA0">
        <w:rPr>
          <w:rFonts w:ascii="Times New Roman" w:hAnsi="Times New Roman" w:cs="Times New Roman"/>
          <w:sz w:val="28"/>
          <w:szCs w:val="28"/>
        </w:rPr>
        <w:lastRenderedPageBreak/>
        <w:t>Листы графической части оформляются согласно требованиям ЕСКД. В большом и малом штампах на каждом листе (на противоположной стороне от большого штампа) должны быть проставлены шифр данной ВКР. В каждом большом штампе должны стоять подписи: соискателя, научного руководителя, зав. кафедрой.</w:t>
      </w:r>
    </w:p>
    <w:p w:rsidR="009A6CFB" w:rsidRPr="00F23FA0" w:rsidRDefault="009A6CFB" w:rsidP="009A6CFB">
      <w:pPr>
        <w:pStyle w:val="a5"/>
        <w:autoSpaceDE w:val="0"/>
        <w:autoSpaceDN w:val="0"/>
        <w:adjustRightInd w:val="0"/>
        <w:ind w:left="0" w:firstLine="720"/>
        <w:jc w:val="both"/>
        <w:rPr>
          <w:rFonts w:ascii="Times New Roman" w:hAnsi="Times New Roman"/>
          <w:sz w:val="28"/>
          <w:szCs w:val="28"/>
        </w:rPr>
      </w:pPr>
      <w:r w:rsidRPr="00F23FA0">
        <w:rPr>
          <w:rFonts w:ascii="Times New Roman" w:hAnsi="Times New Roman"/>
          <w:sz w:val="28"/>
          <w:szCs w:val="28"/>
        </w:rPr>
        <w:t>Перед защитой ВКР (при ее полной готовности) на каждом листе графической части и на титульном листе ВКР должна быть поставлена печать «</w:t>
      </w:r>
      <w:proofErr w:type="gramStart"/>
      <w:r w:rsidRPr="00F23FA0">
        <w:rPr>
          <w:rFonts w:ascii="Times New Roman" w:hAnsi="Times New Roman"/>
          <w:sz w:val="28"/>
          <w:szCs w:val="28"/>
        </w:rPr>
        <w:t>Допущен</w:t>
      </w:r>
      <w:proofErr w:type="gramEnd"/>
      <w:r w:rsidRPr="00F23FA0">
        <w:rPr>
          <w:rFonts w:ascii="Times New Roman" w:hAnsi="Times New Roman"/>
          <w:sz w:val="28"/>
          <w:szCs w:val="28"/>
        </w:rPr>
        <w:t xml:space="preserve"> к защите» с росписью в ней заведующего кафедрой.</w:t>
      </w:r>
    </w:p>
    <w:p w:rsidR="009A6CFB" w:rsidRPr="00F23FA0" w:rsidRDefault="009A6CFB" w:rsidP="009A6CFB">
      <w:pPr>
        <w:pStyle w:val="a5"/>
        <w:tabs>
          <w:tab w:val="left" w:pos="1080"/>
        </w:tabs>
        <w:autoSpaceDE w:val="0"/>
        <w:autoSpaceDN w:val="0"/>
        <w:adjustRightInd w:val="0"/>
        <w:ind w:left="0" w:firstLine="720"/>
        <w:jc w:val="both"/>
        <w:rPr>
          <w:rFonts w:ascii="Times New Roman" w:hAnsi="Times New Roman"/>
          <w:sz w:val="28"/>
          <w:szCs w:val="28"/>
        </w:rPr>
      </w:pPr>
      <w:r w:rsidRPr="00F23FA0">
        <w:rPr>
          <w:rFonts w:ascii="Times New Roman" w:hAnsi="Times New Roman"/>
          <w:sz w:val="28"/>
          <w:szCs w:val="28"/>
        </w:rPr>
        <w:t>Председатель Г</w:t>
      </w:r>
      <w:r>
        <w:rPr>
          <w:rFonts w:ascii="Times New Roman" w:hAnsi="Times New Roman"/>
          <w:sz w:val="28"/>
          <w:szCs w:val="28"/>
        </w:rPr>
        <w:t>Э</w:t>
      </w:r>
      <w:r w:rsidRPr="00F23FA0">
        <w:rPr>
          <w:rFonts w:ascii="Times New Roman" w:hAnsi="Times New Roman"/>
          <w:sz w:val="28"/>
          <w:szCs w:val="28"/>
        </w:rPr>
        <w:t>К выбирается из числа ученых или специалисто</w:t>
      </w:r>
      <w:proofErr w:type="gramStart"/>
      <w:r w:rsidRPr="00F23FA0">
        <w:rPr>
          <w:rFonts w:ascii="Times New Roman" w:hAnsi="Times New Roman"/>
          <w:sz w:val="28"/>
          <w:szCs w:val="28"/>
        </w:rPr>
        <w:t>в–</w:t>
      </w:r>
      <w:proofErr w:type="gramEnd"/>
      <w:r w:rsidRPr="00F23FA0">
        <w:rPr>
          <w:rFonts w:ascii="Times New Roman" w:hAnsi="Times New Roman"/>
          <w:sz w:val="28"/>
          <w:szCs w:val="28"/>
        </w:rPr>
        <w:t xml:space="preserve"> производственников, его кандидатура утверждается в университете и в МОН РФ. Члены комиссии выбираются также из числа ученых и производственников, обладающих большим опытом научной и практической работы в сфере данного направления. В члены комиссии входят также ведущие ученые–преподаватели выпускающей кафедры. Состав комиссии утверждается приказом по университету. </w:t>
      </w:r>
    </w:p>
    <w:p w:rsidR="009A6CFB" w:rsidRPr="00F23FA0" w:rsidRDefault="009A6CFB" w:rsidP="009A6CFB">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color w:val="000000"/>
          <w:sz w:val="28"/>
          <w:szCs w:val="28"/>
        </w:rPr>
        <w:t>Структурными элементами пояснительной записки ВКР являются: титульный лист; задание по ВКР; календарный план работы над ВКР; аннотация; содержание; введение; основная часть (обоснование актуальности решаемой проблемы, обобщенная постановка задачи, патентно-литературный анализ, реализация решений конкретных проектных задач, обоснование признаков научно-практической ценности); заключение; список литературы; приложения</w:t>
      </w:r>
      <w:r w:rsidRPr="00F23FA0">
        <w:rPr>
          <w:rFonts w:ascii="Times New Roman" w:hAnsi="Times New Roman" w:cs="Times New Roman"/>
          <w:sz w:val="28"/>
          <w:szCs w:val="28"/>
        </w:rPr>
        <w:t>.</w:t>
      </w: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Титульный лист является первой страницей ВКР и заполняется по утверждённым формам (</w:t>
      </w:r>
      <w:hyperlink r:id="rId8" w:history="1">
        <w:r w:rsidRPr="00F23FA0">
          <w:rPr>
            <w:rStyle w:val="a4"/>
            <w:rFonts w:ascii="Times New Roman" w:hAnsi="Times New Roman" w:cs="Times New Roman"/>
            <w:color w:val="000000"/>
            <w:sz w:val="28"/>
            <w:szCs w:val="28"/>
            <w:lang w:val="en-US"/>
          </w:rPr>
          <w:t>http</w:t>
        </w:r>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kuzstu</w:t>
        </w:r>
        <w:proofErr w:type="spellEnd"/>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ru</w:t>
        </w:r>
        <w:proofErr w:type="spellEnd"/>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student</w:t>
        </w:r>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index</w:t>
        </w:r>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php</w:t>
        </w:r>
        <w:proofErr w:type="spellEnd"/>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action</w:t>
        </w:r>
        <w:r w:rsidRPr="00F23FA0">
          <w:rPr>
            <w:rStyle w:val="a4"/>
            <w:rFonts w:ascii="Times New Roman" w:hAnsi="Times New Roman" w:cs="Times New Roman"/>
            <w:color w:val="000000"/>
            <w:sz w:val="28"/>
            <w:szCs w:val="28"/>
          </w:rPr>
          <w:t>=3</w:t>
        </w:r>
      </w:hyperlink>
      <w:r w:rsidRPr="00F23FA0">
        <w:rPr>
          <w:rFonts w:ascii="Times New Roman" w:hAnsi="Times New Roman" w:cs="Times New Roman"/>
          <w:color w:val="000000"/>
          <w:sz w:val="28"/>
          <w:szCs w:val="28"/>
        </w:rPr>
        <w:t>).</w:t>
      </w: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Задание по ВКР разрабатывается научным руководителем (совместно со студентом) и выполняется на типовом бланке (</w:t>
      </w:r>
      <w:hyperlink r:id="rId9" w:history="1">
        <w:r w:rsidRPr="00F23FA0">
          <w:rPr>
            <w:rStyle w:val="a4"/>
            <w:rFonts w:ascii="Times New Roman" w:hAnsi="Times New Roman" w:cs="Times New Roman"/>
            <w:color w:val="000000"/>
            <w:sz w:val="28"/>
            <w:szCs w:val="28"/>
            <w:lang w:val="en-US"/>
          </w:rPr>
          <w:t>http</w:t>
        </w:r>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kuzstu</w:t>
        </w:r>
        <w:proofErr w:type="spellEnd"/>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ru</w:t>
        </w:r>
        <w:proofErr w:type="spellEnd"/>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student</w:t>
        </w:r>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index</w:t>
        </w:r>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php</w:t>
        </w:r>
        <w:proofErr w:type="spellEnd"/>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action</w:t>
        </w:r>
        <w:r w:rsidRPr="00F23FA0">
          <w:rPr>
            <w:rStyle w:val="a4"/>
            <w:rFonts w:ascii="Times New Roman" w:hAnsi="Times New Roman" w:cs="Times New Roman"/>
            <w:color w:val="000000"/>
            <w:sz w:val="28"/>
            <w:szCs w:val="28"/>
          </w:rPr>
          <w:t>=3</w:t>
        </w:r>
      </w:hyperlink>
      <w:r w:rsidRPr="00F23FA0">
        <w:rPr>
          <w:rFonts w:ascii="Times New Roman" w:hAnsi="Times New Roman" w:cs="Times New Roman"/>
          <w:color w:val="000000"/>
          <w:sz w:val="28"/>
          <w:szCs w:val="28"/>
        </w:rPr>
        <w:t>). Бланк-задание подписывается руководителем ВКР с указанием даты выдачи. Студент принимает задание к исполнению, расписывается и проставляет дату получения задания.</w:t>
      </w: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Календарный план выполнения работы заполняется студентом на типовом бланке  (</w:t>
      </w:r>
      <w:hyperlink r:id="rId10" w:history="1">
        <w:r w:rsidRPr="00F23FA0">
          <w:rPr>
            <w:rStyle w:val="a4"/>
            <w:rFonts w:ascii="Times New Roman" w:hAnsi="Times New Roman" w:cs="Times New Roman"/>
            <w:color w:val="000000"/>
            <w:sz w:val="28"/>
            <w:szCs w:val="28"/>
            <w:lang w:val="en-US"/>
          </w:rPr>
          <w:t>http</w:t>
        </w:r>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kuzstu</w:t>
        </w:r>
        <w:proofErr w:type="spellEnd"/>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ru</w:t>
        </w:r>
        <w:proofErr w:type="spellEnd"/>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student</w:t>
        </w:r>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index</w:t>
        </w:r>
        <w:r w:rsidRPr="00F23FA0">
          <w:rPr>
            <w:rStyle w:val="a4"/>
            <w:rFonts w:ascii="Times New Roman" w:hAnsi="Times New Roman" w:cs="Times New Roman"/>
            <w:color w:val="000000"/>
            <w:sz w:val="28"/>
            <w:szCs w:val="28"/>
          </w:rPr>
          <w:t>.</w:t>
        </w:r>
        <w:proofErr w:type="spellStart"/>
        <w:r w:rsidRPr="00F23FA0">
          <w:rPr>
            <w:rStyle w:val="a4"/>
            <w:rFonts w:ascii="Times New Roman" w:hAnsi="Times New Roman" w:cs="Times New Roman"/>
            <w:color w:val="000000"/>
            <w:sz w:val="28"/>
            <w:szCs w:val="28"/>
            <w:lang w:val="en-US"/>
          </w:rPr>
          <w:t>php</w:t>
        </w:r>
        <w:proofErr w:type="spellEnd"/>
        <w:r w:rsidRPr="00F23FA0">
          <w:rPr>
            <w:rStyle w:val="a4"/>
            <w:rFonts w:ascii="Times New Roman" w:hAnsi="Times New Roman" w:cs="Times New Roman"/>
            <w:color w:val="000000"/>
            <w:sz w:val="28"/>
            <w:szCs w:val="28"/>
          </w:rPr>
          <w:t>?</w:t>
        </w:r>
        <w:r w:rsidRPr="00F23FA0">
          <w:rPr>
            <w:rStyle w:val="a4"/>
            <w:rFonts w:ascii="Times New Roman" w:hAnsi="Times New Roman" w:cs="Times New Roman"/>
            <w:color w:val="000000"/>
            <w:sz w:val="28"/>
            <w:szCs w:val="28"/>
            <w:lang w:val="en-US"/>
          </w:rPr>
          <w:t>action</w:t>
        </w:r>
        <w:r w:rsidRPr="00F23FA0">
          <w:rPr>
            <w:rStyle w:val="a4"/>
            <w:rFonts w:ascii="Times New Roman" w:hAnsi="Times New Roman" w:cs="Times New Roman"/>
            <w:color w:val="000000"/>
            <w:sz w:val="28"/>
            <w:szCs w:val="28"/>
          </w:rPr>
          <w:t>=3</w:t>
        </w:r>
      </w:hyperlink>
      <w:r w:rsidRPr="00F23FA0">
        <w:rPr>
          <w:rFonts w:ascii="Times New Roman" w:hAnsi="Times New Roman" w:cs="Times New Roman"/>
          <w:color w:val="000000"/>
          <w:sz w:val="28"/>
          <w:szCs w:val="28"/>
        </w:rPr>
        <w:t>), подписывается заведующим кафедрой.</w:t>
      </w: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Аннотация – краткое содержание и характеристика ВКР.</w:t>
      </w: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Содержание - должно включать наименования разделов и подразделов ВКР с указанием номеров страниц, на которых размещается начало материала соответствующих частей. Наименование разделов и подразделов в содержании должны точно повторять заголовки в тексте.</w:t>
      </w: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lastRenderedPageBreak/>
        <w:t xml:space="preserve">Введение – формулируется актуальность и цель данной работы, перечисляются задачи, которые необходимо выполнить </w:t>
      </w:r>
      <w:proofErr w:type="gramStart"/>
      <w:r w:rsidRPr="00F23FA0">
        <w:rPr>
          <w:rFonts w:ascii="Times New Roman" w:hAnsi="Times New Roman" w:cs="Times New Roman"/>
          <w:color w:val="000000"/>
          <w:sz w:val="28"/>
          <w:szCs w:val="28"/>
        </w:rPr>
        <w:t>в</w:t>
      </w:r>
      <w:proofErr w:type="gramEnd"/>
      <w:r w:rsidRPr="00F23FA0">
        <w:rPr>
          <w:rFonts w:ascii="Times New Roman" w:hAnsi="Times New Roman" w:cs="Times New Roman"/>
          <w:color w:val="000000"/>
          <w:sz w:val="28"/>
          <w:szCs w:val="28"/>
        </w:rPr>
        <w:t xml:space="preserve"> </w:t>
      </w:r>
      <w:proofErr w:type="gramStart"/>
      <w:r w:rsidRPr="00F23FA0">
        <w:rPr>
          <w:rFonts w:ascii="Times New Roman" w:hAnsi="Times New Roman" w:cs="Times New Roman"/>
          <w:color w:val="000000"/>
          <w:sz w:val="28"/>
          <w:szCs w:val="28"/>
        </w:rPr>
        <w:t>данной</w:t>
      </w:r>
      <w:proofErr w:type="gramEnd"/>
      <w:r w:rsidRPr="00F23FA0">
        <w:rPr>
          <w:rFonts w:ascii="Times New Roman" w:hAnsi="Times New Roman" w:cs="Times New Roman"/>
          <w:color w:val="000000"/>
          <w:sz w:val="28"/>
          <w:szCs w:val="28"/>
        </w:rPr>
        <w:t xml:space="preserve"> ВКР, описываются методы и пути решения поставленных задач.  </w:t>
      </w: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p>
    <w:p w:rsidR="009A6CFB" w:rsidRPr="00F23FA0" w:rsidRDefault="009A6CFB" w:rsidP="009A6CFB">
      <w:pPr>
        <w:spacing w:after="0" w:line="240" w:lineRule="auto"/>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Патентно-литературный анализ - дан</w:t>
      </w:r>
      <w:r>
        <w:rPr>
          <w:rFonts w:ascii="Times New Roman" w:hAnsi="Times New Roman" w:cs="Times New Roman"/>
          <w:color w:val="000000"/>
          <w:sz w:val="28"/>
          <w:szCs w:val="28"/>
        </w:rPr>
        <w:t>ный раздел должен быть выполнен</w:t>
      </w:r>
      <w:r w:rsidRPr="00F23FA0">
        <w:rPr>
          <w:rFonts w:ascii="Times New Roman" w:hAnsi="Times New Roman" w:cs="Times New Roman"/>
          <w:color w:val="000000"/>
          <w:sz w:val="28"/>
          <w:szCs w:val="28"/>
        </w:rPr>
        <w:t xml:space="preserve"> на основе работы с различными литературными источниками (книгами, диссертациями, журналами, сборниками статей, технической документацией и т.п.). В перечень исследуемой литературы должны входить как </w:t>
      </w:r>
      <w:proofErr w:type="gramStart"/>
      <w:r w:rsidRPr="00F23FA0">
        <w:rPr>
          <w:rFonts w:ascii="Times New Roman" w:hAnsi="Times New Roman" w:cs="Times New Roman"/>
          <w:color w:val="000000"/>
          <w:sz w:val="28"/>
          <w:szCs w:val="28"/>
        </w:rPr>
        <w:t>отечественные</w:t>
      </w:r>
      <w:proofErr w:type="gramEnd"/>
      <w:r w:rsidRPr="00F23FA0">
        <w:rPr>
          <w:rFonts w:ascii="Times New Roman" w:hAnsi="Times New Roman" w:cs="Times New Roman"/>
          <w:color w:val="000000"/>
          <w:sz w:val="28"/>
          <w:szCs w:val="28"/>
        </w:rPr>
        <w:t xml:space="preserve"> так и заграничные источники с глубиной поиска 10-15 лет. Очень важным при выполнении этого раздела являются обязательные ссылки в тексте ВКР на литературные источники. Чем больше привлечено источников, тем более тщательно и полновесно выполнена данная работа.</w:t>
      </w: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Основная часть ВКР – может содержать несколько рабочих глав с разделами и подразделами, в которых описывается методики проведения испытаний или решения тех или иных задач, приводятся основные результаты, если необходимо, то добавляется раздел по математической обработке тех или иных данных.</w:t>
      </w: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Заключение – приводятся кратко сформулированные выводы по проделанной работе и её отдельным частям.</w:t>
      </w: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p>
    <w:p w:rsidR="009A6CFB" w:rsidRPr="00F23FA0" w:rsidRDefault="009A6CFB" w:rsidP="009A6CFB">
      <w:pPr>
        <w:spacing w:after="0" w:line="240" w:lineRule="auto"/>
        <w:ind w:firstLine="680"/>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Список литературы -  должен содержать перечень книг, журналов и других документов (источников), использованных при выполнении ВКР. Список должен быть оформлен в соответствии с правилами библиографического описания произведения печати (</w:t>
      </w:r>
      <w:r w:rsidRPr="00F23FA0">
        <w:rPr>
          <w:rFonts w:ascii="Times New Roman" w:hAnsi="Times New Roman" w:cs="Times New Roman"/>
          <w:sz w:val="28"/>
          <w:szCs w:val="28"/>
        </w:rPr>
        <w:t xml:space="preserve">ГОСТ </w:t>
      </w:r>
      <w:proofErr w:type="gramStart"/>
      <w:r w:rsidRPr="00F23FA0">
        <w:rPr>
          <w:rFonts w:ascii="Times New Roman" w:hAnsi="Times New Roman" w:cs="Times New Roman"/>
          <w:sz w:val="28"/>
          <w:szCs w:val="28"/>
        </w:rPr>
        <w:t>Р</w:t>
      </w:r>
      <w:proofErr w:type="gramEnd"/>
      <w:r w:rsidRPr="00F23FA0">
        <w:rPr>
          <w:rFonts w:ascii="Times New Roman" w:hAnsi="Times New Roman" w:cs="Times New Roman"/>
          <w:sz w:val="28"/>
          <w:szCs w:val="28"/>
        </w:rPr>
        <w:t xml:space="preserve"> 7.1-2003</w:t>
      </w:r>
      <w:r w:rsidRPr="00F23FA0">
        <w:rPr>
          <w:rFonts w:ascii="Times New Roman" w:hAnsi="Times New Roman" w:cs="Times New Roman"/>
          <w:color w:val="000000"/>
          <w:sz w:val="28"/>
          <w:szCs w:val="28"/>
        </w:rPr>
        <w:t>). В список должны включаться преимущественно те источники, на которые имеются ссылки в тексте.</w:t>
      </w:r>
    </w:p>
    <w:p w:rsidR="009A6CFB" w:rsidRPr="00F23FA0" w:rsidRDefault="009A6CFB" w:rsidP="009A6CFB">
      <w:pPr>
        <w:spacing w:after="0" w:line="240" w:lineRule="auto"/>
        <w:ind w:firstLine="680"/>
        <w:jc w:val="both"/>
        <w:rPr>
          <w:rFonts w:ascii="Times New Roman" w:hAnsi="Times New Roman" w:cs="Times New Roman"/>
          <w:sz w:val="28"/>
          <w:szCs w:val="28"/>
        </w:rPr>
      </w:pPr>
      <w:r w:rsidRPr="00F23FA0">
        <w:rPr>
          <w:rFonts w:ascii="Times New Roman" w:hAnsi="Times New Roman" w:cs="Times New Roman"/>
          <w:sz w:val="28"/>
          <w:szCs w:val="28"/>
        </w:rPr>
        <w:t>Список использованной литературы</w:t>
      </w:r>
      <w:r w:rsidRPr="00F23FA0">
        <w:rPr>
          <w:rFonts w:ascii="Times New Roman" w:hAnsi="Times New Roman" w:cs="Times New Roman"/>
          <w:i/>
          <w:sz w:val="28"/>
          <w:szCs w:val="28"/>
        </w:rPr>
        <w:t xml:space="preserve"> </w:t>
      </w:r>
      <w:r w:rsidRPr="00F23FA0">
        <w:rPr>
          <w:rFonts w:ascii="Times New Roman" w:hAnsi="Times New Roman" w:cs="Times New Roman"/>
          <w:sz w:val="28"/>
          <w:szCs w:val="28"/>
        </w:rPr>
        <w:t xml:space="preserve">представляет собой перечень нормативной, учебной и справочной литературы, использовавшейся в процессе проектирования. Список составляется в алфавитном порядке или в порядке упоминания источников в тексте пояснительной записки. В список не включаются те источники, на которые </w:t>
      </w:r>
      <w:proofErr w:type="gramStart"/>
      <w:r w:rsidRPr="00F23FA0">
        <w:rPr>
          <w:rFonts w:ascii="Times New Roman" w:hAnsi="Times New Roman" w:cs="Times New Roman"/>
          <w:sz w:val="28"/>
          <w:szCs w:val="28"/>
        </w:rPr>
        <w:t>нет ссылок в тексте и которые не были</w:t>
      </w:r>
      <w:proofErr w:type="gramEnd"/>
      <w:r w:rsidRPr="00F23FA0">
        <w:rPr>
          <w:rFonts w:ascii="Times New Roman" w:hAnsi="Times New Roman" w:cs="Times New Roman"/>
          <w:sz w:val="28"/>
          <w:szCs w:val="28"/>
        </w:rPr>
        <w:t xml:space="preserve"> использованы студентом. </w:t>
      </w:r>
    </w:p>
    <w:p w:rsidR="009A6CFB" w:rsidRPr="00F23FA0" w:rsidRDefault="009A6CFB" w:rsidP="009A6CFB">
      <w:pPr>
        <w:spacing w:after="0" w:line="240" w:lineRule="auto"/>
        <w:ind w:firstLine="567"/>
        <w:jc w:val="both"/>
        <w:rPr>
          <w:rFonts w:ascii="Times New Roman" w:hAnsi="Times New Roman" w:cs="Times New Roman"/>
          <w:sz w:val="28"/>
          <w:szCs w:val="28"/>
        </w:rPr>
      </w:pP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Приложения - должны включать вспомогательный или дополнительный материал, который усложняет текст основной части работы, но необходим для полноты её восприятия и оценки практической значимости.</w:t>
      </w:r>
    </w:p>
    <w:p w:rsidR="009A6CFB" w:rsidRPr="00F23FA0" w:rsidRDefault="009A6CFB" w:rsidP="009A6CFB">
      <w:pPr>
        <w:spacing w:after="0" w:line="240" w:lineRule="auto"/>
        <w:ind w:firstLine="680"/>
        <w:jc w:val="both"/>
        <w:rPr>
          <w:rFonts w:ascii="Times New Roman" w:hAnsi="Times New Roman" w:cs="Times New Roman"/>
          <w:color w:val="000000"/>
          <w:sz w:val="28"/>
          <w:szCs w:val="28"/>
        </w:rPr>
      </w:pPr>
      <w:r w:rsidRPr="00F23FA0">
        <w:rPr>
          <w:rFonts w:ascii="Times New Roman" w:hAnsi="Times New Roman" w:cs="Times New Roman"/>
          <w:sz w:val="28"/>
          <w:szCs w:val="28"/>
        </w:rPr>
        <w:t>Приложения следует оформлять в конце пояснительной записки. В приложениях дается вспомогательный и справочный материал. Каждое приложение начинается с новой страницы и имеет заголовок справа вверху страницы «Приложение» с указанием его номера. Приложения располагают в порядке появления ссылок на них в тексте.</w:t>
      </w: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lastRenderedPageBreak/>
        <w:t xml:space="preserve">Для проведения процедуры защиты ВКР дополнительно прилагаются следующие документы: </w:t>
      </w: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 отзыв руководителя;</w:t>
      </w: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 справка о проверке ВКР на плагиат;</w:t>
      </w: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Отзыв руководителя представляет собой документ, который содержит:</w:t>
      </w:r>
    </w:p>
    <w:p w:rsidR="009A6CFB" w:rsidRPr="00F23FA0" w:rsidRDefault="009A6CFB" w:rsidP="009A6CFB">
      <w:pPr>
        <w:pStyle w:val="a8"/>
        <w:numPr>
          <w:ilvl w:val="0"/>
          <w:numId w:val="11"/>
        </w:numPr>
        <w:jc w:val="both"/>
        <w:rPr>
          <w:rFonts w:ascii="Times New Roman" w:hAnsi="Times New Roman"/>
          <w:sz w:val="28"/>
          <w:szCs w:val="28"/>
        </w:rPr>
      </w:pPr>
      <w:r w:rsidRPr="00F23FA0">
        <w:rPr>
          <w:rFonts w:ascii="Times New Roman" w:hAnsi="Times New Roman"/>
          <w:sz w:val="28"/>
          <w:szCs w:val="28"/>
        </w:rPr>
        <w:t xml:space="preserve">объем выполненной работы; </w:t>
      </w:r>
    </w:p>
    <w:p w:rsidR="009A6CFB" w:rsidRPr="00F23FA0" w:rsidRDefault="009A6CFB" w:rsidP="009A6CFB">
      <w:pPr>
        <w:pStyle w:val="a8"/>
        <w:numPr>
          <w:ilvl w:val="0"/>
          <w:numId w:val="11"/>
        </w:numPr>
        <w:jc w:val="both"/>
        <w:rPr>
          <w:rFonts w:ascii="Times New Roman" w:hAnsi="Times New Roman"/>
          <w:sz w:val="28"/>
          <w:szCs w:val="28"/>
        </w:rPr>
      </w:pPr>
      <w:r w:rsidRPr="00F23FA0">
        <w:rPr>
          <w:rFonts w:ascii="Times New Roman" w:hAnsi="Times New Roman"/>
          <w:sz w:val="28"/>
          <w:szCs w:val="28"/>
        </w:rPr>
        <w:t xml:space="preserve">соответствие разработанного материала теме ВКР; </w:t>
      </w:r>
    </w:p>
    <w:p w:rsidR="009A6CFB" w:rsidRPr="00F23FA0" w:rsidRDefault="009A6CFB" w:rsidP="009A6CFB">
      <w:pPr>
        <w:pStyle w:val="a8"/>
        <w:numPr>
          <w:ilvl w:val="0"/>
          <w:numId w:val="11"/>
        </w:numPr>
        <w:jc w:val="both"/>
        <w:rPr>
          <w:rFonts w:ascii="Times New Roman" w:hAnsi="Times New Roman"/>
          <w:sz w:val="28"/>
          <w:szCs w:val="28"/>
        </w:rPr>
      </w:pPr>
      <w:r w:rsidRPr="00F23FA0">
        <w:rPr>
          <w:rFonts w:ascii="Times New Roman" w:hAnsi="Times New Roman"/>
          <w:sz w:val="28"/>
          <w:szCs w:val="28"/>
        </w:rPr>
        <w:t xml:space="preserve">проявленная студентом инициатива и самостоятельность; </w:t>
      </w:r>
    </w:p>
    <w:p w:rsidR="009A6CFB" w:rsidRPr="00F23FA0" w:rsidRDefault="009A6CFB" w:rsidP="009A6CFB">
      <w:pPr>
        <w:pStyle w:val="a8"/>
        <w:numPr>
          <w:ilvl w:val="0"/>
          <w:numId w:val="11"/>
        </w:numPr>
        <w:jc w:val="both"/>
        <w:rPr>
          <w:rFonts w:ascii="Times New Roman" w:hAnsi="Times New Roman"/>
          <w:sz w:val="28"/>
          <w:szCs w:val="28"/>
        </w:rPr>
      </w:pPr>
      <w:r w:rsidRPr="00F23FA0">
        <w:rPr>
          <w:rFonts w:ascii="Times New Roman" w:hAnsi="Times New Roman"/>
          <w:sz w:val="28"/>
          <w:szCs w:val="28"/>
        </w:rPr>
        <w:t xml:space="preserve">объем и степень использования научно-технических, нормативных, патентных и других источников информации по теме ВКР; </w:t>
      </w:r>
    </w:p>
    <w:p w:rsidR="009A6CFB" w:rsidRPr="00F23FA0" w:rsidRDefault="009A6CFB" w:rsidP="009A6CFB">
      <w:pPr>
        <w:pStyle w:val="a8"/>
        <w:numPr>
          <w:ilvl w:val="0"/>
          <w:numId w:val="11"/>
        </w:numPr>
        <w:jc w:val="both"/>
        <w:rPr>
          <w:rFonts w:ascii="Times New Roman" w:hAnsi="Times New Roman"/>
          <w:sz w:val="28"/>
          <w:szCs w:val="28"/>
        </w:rPr>
      </w:pPr>
      <w:r w:rsidRPr="00F23FA0">
        <w:rPr>
          <w:rFonts w:ascii="Times New Roman" w:hAnsi="Times New Roman"/>
          <w:sz w:val="28"/>
          <w:szCs w:val="28"/>
        </w:rPr>
        <w:t xml:space="preserve">уровень профессиональной подготовки автора ВКР; </w:t>
      </w:r>
    </w:p>
    <w:p w:rsidR="009A6CFB" w:rsidRPr="00F23FA0" w:rsidRDefault="009A6CFB" w:rsidP="009A6CFB">
      <w:pPr>
        <w:pStyle w:val="a8"/>
        <w:numPr>
          <w:ilvl w:val="0"/>
          <w:numId w:val="11"/>
        </w:numPr>
        <w:jc w:val="both"/>
        <w:rPr>
          <w:rFonts w:ascii="Times New Roman" w:hAnsi="Times New Roman"/>
          <w:sz w:val="28"/>
          <w:szCs w:val="28"/>
        </w:rPr>
      </w:pPr>
      <w:r w:rsidRPr="00F23FA0">
        <w:rPr>
          <w:rFonts w:ascii="Times New Roman" w:hAnsi="Times New Roman"/>
          <w:sz w:val="28"/>
          <w:szCs w:val="28"/>
        </w:rPr>
        <w:t>качество выполненной работы, ее положительные и отрицательные стороны, практическая ценность, научная новизна.</w:t>
      </w:r>
    </w:p>
    <w:p w:rsidR="009A6CFB" w:rsidRPr="00F23FA0" w:rsidRDefault="009A6CFB" w:rsidP="009A6CFB">
      <w:pPr>
        <w:pStyle w:val="a5"/>
        <w:numPr>
          <w:ilvl w:val="0"/>
          <w:numId w:val="11"/>
        </w:numPr>
        <w:spacing w:after="0" w:line="240" w:lineRule="auto"/>
        <w:jc w:val="both"/>
        <w:rPr>
          <w:rFonts w:ascii="Times New Roman" w:hAnsi="Times New Roman"/>
          <w:sz w:val="28"/>
          <w:szCs w:val="28"/>
        </w:rPr>
      </w:pPr>
      <w:r w:rsidRPr="00F23FA0">
        <w:rPr>
          <w:rFonts w:ascii="Times New Roman" w:hAnsi="Times New Roman"/>
          <w:sz w:val="28"/>
          <w:szCs w:val="28"/>
        </w:rPr>
        <w:t>заключение по работе.</w:t>
      </w:r>
    </w:p>
    <w:p w:rsidR="009A6CFB" w:rsidRPr="00F23FA0" w:rsidRDefault="009A6CFB" w:rsidP="009A6CFB">
      <w:pPr>
        <w:pStyle w:val="a8"/>
        <w:ind w:firstLine="567"/>
        <w:jc w:val="both"/>
        <w:rPr>
          <w:rFonts w:ascii="Times New Roman" w:hAnsi="Times New Roman"/>
          <w:sz w:val="28"/>
          <w:szCs w:val="28"/>
        </w:rPr>
      </w:pPr>
      <w:r w:rsidRPr="00F23FA0">
        <w:rPr>
          <w:rFonts w:ascii="Times New Roman" w:hAnsi="Times New Roman"/>
          <w:sz w:val="28"/>
          <w:szCs w:val="28"/>
        </w:rPr>
        <w:t xml:space="preserve">        В конце отзыва руководитель ставит свою подпись, должность, место основной работы, ученую степень, ученое звание (если таковые имеются) </w:t>
      </w:r>
      <w:bookmarkStart w:id="1" w:name="_Hlk504042606"/>
      <w:r w:rsidRPr="00F23FA0">
        <w:rPr>
          <w:rFonts w:ascii="Times New Roman" w:hAnsi="Times New Roman"/>
          <w:sz w:val="28"/>
          <w:szCs w:val="28"/>
        </w:rPr>
        <w:t>и оценку по ВКР</w:t>
      </w:r>
      <w:bookmarkEnd w:id="1"/>
      <w:r w:rsidRPr="00F23FA0">
        <w:rPr>
          <w:rFonts w:ascii="Times New Roman" w:hAnsi="Times New Roman"/>
          <w:sz w:val="28"/>
          <w:szCs w:val="28"/>
        </w:rPr>
        <w:t>.</w:t>
      </w:r>
    </w:p>
    <w:p w:rsidR="009A6CFB" w:rsidRPr="00F23FA0" w:rsidRDefault="009A6CFB" w:rsidP="009A6CFB">
      <w:pPr>
        <w:pStyle w:val="a9"/>
        <w:spacing w:before="0" w:after="0"/>
        <w:ind w:left="360"/>
        <w:jc w:val="both"/>
        <w:rPr>
          <w:rFonts w:ascii="Times New Roman" w:hAnsi="Times New Roman"/>
          <w:color w:val="auto"/>
          <w:sz w:val="28"/>
          <w:szCs w:val="28"/>
        </w:rPr>
      </w:pPr>
      <w:r w:rsidRPr="00F23FA0">
        <w:rPr>
          <w:rFonts w:ascii="Times New Roman" w:hAnsi="Times New Roman"/>
          <w:color w:val="auto"/>
          <w:sz w:val="28"/>
          <w:szCs w:val="28"/>
        </w:rPr>
        <w:t>Отзыв заполняется научным руководителем ВКР на специальном бланке (</w:t>
      </w:r>
      <w:hyperlink r:id="rId11" w:history="1">
        <w:r w:rsidRPr="00F23FA0">
          <w:rPr>
            <w:rStyle w:val="a4"/>
            <w:rFonts w:ascii="Times New Roman" w:hAnsi="Times New Roman"/>
            <w:color w:val="auto"/>
            <w:sz w:val="28"/>
            <w:szCs w:val="28"/>
            <w:lang w:val="en-US"/>
          </w:rPr>
          <w:t>http</w:t>
        </w:r>
        <w:r w:rsidRPr="00F23FA0">
          <w:rPr>
            <w:rStyle w:val="a4"/>
            <w:rFonts w:ascii="Times New Roman" w:hAnsi="Times New Roman"/>
            <w:color w:val="auto"/>
            <w:sz w:val="28"/>
            <w:szCs w:val="28"/>
          </w:rPr>
          <w:t>://</w:t>
        </w:r>
        <w:proofErr w:type="spellStart"/>
        <w:r w:rsidRPr="00F23FA0">
          <w:rPr>
            <w:rStyle w:val="a4"/>
            <w:rFonts w:ascii="Times New Roman" w:hAnsi="Times New Roman"/>
            <w:color w:val="auto"/>
            <w:sz w:val="28"/>
            <w:szCs w:val="28"/>
            <w:lang w:val="en-US"/>
          </w:rPr>
          <w:t>kuzstu</w:t>
        </w:r>
        <w:proofErr w:type="spellEnd"/>
        <w:r w:rsidRPr="00F23FA0">
          <w:rPr>
            <w:rStyle w:val="a4"/>
            <w:rFonts w:ascii="Times New Roman" w:hAnsi="Times New Roman"/>
            <w:color w:val="auto"/>
            <w:sz w:val="28"/>
            <w:szCs w:val="28"/>
          </w:rPr>
          <w:t>.</w:t>
        </w:r>
        <w:proofErr w:type="spellStart"/>
        <w:r w:rsidRPr="00F23FA0">
          <w:rPr>
            <w:rStyle w:val="a4"/>
            <w:rFonts w:ascii="Times New Roman" w:hAnsi="Times New Roman"/>
            <w:color w:val="auto"/>
            <w:sz w:val="28"/>
            <w:szCs w:val="28"/>
            <w:lang w:val="en-US"/>
          </w:rPr>
          <w:t>ru</w:t>
        </w:r>
        <w:proofErr w:type="spellEnd"/>
        <w:r w:rsidRPr="00F23FA0">
          <w:rPr>
            <w:rStyle w:val="a4"/>
            <w:rFonts w:ascii="Times New Roman" w:hAnsi="Times New Roman"/>
            <w:color w:val="auto"/>
            <w:sz w:val="28"/>
            <w:szCs w:val="28"/>
          </w:rPr>
          <w:t>/</w:t>
        </w:r>
        <w:r w:rsidRPr="00F23FA0">
          <w:rPr>
            <w:rStyle w:val="a4"/>
            <w:rFonts w:ascii="Times New Roman" w:hAnsi="Times New Roman"/>
            <w:color w:val="auto"/>
            <w:sz w:val="28"/>
            <w:szCs w:val="28"/>
            <w:lang w:val="en-US"/>
          </w:rPr>
          <w:t>student</w:t>
        </w:r>
        <w:r w:rsidRPr="00F23FA0">
          <w:rPr>
            <w:rStyle w:val="a4"/>
            <w:rFonts w:ascii="Times New Roman" w:hAnsi="Times New Roman"/>
            <w:color w:val="auto"/>
            <w:sz w:val="28"/>
            <w:szCs w:val="28"/>
          </w:rPr>
          <w:t>/</w:t>
        </w:r>
        <w:r w:rsidRPr="00F23FA0">
          <w:rPr>
            <w:rStyle w:val="a4"/>
            <w:rFonts w:ascii="Times New Roman" w:hAnsi="Times New Roman"/>
            <w:color w:val="auto"/>
            <w:sz w:val="28"/>
            <w:szCs w:val="28"/>
            <w:lang w:val="en-US"/>
          </w:rPr>
          <w:t>index</w:t>
        </w:r>
        <w:r w:rsidRPr="00F23FA0">
          <w:rPr>
            <w:rStyle w:val="a4"/>
            <w:rFonts w:ascii="Times New Roman" w:hAnsi="Times New Roman"/>
            <w:color w:val="auto"/>
            <w:sz w:val="28"/>
            <w:szCs w:val="28"/>
          </w:rPr>
          <w:t>.</w:t>
        </w:r>
        <w:proofErr w:type="spellStart"/>
        <w:r w:rsidRPr="00F23FA0">
          <w:rPr>
            <w:rStyle w:val="a4"/>
            <w:rFonts w:ascii="Times New Roman" w:hAnsi="Times New Roman"/>
            <w:color w:val="auto"/>
            <w:sz w:val="28"/>
            <w:szCs w:val="28"/>
            <w:lang w:val="en-US"/>
          </w:rPr>
          <w:t>php</w:t>
        </w:r>
        <w:proofErr w:type="spellEnd"/>
        <w:r w:rsidRPr="00F23FA0">
          <w:rPr>
            <w:rStyle w:val="a4"/>
            <w:rFonts w:ascii="Times New Roman" w:hAnsi="Times New Roman"/>
            <w:color w:val="auto"/>
            <w:sz w:val="28"/>
            <w:szCs w:val="28"/>
          </w:rPr>
          <w:t>?</w:t>
        </w:r>
        <w:r w:rsidRPr="00F23FA0">
          <w:rPr>
            <w:rStyle w:val="a4"/>
            <w:rFonts w:ascii="Times New Roman" w:hAnsi="Times New Roman"/>
            <w:color w:val="auto"/>
            <w:sz w:val="28"/>
            <w:szCs w:val="28"/>
            <w:lang w:val="en-US"/>
          </w:rPr>
          <w:t>action</w:t>
        </w:r>
        <w:r w:rsidRPr="00F23FA0">
          <w:rPr>
            <w:rStyle w:val="a4"/>
            <w:rFonts w:ascii="Times New Roman" w:hAnsi="Times New Roman"/>
            <w:color w:val="auto"/>
            <w:sz w:val="28"/>
            <w:szCs w:val="28"/>
          </w:rPr>
          <w:t>=3</w:t>
        </w:r>
      </w:hyperlink>
      <w:r w:rsidRPr="00F23FA0">
        <w:rPr>
          <w:rFonts w:ascii="Times New Roman" w:hAnsi="Times New Roman"/>
          <w:color w:val="auto"/>
          <w:sz w:val="28"/>
          <w:szCs w:val="28"/>
        </w:rPr>
        <w:t xml:space="preserve">). </w:t>
      </w:r>
    </w:p>
    <w:p w:rsidR="009A6CFB" w:rsidRPr="00F23FA0" w:rsidRDefault="009A6CFB" w:rsidP="009A6CFB">
      <w:pPr>
        <w:pStyle w:val="a8"/>
        <w:ind w:firstLine="567"/>
        <w:jc w:val="both"/>
        <w:rPr>
          <w:rFonts w:ascii="Times New Roman" w:hAnsi="Times New Roman"/>
          <w:sz w:val="28"/>
          <w:szCs w:val="28"/>
        </w:rPr>
      </w:pPr>
    </w:p>
    <w:p w:rsidR="009A6CFB" w:rsidRPr="00F23FA0" w:rsidRDefault="009A6CFB" w:rsidP="009A6CFB">
      <w:pPr>
        <w:pStyle w:val="a8"/>
        <w:ind w:firstLine="567"/>
        <w:jc w:val="both"/>
        <w:rPr>
          <w:rFonts w:ascii="Times New Roman" w:hAnsi="Times New Roman"/>
          <w:sz w:val="28"/>
          <w:szCs w:val="28"/>
        </w:rPr>
      </w:pPr>
    </w:p>
    <w:p w:rsidR="009A6CFB" w:rsidRPr="00F23FA0" w:rsidRDefault="009A6CFB" w:rsidP="009A6CFB">
      <w:pPr>
        <w:pStyle w:val="a8"/>
        <w:ind w:firstLine="567"/>
        <w:jc w:val="both"/>
        <w:rPr>
          <w:rFonts w:ascii="Times New Roman" w:hAnsi="Times New Roman"/>
          <w:sz w:val="28"/>
          <w:szCs w:val="28"/>
        </w:rPr>
      </w:pPr>
      <w:r w:rsidRPr="00F23FA0">
        <w:rPr>
          <w:rFonts w:ascii="Times New Roman" w:hAnsi="Times New Roman"/>
          <w:sz w:val="28"/>
          <w:szCs w:val="28"/>
        </w:rPr>
        <w:t xml:space="preserve">Справка о проверке ВКР на плагиат указывает  </w:t>
      </w:r>
      <w:bookmarkStart w:id="2" w:name="_Hlk504042701"/>
      <w:r w:rsidRPr="00F23FA0">
        <w:rPr>
          <w:rFonts w:ascii="Times New Roman" w:hAnsi="Times New Roman"/>
          <w:sz w:val="28"/>
          <w:szCs w:val="28"/>
        </w:rPr>
        <w:t>долю заимствований в процентах</w:t>
      </w:r>
      <w:bookmarkEnd w:id="2"/>
      <w:r w:rsidRPr="00F23FA0">
        <w:rPr>
          <w:rFonts w:ascii="Times New Roman" w:hAnsi="Times New Roman"/>
          <w:sz w:val="28"/>
          <w:szCs w:val="28"/>
        </w:rPr>
        <w:t>. Для получения результата по данной справке РПЗ тестируемой ВКР вносится в электронном виде в специальную программу, которая выдает готовый результат. Справка заверяется сотрудником кафедры, закрепленным для такого вида работ. При большом объеме заимствования дипломанту и его руководителю рекомендуется пересмотреть содержание ВКР.</w:t>
      </w: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p>
    <w:p w:rsidR="009A6CFB" w:rsidRPr="00F23FA0" w:rsidRDefault="009A6CFB" w:rsidP="009A6CFB">
      <w:pPr>
        <w:spacing w:after="0" w:line="240" w:lineRule="auto"/>
        <w:ind w:firstLine="567"/>
        <w:jc w:val="both"/>
        <w:rPr>
          <w:rFonts w:ascii="Times New Roman" w:hAnsi="Times New Roman" w:cs="Times New Roman"/>
          <w:color w:val="000000"/>
          <w:sz w:val="28"/>
          <w:szCs w:val="28"/>
        </w:rPr>
      </w:pPr>
      <w:r w:rsidRPr="00F23FA0">
        <w:rPr>
          <w:rFonts w:ascii="Times New Roman" w:hAnsi="Times New Roman" w:cs="Times New Roman"/>
          <w:color w:val="000000"/>
          <w:sz w:val="28"/>
          <w:szCs w:val="28"/>
        </w:rPr>
        <w:t xml:space="preserve">Расчетно-пояснительная записка ВКР дополняется графической частью в количестве </w:t>
      </w:r>
      <w:r>
        <w:rPr>
          <w:rFonts w:ascii="Times New Roman" w:hAnsi="Times New Roman" w:cs="Times New Roman"/>
          <w:sz w:val="28"/>
          <w:szCs w:val="28"/>
        </w:rPr>
        <w:t>не менее 6-8-ми</w:t>
      </w:r>
      <w:r w:rsidRPr="00F23FA0">
        <w:rPr>
          <w:rFonts w:ascii="Times New Roman" w:hAnsi="Times New Roman" w:cs="Times New Roman"/>
          <w:sz w:val="28"/>
          <w:szCs w:val="28"/>
        </w:rPr>
        <w:t xml:space="preserve"> листов в виде графического материала на листах формата А</w:t>
      </w:r>
      <w:proofErr w:type="gramStart"/>
      <w:r w:rsidRPr="00F23FA0">
        <w:rPr>
          <w:rFonts w:ascii="Times New Roman" w:hAnsi="Times New Roman" w:cs="Times New Roman"/>
          <w:sz w:val="28"/>
          <w:szCs w:val="28"/>
        </w:rPr>
        <w:t>1</w:t>
      </w:r>
      <w:proofErr w:type="gramEnd"/>
      <w:r w:rsidRPr="00F23FA0">
        <w:rPr>
          <w:rFonts w:ascii="Times New Roman" w:hAnsi="Times New Roman" w:cs="Times New Roman"/>
          <w:sz w:val="28"/>
          <w:szCs w:val="28"/>
        </w:rPr>
        <w:t xml:space="preserve"> для представления членам Г</w:t>
      </w:r>
      <w:r>
        <w:rPr>
          <w:rFonts w:ascii="Times New Roman" w:hAnsi="Times New Roman" w:cs="Times New Roman"/>
          <w:sz w:val="28"/>
          <w:szCs w:val="28"/>
        </w:rPr>
        <w:t>Э</w:t>
      </w:r>
      <w:r w:rsidRPr="00F23FA0">
        <w:rPr>
          <w:rFonts w:ascii="Times New Roman" w:hAnsi="Times New Roman" w:cs="Times New Roman"/>
          <w:sz w:val="28"/>
          <w:szCs w:val="28"/>
        </w:rPr>
        <w:t>К. Допускается раздавать членам Г</w:t>
      </w:r>
      <w:r>
        <w:rPr>
          <w:rFonts w:ascii="Times New Roman" w:hAnsi="Times New Roman" w:cs="Times New Roman"/>
          <w:sz w:val="28"/>
          <w:szCs w:val="28"/>
        </w:rPr>
        <w:t>Э</w:t>
      </w:r>
      <w:r w:rsidRPr="00F23FA0">
        <w:rPr>
          <w:rFonts w:ascii="Times New Roman" w:hAnsi="Times New Roman" w:cs="Times New Roman"/>
          <w:sz w:val="28"/>
          <w:szCs w:val="28"/>
        </w:rPr>
        <w:t>К графическую часть  в виде раздаточного материала в виде сброшюрованных листов формата А</w:t>
      </w:r>
      <w:proofErr w:type="gramStart"/>
      <w:r w:rsidRPr="00F23FA0">
        <w:rPr>
          <w:rFonts w:ascii="Times New Roman" w:hAnsi="Times New Roman" w:cs="Times New Roman"/>
          <w:sz w:val="28"/>
          <w:szCs w:val="28"/>
        </w:rPr>
        <w:t>4</w:t>
      </w:r>
      <w:proofErr w:type="gramEnd"/>
      <w:r w:rsidRPr="00F23FA0">
        <w:rPr>
          <w:rFonts w:ascii="Times New Roman" w:hAnsi="Times New Roman" w:cs="Times New Roman"/>
          <w:sz w:val="28"/>
          <w:szCs w:val="28"/>
        </w:rPr>
        <w:t>. В ходе доклада по ВКР могут быть использо</w:t>
      </w:r>
      <w:r>
        <w:rPr>
          <w:rFonts w:ascii="Times New Roman" w:hAnsi="Times New Roman" w:cs="Times New Roman"/>
          <w:sz w:val="28"/>
          <w:szCs w:val="28"/>
        </w:rPr>
        <w:t>ваны также  слайды, образующие</w:t>
      </w:r>
      <w:r w:rsidRPr="00F23FA0">
        <w:rPr>
          <w:rFonts w:ascii="Times New Roman" w:hAnsi="Times New Roman" w:cs="Times New Roman"/>
          <w:sz w:val="28"/>
          <w:szCs w:val="28"/>
        </w:rPr>
        <w:t xml:space="preserve">   видеоряд для презентации выпускной квалификационной работы. </w:t>
      </w:r>
      <w:proofErr w:type="gramStart"/>
      <w:r w:rsidRPr="00F23FA0">
        <w:rPr>
          <w:rFonts w:ascii="Times New Roman" w:hAnsi="Times New Roman" w:cs="Times New Roman"/>
          <w:sz w:val="28"/>
          <w:szCs w:val="28"/>
        </w:rPr>
        <w:t>Состав и содержание графической части формируются обучающимся по согласованию с научным руководителем.</w:t>
      </w:r>
      <w:proofErr w:type="gramEnd"/>
    </w:p>
    <w:p w:rsidR="009A6CFB" w:rsidRPr="00F23FA0" w:rsidRDefault="009A6CFB" w:rsidP="009A6CFB">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Чертежи выполняют с соблюдением правил графического оформления, установленных масштабов и условных обозначений, предусмотренных государственными стандартами Единой системы конструкторской документации (ЕСКД).</w:t>
      </w:r>
    </w:p>
    <w:p w:rsidR="009A6CFB" w:rsidRPr="00F23FA0" w:rsidRDefault="009A6CFB" w:rsidP="009A6CFB">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Графическая часть ВКР выполняется с использованием системы автоматизированного проектирования. Чертежи выполняются на листах стандартного формата А</w:t>
      </w:r>
      <w:proofErr w:type="gramStart"/>
      <w:r w:rsidRPr="00F23FA0">
        <w:rPr>
          <w:rFonts w:ascii="Times New Roman" w:hAnsi="Times New Roman" w:cs="Times New Roman"/>
          <w:sz w:val="28"/>
          <w:szCs w:val="28"/>
        </w:rPr>
        <w:t>1</w:t>
      </w:r>
      <w:proofErr w:type="gramEnd"/>
      <w:r w:rsidRPr="00F23FA0">
        <w:rPr>
          <w:rFonts w:ascii="Times New Roman" w:hAnsi="Times New Roman" w:cs="Times New Roman"/>
          <w:sz w:val="28"/>
          <w:szCs w:val="28"/>
        </w:rPr>
        <w:t xml:space="preserve"> (841</w:t>
      </w:r>
      <w:r w:rsidRPr="00F23FA0">
        <w:rPr>
          <w:rFonts w:ascii="Times New Roman" w:hAnsi="Times New Roman" w:cs="Times New Roman"/>
          <w:sz w:val="28"/>
          <w:szCs w:val="28"/>
        </w:rPr>
        <w:sym w:font="Symbol" w:char="F0B4"/>
      </w:r>
      <w:r w:rsidRPr="00F23FA0">
        <w:rPr>
          <w:rFonts w:ascii="Times New Roman" w:hAnsi="Times New Roman" w:cs="Times New Roman"/>
          <w:sz w:val="28"/>
          <w:szCs w:val="28"/>
        </w:rPr>
        <w:t xml:space="preserve">594 мм). </w:t>
      </w:r>
    </w:p>
    <w:p w:rsidR="009A6CFB" w:rsidRPr="00F23FA0" w:rsidRDefault="009A6CFB" w:rsidP="009A6CFB">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lastRenderedPageBreak/>
        <w:t>Листы должны иметь рамку, отстоящую от левой кромки листа на 20 мм и от остальных – на 5 мм. В правом нижнем углу листа располагается угловой штамп по ГОСТ 21.101-97.</w:t>
      </w:r>
    </w:p>
    <w:p w:rsidR="009A6CFB" w:rsidRPr="00F23FA0" w:rsidRDefault="009A6CFB" w:rsidP="009A6CFB">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Текст пояснительной записки выполняется на одной стороне листа бумаги белого цвета формата А</w:t>
      </w:r>
      <w:proofErr w:type="gramStart"/>
      <w:r w:rsidRPr="00F23FA0">
        <w:rPr>
          <w:rFonts w:ascii="Times New Roman" w:hAnsi="Times New Roman" w:cs="Times New Roman"/>
          <w:sz w:val="28"/>
          <w:szCs w:val="28"/>
        </w:rPr>
        <w:t>4</w:t>
      </w:r>
      <w:proofErr w:type="gramEnd"/>
      <w:r w:rsidRPr="00F23FA0">
        <w:rPr>
          <w:rFonts w:ascii="Times New Roman" w:hAnsi="Times New Roman" w:cs="Times New Roman"/>
          <w:sz w:val="28"/>
          <w:szCs w:val="28"/>
        </w:rPr>
        <w:t xml:space="preserve"> (210</w:t>
      </w:r>
      <w:r w:rsidRPr="00F23FA0">
        <w:rPr>
          <w:rFonts w:ascii="Times New Roman" w:hAnsi="Times New Roman" w:cs="Times New Roman"/>
          <w:sz w:val="28"/>
          <w:szCs w:val="28"/>
        </w:rPr>
        <w:sym w:font="Symbol" w:char="F0B4"/>
      </w:r>
      <w:r w:rsidRPr="00F23FA0">
        <w:rPr>
          <w:rFonts w:ascii="Times New Roman" w:hAnsi="Times New Roman" w:cs="Times New Roman"/>
          <w:sz w:val="28"/>
          <w:szCs w:val="28"/>
        </w:rPr>
        <w:t xml:space="preserve">297 мм). Основным способом выполнения пояснительной записки является компьютерный набор с распечаткой на принтере. Цвет шрифта – черный, гарнитура </w:t>
      </w:r>
      <w:r w:rsidRPr="00F23FA0">
        <w:rPr>
          <w:rFonts w:ascii="Times New Roman" w:hAnsi="Times New Roman" w:cs="Times New Roman"/>
          <w:i/>
          <w:sz w:val="28"/>
          <w:szCs w:val="28"/>
          <w:lang w:val="en-US"/>
        </w:rPr>
        <w:t>Times</w:t>
      </w:r>
      <w:r w:rsidRPr="00F23FA0">
        <w:rPr>
          <w:rFonts w:ascii="Times New Roman" w:hAnsi="Times New Roman" w:cs="Times New Roman"/>
          <w:i/>
          <w:sz w:val="28"/>
          <w:szCs w:val="28"/>
        </w:rPr>
        <w:t xml:space="preserve"> </w:t>
      </w:r>
      <w:r w:rsidRPr="00F23FA0">
        <w:rPr>
          <w:rFonts w:ascii="Times New Roman" w:hAnsi="Times New Roman" w:cs="Times New Roman"/>
          <w:i/>
          <w:sz w:val="28"/>
          <w:szCs w:val="28"/>
          <w:lang w:val="en-US"/>
        </w:rPr>
        <w:t>New</w:t>
      </w:r>
      <w:r w:rsidRPr="00F23FA0">
        <w:rPr>
          <w:rFonts w:ascii="Times New Roman" w:hAnsi="Times New Roman" w:cs="Times New Roman"/>
          <w:i/>
          <w:sz w:val="28"/>
          <w:szCs w:val="28"/>
        </w:rPr>
        <w:t xml:space="preserve"> </w:t>
      </w:r>
      <w:r w:rsidRPr="00F23FA0">
        <w:rPr>
          <w:rFonts w:ascii="Times New Roman" w:hAnsi="Times New Roman" w:cs="Times New Roman"/>
          <w:i/>
          <w:sz w:val="28"/>
          <w:szCs w:val="28"/>
          <w:lang w:val="en-US"/>
        </w:rPr>
        <w:t>Roman</w:t>
      </w:r>
      <w:r w:rsidRPr="00F23FA0">
        <w:rPr>
          <w:rFonts w:ascii="Times New Roman" w:hAnsi="Times New Roman" w:cs="Times New Roman"/>
          <w:sz w:val="28"/>
          <w:szCs w:val="28"/>
        </w:rPr>
        <w:t xml:space="preserve">, (рекомендуется – 14), через 1,5 интервал. </w:t>
      </w:r>
    </w:p>
    <w:p w:rsidR="009A6CFB" w:rsidRPr="00F23FA0" w:rsidRDefault="009A6CFB" w:rsidP="009A6CFB">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 xml:space="preserve">Для выделения заголовков допускается использовать полужирный шрифт и другие компьютерные возможности акцентирования текста. Применяются следующие параметры форматирования абзацев: автоматический перенос, выравнивание по ширине, красная строка с отступом 1,25 мм. </w:t>
      </w:r>
    </w:p>
    <w:p w:rsidR="009A6CFB" w:rsidRPr="00F23FA0" w:rsidRDefault="009A6CFB" w:rsidP="009A6CFB">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Заголовки в РПЗ структурных элементов следует располагать в середине строки без точки в конце и печатать прописными буквами, не подчеркивая, например: ВВЕДЕНИЕ, ЗАКЛЮЧЕНИЕ и т.д.</w:t>
      </w:r>
    </w:p>
    <w:p w:rsidR="009A6CFB" w:rsidRPr="00F23FA0" w:rsidRDefault="009A6CFB" w:rsidP="009A6CFB">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 xml:space="preserve">Каждый лист пояснительной записки, должен иметь рамку с угловым штампом, в котором проставляется сквозная нумерация листов. </w:t>
      </w:r>
    </w:p>
    <w:p w:rsidR="009A6CFB" w:rsidRPr="00F23FA0" w:rsidRDefault="009A6CFB" w:rsidP="009A6CFB">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Титульный ли</w:t>
      </w:r>
      <w:proofErr w:type="gramStart"/>
      <w:r w:rsidRPr="00F23FA0">
        <w:rPr>
          <w:rFonts w:ascii="Times New Roman" w:hAnsi="Times New Roman" w:cs="Times New Roman"/>
          <w:sz w:val="28"/>
          <w:szCs w:val="28"/>
        </w:rPr>
        <w:t>ст вкл</w:t>
      </w:r>
      <w:proofErr w:type="gramEnd"/>
      <w:r w:rsidRPr="00F23FA0">
        <w:rPr>
          <w:rFonts w:ascii="Times New Roman" w:hAnsi="Times New Roman" w:cs="Times New Roman"/>
          <w:sz w:val="28"/>
          <w:szCs w:val="28"/>
        </w:rPr>
        <w:t>ючается в общую нумерацию страниц, но на нем номер страницы не проставляется. Каждый раздел, «Введение», «Содержание», «Заключение», «Список литературы», «Приложение» начинаются с новой страницы. Титульные листы отдельных разделов не нумеруются, но включаются в общую нумерацию записки. Таблицы, схемы, расположенные на отдельных листах, входят в общую нумерацию страниц.</w:t>
      </w:r>
    </w:p>
    <w:p w:rsidR="009A6CFB" w:rsidRPr="00F23FA0" w:rsidRDefault="009A6CFB" w:rsidP="009A6CFB">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Заголовки глав следует располагать в середине строки без точки в конце и печатать прописными буквами, не подчеркивая, например: ВВЕДЕНИЕ, ОБЩИЕ ВЫВОДЫ и т.д.</w:t>
      </w:r>
    </w:p>
    <w:p w:rsidR="009A6CFB" w:rsidRPr="00F23FA0" w:rsidRDefault="009A6CFB" w:rsidP="009A6CFB">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 xml:space="preserve">Каждый лист пояснительной записки, кроме титульного листа и бланков, должен иметь рамку с угловым штампом, в котором проставляется сквозная нумерация листов. </w:t>
      </w:r>
    </w:p>
    <w:p w:rsidR="009A6CFB" w:rsidRPr="00F23FA0" w:rsidRDefault="009A6CFB" w:rsidP="009A6CFB">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Титульный ли</w:t>
      </w:r>
      <w:proofErr w:type="gramStart"/>
      <w:r w:rsidRPr="00F23FA0">
        <w:rPr>
          <w:rFonts w:ascii="Times New Roman" w:hAnsi="Times New Roman" w:cs="Times New Roman"/>
          <w:sz w:val="28"/>
          <w:szCs w:val="28"/>
        </w:rPr>
        <w:t>ст вкл</w:t>
      </w:r>
      <w:proofErr w:type="gramEnd"/>
      <w:r w:rsidRPr="00F23FA0">
        <w:rPr>
          <w:rFonts w:ascii="Times New Roman" w:hAnsi="Times New Roman" w:cs="Times New Roman"/>
          <w:sz w:val="28"/>
          <w:szCs w:val="28"/>
        </w:rPr>
        <w:t>ючается в общую нумерацию страниц, но на нем номер страницы не проставляется. Каждый раздел, «Введение», «Содержание», «Заключение», «Список использованной литературы», «Приложение» начинаются с новой страницы. Таблицы, рисунки и формулы могут иметь сквозную нумерацию либо по главам. Схемы, расположенные на отдельных листах, входят в общую нумерацию страниц.</w:t>
      </w:r>
    </w:p>
    <w:p w:rsidR="009A6CFB" w:rsidRPr="00F23FA0" w:rsidRDefault="009A6CFB" w:rsidP="009A6CFB">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 xml:space="preserve">Текст каждого раздела может делиться на подразделы и пункты. Разделы, подразделы и пункты следует нумеровать последовательно арабскими цифрами и записывать с абзацного отступа. Номер подраздела или пункта включает номера раздела и подраздела или пункта, разделенные точкой, например: 1.1, 1.2, 1.2.1, 1.2.2 и т. д. </w:t>
      </w:r>
    </w:p>
    <w:p w:rsidR="009A6CFB" w:rsidRPr="00F23FA0" w:rsidRDefault="009A6CFB" w:rsidP="009A6CFB">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t>Пункты, при необходимости, делятся на подпункты</w:t>
      </w:r>
      <w:r w:rsidRPr="00F23FA0">
        <w:rPr>
          <w:rFonts w:ascii="Times New Roman" w:hAnsi="Times New Roman" w:cs="Times New Roman"/>
          <w:i/>
          <w:sz w:val="28"/>
          <w:szCs w:val="28"/>
        </w:rPr>
        <w:t>,</w:t>
      </w:r>
      <w:r w:rsidRPr="00F23FA0">
        <w:rPr>
          <w:rFonts w:ascii="Times New Roman" w:hAnsi="Times New Roman" w:cs="Times New Roman"/>
          <w:sz w:val="28"/>
          <w:szCs w:val="28"/>
        </w:rPr>
        <w:t xml:space="preserve"> которые должны иметь порядковую нумерацию в пределах каждого пункта. Номер подпункта включает номера раздела, подраздела, пункта и подпункта, разделенные точкой.</w:t>
      </w:r>
    </w:p>
    <w:p w:rsidR="009A6CFB" w:rsidRPr="00F23FA0" w:rsidRDefault="009A6CFB" w:rsidP="009A6CFB">
      <w:pPr>
        <w:spacing w:after="0" w:line="240" w:lineRule="auto"/>
        <w:ind w:firstLine="567"/>
        <w:jc w:val="both"/>
        <w:rPr>
          <w:rFonts w:ascii="Times New Roman" w:hAnsi="Times New Roman" w:cs="Times New Roman"/>
          <w:sz w:val="28"/>
          <w:szCs w:val="28"/>
        </w:rPr>
      </w:pPr>
      <w:r w:rsidRPr="00F23FA0">
        <w:rPr>
          <w:rFonts w:ascii="Times New Roman" w:hAnsi="Times New Roman" w:cs="Times New Roman"/>
          <w:sz w:val="28"/>
          <w:szCs w:val="28"/>
        </w:rPr>
        <w:lastRenderedPageBreak/>
        <w:t xml:space="preserve">Разделы и подразделы должны иметь заголовки, четко и кратко отражающие содержание разделов и подразделов. Заголовки начинаются с прописной буквы, без точки в конце, не подчеркиваются. </w:t>
      </w:r>
    </w:p>
    <w:p w:rsidR="009A6CFB" w:rsidRPr="00F23FA0" w:rsidRDefault="009A6CFB" w:rsidP="009A6CFB">
      <w:pPr>
        <w:pStyle w:val="a6"/>
        <w:ind w:firstLine="567"/>
        <w:rPr>
          <w:szCs w:val="28"/>
        </w:rPr>
      </w:pPr>
      <w:r w:rsidRPr="00F23FA0">
        <w:rPr>
          <w:szCs w:val="28"/>
        </w:rPr>
        <w:t xml:space="preserve">Формулы в тексте следует выделять полями (свободными строчками) шириной 3-5 интервалов. Формулы, на которые делаются ссылки в тексте, нумеруются арабскими цифрами. При этом номер формулы состоит из порядкового номера раздела и порядкового номера формулы в разделе, </w:t>
      </w:r>
      <w:proofErr w:type="gramStart"/>
      <w:r w:rsidRPr="00F23FA0">
        <w:rPr>
          <w:szCs w:val="28"/>
        </w:rPr>
        <w:t>записанных</w:t>
      </w:r>
      <w:proofErr w:type="gramEnd"/>
      <w:r w:rsidRPr="00F23FA0">
        <w:rPr>
          <w:szCs w:val="28"/>
        </w:rPr>
        <w:t xml:space="preserve"> через точку. Допускается сквозная нумерация формул одним числом в пределах всего текста (при небольшом числе формул). Номер формулы заключается в круглые скобки и располагается у правой границы текстового поля на нижней строке многострочной формулы. </w:t>
      </w:r>
    </w:p>
    <w:p w:rsidR="009A6CFB" w:rsidRPr="00F23FA0" w:rsidRDefault="009A6CFB" w:rsidP="009A6CFB">
      <w:pPr>
        <w:pStyle w:val="a6"/>
        <w:ind w:firstLine="567"/>
        <w:rPr>
          <w:szCs w:val="28"/>
        </w:rPr>
      </w:pPr>
      <w:r w:rsidRPr="00F23FA0">
        <w:rPr>
          <w:szCs w:val="28"/>
        </w:rPr>
        <w:t>Расшифровка условных обозначений, ранее не встречавшихся в тексте, приводится непосредственно после формулы в той последовательности, в которой они встречаются в самой формуле. Для этого после формулы ставится запятая, и первая строка пояснения начинается со слова «где» или «здесь» без красной строки. Расшифровка каждого символа располагается в подбор (непрерывным текстом) с точкой запятой между ними. Последнее пояснение заканчивается точкой.</w:t>
      </w:r>
    </w:p>
    <w:p w:rsidR="009A6CFB" w:rsidRPr="00F23FA0" w:rsidRDefault="009A6CFB" w:rsidP="009A6CFB">
      <w:pPr>
        <w:pStyle w:val="a6"/>
        <w:ind w:firstLine="567"/>
        <w:rPr>
          <w:szCs w:val="28"/>
        </w:rPr>
      </w:pPr>
      <w:r w:rsidRPr="00F23FA0">
        <w:rPr>
          <w:szCs w:val="28"/>
        </w:rPr>
        <w:t xml:space="preserve">Единицы измерения (например, км, с, мин, ч, кВт, Ом и т.д.), а также обозначения математических и тригонометрических функций (например, </w:t>
      </w:r>
      <w:r w:rsidRPr="00F23FA0">
        <w:rPr>
          <w:szCs w:val="28"/>
          <w:lang w:val="en-US"/>
        </w:rPr>
        <w:t>sin</w:t>
      </w:r>
      <w:r w:rsidRPr="00F23FA0">
        <w:rPr>
          <w:szCs w:val="28"/>
        </w:rPr>
        <w:t xml:space="preserve">, </w:t>
      </w:r>
      <w:proofErr w:type="spellStart"/>
      <w:r w:rsidRPr="00F23FA0">
        <w:rPr>
          <w:szCs w:val="28"/>
        </w:rPr>
        <w:t>cos</w:t>
      </w:r>
      <w:proofErr w:type="spellEnd"/>
      <w:r w:rsidRPr="00F23FA0">
        <w:rPr>
          <w:szCs w:val="28"/>
        </w:rPr>
        <w:t xml:space="preserve">, </w:t>
      </w:r>
      <w:proofErr w:type="spellStart"/>
      <w:r w:rsidRPr="00F23FA0">
        <w:rPr>
          <w:szCs w:val="28"/>
        </w:rPr>
        <w:t>log</w:t>
      </w:r>
      <w:proofErr w:type="spellEnd"/>
      <w:r w:rsidRPr="00F23FA0">
        <w:rPr>
          <w:szCs w:val="28"/>
        </w:rPr>
        <w:t xml:space="preserve">, </w:t>
      </w:r>
      <w:proofErr w:type="spellStart"/>
      <w:r w:rsidRPr="00F23FA0">
        <w:rPr>
          <w:szCs w:val="28"/>
        </w:rPr>
        <w:t>const</w:t>
      </w:r>
      <w:proofErr w:type="spellEnd"/>
      <w:r w:rsidRPr="00F23FA0">
        <w:rPr>
          <w:szCs w:val="28"/>
        </w:rPr>
        <w:t xml:space="preserve"> и др.) набираются обычным </w:t>
      </w:r>
      <w:proofErr w:type="gramStart"/>
      <w:r w:rsidRPr="00F23FA0">
        <w:rPr>
          <w:szCs w:val="28"/>
        </w:rPr>
        <w:t>шрифтом</w:t>
      </w:r>
      <w:proofErr w:type="gramEnd"/>
      <w:r w:rsidRPr="00F23FA0">
        <w:rPr>
          <w:szCs w:val="28"/>
        </w:rPr>
        <w:t xml:space="preserve"> как в формулах, так и в тексте.</w:t>
      </w:r>
    </w:p>
    <w:p w:rsidR="009A6CFB" w:rsidRPr="00F23FA0" w:rsidRDefault="009A6CFB" w:rsidP="009A6CFB">
      <w:pPr>
        <w:pStyle w:val="a6"/>
        <w:ind w:firstLine="567"/>
        <w:rPr>
          <w:szCs w:val="28"/>
        </w:rPr>
      </w:pPr>
      <w:r w:rsidRPr="00F23FA0">
        <w:rPr>
          <w:szCs w:val="28"/>
        </w:rPr>
        <w:t xml:space="preserve">Все иллюстрации (схемы, диаграммы, чертежи и т.п.) именуются рисунками и нумеруются последовательно арабскими цифрами. Номер может состоять из порядкового номера раздела и порядкового номера рисунка в разделе, </w:t>
      </w:r>
      <w:proofErr w:type="gramStart"/>
      <w:r w:rsidRPr="00F23FA0">
        <w:rPr>
          <w:szCs w:val="28"/>
        </w:rPr>
        <w:t>записанных</w:t>
      </w:r>
      <w:proofErr w:type="gramEnd"/>
      <w:r w:rsidRPr="00F23FA0">
        <w:rPr>
          <w:szCs w:val="28"/>
        </w:rPr>
        <w:t xml:space="preserve"> через точку. Допускается сквозная нумерация рисунков в пределах всего текста (при небольшом числе рисунков). В номер рисунка включается также слово «Рис.  ». Рисунок снабжается подрисуночной надписью (названием рисунка). Номер рисунка от его названия отделяется точкой. На все иллюстрации в тексте должны быть ссылки (первая делается в виде, например, «Рис. 5.3», последующие в виде «см. Рис. 5.3»). </w:t>
      </w:r>
      <w:r w:rsidRPr="00F23FA0">
        <w:rPr>
          <w:caps/>
          <w:szCs w:val="28"/>
        </w:rPr>
        <w:t>р</w:t>
      </w:r>
      <w:r w:rsidRPr="00F23FA0">
        <w:rPr>
          <w:szCs w:val="28"/>
        </w:rPr>
        <w:t xml:space="preserve">исунки разрешается размещать в альбомной версии (с поворотом на 90 градусов). В порядке исключения допускается включать в текст иллюстрации формата А3, но они должны располагаться на развороте или на вкладах, ссылки на которые делаются в виде «(Рис. 5.3 см. вкладку)». </w:t>
      </w:r>
    </w:p>
    <w:p w:rsidR="009A6CFB" w:rsidRPr="00F23FA0" w:rsidRDefault="009A6CFB" w:rsidP="009A6CFB">
      <w:pPr>
        <w:pStyle w:val="a6"/>
        <w:ind w:firstLine="567"/>
        <w:rPr>
          <w:spacing w:val="4"/>
          <w:szCs w:val="28"/>
        </w:rPr>
      </w:pPr>
      <w:r w:rsidRPr="00F23FA0">
        <w:rPr>
          <w:spacing w:val="4"/>
          <w:szCs w:val="28"/>
        </w:rPr>
        <w:t xml:space="preserve">Каждая таблица должна быть пронумерована. Номер таблицы состоит из слова «Таблица» с присоединением порядкового номера. Нумерация производится по такой же схеме, что и рисунков (в пределах раздела, либо всего текста). Нумерация таблиц помещается над правым верхним углом таблицы на уровне правого края поля таблицы. Название таблицы, если оно есть, помещается ниже номера посередине поля таблицы. И название, и нумерацию таблицы желательно выполнять шрифтом, отличающимся от листа основного текста. Головка таблицы набирается чуть меньшим шрифтом, чем ее содержание. Таблица, как и рисунок должна размещаться в тексте не ранее той страницы, где содержится первая ссылка на нее. </w:t>
      </w:r>
      <w:r w:rsidRPr="00F23FA0">
        <w:rPr>
          <w:spacing w:val="4"/>
          <w:szCs w:val="28"/>
        </w:rPr>
        <w:lastRenderedPageBreak/>
        <w:t>Первая ссылка в тексте на таблицу имеет вид, например, «(табл. 2.1)», последующие ссылки делаются в виде «(см. табл. 2.1)». Таблицу допускается поворачивать относительного основного текста на 90º против часовой стрелки. Если таблица размещается на нескольких  страницах, то на последующих страницах вместо названия пишут, например, «Продолжение табл. 2.1», а на последней странице «Окончание табл. 2.1», в каждом случае повторяя головку таблицы без обозначения колонок их номерами.</w:t>
      </w:r>
    </w:p>
    <w:p w:rsidR="009A6CFB" w:rsidRPr="00F23FA0" w:rsidRDefault="009A6CFB" w:rsidP="009A6CFB">
      <w:pPr>
        <w:pStyle w:val="a6"/>
        <w:ind w:firstLine="567"/>
        <w:rPr>
          <w:szCs w:val="28"/>
        </w:rPr>
      </w:pPr>
      <w:r w:rsidRPr="00F23FA0">
        <w:rPr>
          <w:szCs w:val="28"/>
        </w:rPr>
        <w:t>Сноски в тексте размещаются на той же странице, где поставлен указатель сноски. В качестве указателя целесообразно выбирать символ звездочки (если на странице сносок не более двух-трех) или нумеровать их в естественном порядке. Возможно размещение всех сносок в конце документа, тогда в качестве указателя сноски используется ее порядковый номер. Текст сноски набирается обычно шрифтом меньшим, чем шрифт основного текста.</w:t>
      </w:r>
    </w:p>
    <w:p w:rsidR="009A6CFB" w:rsidRDefault="009A6CFB" w:rsidP="009A6CFB">
      <w:pPr>
        <w:tabs>
          <w:tab w:val="left" w:pos="993"/>
        </w:tabs>
        <w:autoSpaceDE w:val="0"/>
        <w:spacing w:after="0" w:line="240" w:lineRule="auto"/>
        <w:ind w:firstLine="567"/>
        <w:jc w:val="both"/>
        <w:rPr>
          <w:rFonts w:ascii="Times New Roman" w:eastAsia="Times New Roman" w:hAnsi="Times New Roman"/>
          <w:b/>
          <w:bCs/>
          <w:color w:val="000000"/>
          <w:sz w:val="24"/>
          <w:szCs w:val="24"/>
          <w:lang w:eastAsia="ru-RU"/>
        </w:rPr>
      </w:pPr>
    </w:p>
    <w:p w:rsidR="009A6CFB" w:rsidRPr="001C50F8" w:rsidRDefault="009A6CFB" w:rsidP="009A6CFB">
      <w:pPr>
        <w:tabs>
          <w:tab w:val="left" w:pos="993"/>
        </w:tabs>
        <w:autoSpaceDE w:val="0"/>
        <w:spacing w:after="0" w:line="240" w:lineRule="auto"/>
        <w:ind w:firstLine="567"/>
        <w:jc w:val="both"/>
        <w:rPr>
          <w:rFonts w:ascii="Times New Roman" w:eastAsia="Times New Roman" w:hAnsi="Times New Roman"/>
          <w:b/>
          <w:bCs/>
          <w:color w:val="000000"/>
          <w:sz w:val="24"/>
          <w:szCs w:val="24"/>
          <w:lang w:eastAsia="ru-RU"/>
        </w:rPr>
      </w:pPr>
    </w:p>
    <w:p w:rsidR="009A6CFB" w:rsidRPr="00AA2B5B" w:rsidRDefault="009A6CFB" w:rsidP="009A6CFB">
      <w:pPr>
        <w:numPr>
          <w:ilvl w:val="1"/>
          <w:numId w:val="8"/>
        </w:numPr>
        <w:tabs>
          <w:tab w:val="left" w:pos="993"/>
        </w:tabs>
        <w:autoSpaceDE w:val="0"/>
        <w:spacing w:after="0" w:line="240" w:lineRule="auto"/>
        <w:ind w:hanging="1374"/>
        <w:jc w:val="center"/>
        <w:rPr>
          <w:rFonts w:ascii="Times New Roman" w:eastAsia="Times New Roman" w:hAnsi="Times New Roman"/>
          <w:b/>
          <w:bCs/>
          <w:color w:val="000000"/>
          <w:sz w:val="28"/>
          <w:szCs w:val="28"/>
          <w:lang w:eastAsia="ru-RU"/>
        </w:rPr>
      </w:pPr>
      <w:r w:rsidRPr="00AA2B5B">
        <w:rPr>
          <w:rFonts w:ascii="Times New Roman" w:eastAsia="Times New Roman" w:hAnsi="Times New Roman"/>
          <w:b/>
          <w:bCs/>
          <w:color w:val="000000"/>
          <w:sz w:val="28"/>
          <w:szCs w:val="28"/>
          <w:lang w:eastAsia="ru-RU"/>
        </w:rPr>
        <w:t>Описание показателей и критериев оценивания компетенций, а также шкал оценивания</w:t>
      </w:r>
    </w:p>
    <w:p w:rsidR="009A6CFB" w:rsidRDefault="009A6CFB" w:rsidP="009A6CFB">
      <w:pPr>
        <w:spacing w:after="0" w:line="240" w:lineRule="auto"/>
        <w:jc w:val="center"/>
        <w:rPr>
          <w:rFonts w:ascii="Times New Roman" w:hAnsi="Times New Roman"/>
          <w:bCs/>
          <w:i/>
          <w:color w:val="000000"/>
          <w:sz w:val="24"/>
          <w:szCs w:val="24"/>
          <w:u w:val="single"/>
        </w:rPr>
      </w:pPr>
    </w:p>
    <w:tbl>
      <w:tblPr>
        <w:tblW w:w="4891"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90"/>
        <w:gridCol w:w="7121"/>
        <w:gridCol w:w="1651"/>
      </w:tblGrid>
      <w:tr w:rsidR="009A6CFB" w:rsidRPr="00F87CD0" w:rsidTr="005B1759">
        <w:trPr>
          <w:trHeight w:val="20"/>
        </w:trPr>
        <w:tc>
          <w:tcPr>
            <w:tcW w:w="315" w:type="pct"/>
            <w:vAlign w:val="center"/>
          </w:tcPr>
          <w:p w:rsidR="009A6CFB" w:rsidRPr="00F87CD0" w:rsidRDefault="009A6CFB" w:rsidP="005B1759">
            <w:pPr>
              <w:spacing w:after="0" w:line="240" w:lineRule="auto"/>
              <w:jc w:val="center"/>
              <w:rPr>
                <w:rFonts w:ascii="Times New Roman" w:hAnsi="Times New Roman"/>
                <w:sz w:val="20"/>
                <w:szCs w:val="20"/>
              </w:rPr>
            </w:pPr>
            <w:r w:rsidRPr="00F87CD0">
              <w:rPr>
                <w:rFonts w:ascii="Times New Roman" w:hAnsi="Times New Roman"/>
                <w:sz w:val="20"/>
                <w:szCs w:val="20"/>
              </w:rPr>
              <w:t>№</w:t>
            </w:r>
          </w:p>
        </w:tc>
        <w:tc>
          <w:tcPr>
            <w:tcW w:w="3803" w:type="pct"/>
            <w:vAlign w:val="center"/>
          </w:tcPr>
          <w:p w:rsidR="009A6CFB" w:rsidRPr="00F87CD0" w:rsidRDefault="009A6CFB" w:rsidP="005B1759">
            <w:pPr>
              <w:spacing w:after="0" w:line="240" w:lineRule="auto"/>
              <w:jc w:val="center"/>
              <w:rPr>
                <w:rFonts w:ascii="Times New Roman" w:hAnsi="Times New Roman"/>
                <w:sz w:val="20"/>
                <w:szCs w:val="20"/>
              </w:rPr>
            </w:pPr>
            <w:r w:rsidRPr="00F87CD0">
              <w:rPr>
                <w:rFonts w:ascii="Times New Roman" w:hAnsi="Times New Roman"/>
                <w:sz w:val="20"/>
                <w:szCs w:val="20"/>
              </w:rPr>
              <w:t>Виды оценочных средств, используемых для оценки компетенций в рамках выпускной квалификационной работы</w:t>
            </w:r>
          </w:p>
        </w:tc>
        <w:tc>
          <w:tcPr>
            <w:tcW w:w="882" w:type="pct"/>
            <w:vAlign w:val="center"/>
          </w:tcPr>
          <w:p w:rsidR="009A6CFB" w:rsidRPr="00F87CD0" w:rsidRDefault="009A6CFB" w:rsidP="005B1759">
            <w:pPr>
              <w:spacing w:after="0" w:line="240" w:lineRule="auto"/>
              <w:jc w:val="center"/>
              <w:rPr>
                <w:rFonts w:ascii="Times New Roman" w:hAnsi="Times New Roman"/>
                <w:sz w:val="20"/>
                <w:szCs w:val="20"/>
              </w:rPr>
            </w:pPr>
            <w:r w:rsidRPr="00F87CD0">
              <w:rPr>
                <w:rFonts w:ascii="Times New Roman" w:hAnsi="Times New Roman"/>
                <w:sz w:val="20"/>
                <w:szCs w:val="20"/>
              </w:rPr>
              <w:t>Код компетенции</w:t>
            </w:r>
          </w:p>
        </w:tc>
      </w:tr>
      <w:tr w:rsidR="009A6CFB" w:rsidRPr="008E6378" w:rsidTr="005B1759">
        <w:trPr>
          <w:trHeight w:val="20"/>
        </w:trPr>
        <w:tc>
          <w:tcPr>
            <w:tcW w:w="315" w:type="pct"/>
          </w:tcPr>
          <w:p w:rsidR="009A6CFB" w:rsidRPr="008E6378" w:rsidRDefault="009A6CFB" w:rsidP="005B1759">
            <w:pPr>
              <w:spacing w:after="0" w:line="240" w:lineRule="auto"/>
              <w:jc w:val="center"/>
              <w:rPr>
                <w:rFonts w:ascii="Times New Roman" w:hAnsi="Times New Roman"/>
                <w:sz w:val="20"/>
                <w:szCs w:val="20"/>
              </w:rPr>
            </w:pPr>
            <w:r w:rsidRPr="008E6378">
              <w:rPr>
                <w:rFonts w:ascii="Times New Roman" w:hAnsi="Times New Roman"/>
                <w:sz w:val="20"/>
                <w:szCs w:val="20"/>
              </w:rPr>
              <w:t>1</w:t>
            </w:r>
          </w:p>
        </w:tc>
        <w:tc>
          <w:tcPr>
            <w:tcW w:w="3803" w:type="pct"/>
          </w:tcPr>
          <w:p w:rsidR="009A6CFB" w:rsidRPr="008E6378" w:rsidRDefault="009A6CFB" w:rsidP="005B1759">
            <w:pPr>
              <w:spacing w:after="0" w:line="240" w:lineRule="auto"/>
              <w:rPr>
                <w:rFonts w:ascii="Times New Roman" w:hAnsi="Times New Roman"/>
                <w:sz w:val="20"/>
                <w:szCs w:val="20"/>
              </w:rPr>
            </w:pPr>
            <w:r w:rsidRPr="008E6378">
              <w:rPr>
                <w:rFonts w:ascii="Times New Roman" w:hAnsi="Times New Roman"/>
                <w:sz w:val="20"/>
                <w:szCs w:val="20"/>
              </w:rPr>
              <w:t>Постановка общенаучной проблемы, оценка ее актуальности, обоснование темы и задач ВКР.</w:t>
            </w:r>
          </w:p>
        </w:tc>
        <w:tc>
          <w:tcPr>
            <w:tcW w:w="882" w:type="pct"/>
          </w:tcPr>
          <w:p w:rsidR="009A6CFB" w:rsidRPr="008E6378" w:rsidRDefault="009A6CFB" w:rsidP="005B1759">
            <w:pPr>
              <w:spacing w:after="0" w:line="240" w:lineRule="auto"/>
              <w:jc w:val="center"/>
              <w:rPr>
                <w:rFonts w:ascii="Times New Roman" w:hAnsi="Times New Roman"/>
                <w:sz w:val="20"/>
                <w:szCs w:val="20"/>
              </w:rPr>
            </w:pPr>
            <w:r>
              <w:rPr>
                <w:rFonts w:ascii="Times New Roman" w:hAnsi="Times New Roman"/>
                <w:sz w:val="20"/>
                <w:szCs w:val="20"/>
              </w:rPr>
              <w:t>УК-1</w:t>
            </w:r>
          </w:p>
        </w:tc>
      </w:tr>
      <w:tr w:rsidR="009A6CFB" w:rsidRPr="008E6378" w:rsidTr="005B1759">
        <w:trPr>
          <w:trHeight w:val="20"/>
        </w:trPr>
        <w:tc>
          <w:tcPr>
            <w:tcW w:w="315" w:type="pct"/>
          </w:tcPr>
          <w:p w:rsidR="009A6CFB" w:rsidRPr="008E6378" w:rsidRDefault="009A6CFB" w:rsidP="005B1759">
            <w:pPr>
              <w:spacing w:after="0" w:line="240" w:lineRule="auto"/>
              <w:jc w:val="center"/>
              <w:rPr>
                <w:rFonts w:ascii="Times New Roman" w:hAnsi="Times New Roman"/>
                <w:sz w:val="20"/>
                <w:szCs w:val="20"/>
              </w:rPr>
            </w:pPr>
            <w:r w:rsidRPr="008E6378">
              <w:rPr>
                <w:rFonts w:ascii="Times New Roman" w:hAnsi="Times New Roman"/>
                <w:sz w:val="20"/>
                <w:szCs w:val="20"/>
              </w:rPr>
              <w:t>2</w:t>
            </w:r>
          </w:p>
        </w:tc>
        <w:tc>
          <w:tcPr>
            <w:tcW w:w="3803" w:type="pct"/>
          </w:tcPr>
          <w:p w:rsidR="009A6CFB" w:rsidRPr="008E6378" w:rsidRDefault="009A6CFB" w:rsidP="005B1759">
            <w:pPr>
              <w:spacing w:after="0" w:line="240" w:lineRule="auto"/>
              <w:rPr>
                <w:rFonts w:ascii="Times New Roman" w:hAnsi="Times New Roman"/>
                <w:sz w:val="20"/>
                <w:szCs w:val="20"/>
              </w:rPr>
            </w:pPr>
            <w:r w:rsidRPr="008E6378">
              <w:rPr>
                <w:rFonts w:ascii="Times New Roman" w:hAnsi="Times New Roman"/>
                <w:sz w:val="20"/>
                <w:szCs w:val="20"/>
              </w:rPr>
              <w:t>Достоверность и критический анализ собственных результатов. Корректность и достоверность выводов.</w:t>
            </w:r>
          </w:p>
        </w:tc>
        <w:tc>
          <w:tcPr>
            <w:tcW w:w="882" w:type="pct"/>
          </w:tcPr>
          <w:p w:rsidR="009A6CFB" w:rsidRPr="008E6378" w:rsidRDefault="009A6CFB" w:rsidP="005B1759">
            <w:pPr>
              <w:spacing w:after="0" w:line="240" w:lineRule="auto"/>
              <w:jc w:val="center"/>
              <w:rPr>
                <w:rFonts w:ascii="Times New Roman" w:hAnsi="Times New Roman"/>
                <w:sz w:val="20"/>
                <w:szCs w:val="20"/>
              </w:rPr>
            </w:pPr>
            <w:r>
              <w:rPr>
                <w:rFonts w:ascii="Times New Roman" w:hAnsi="Times New Roman"/>
                <w:sz w:val="20"/>
                <w:szCs w:val="20"/>
              </w:rPr>
              <w:t>ОПК-8</w:t>
            </w:r>
          </w:p>
        </w:tc>
      </w:tr>
      <w:tr w:rsidR="009A6CFB" w:rsidRPr="008E6378" w:rsidTr="005B1759">
        <w:trPr>
          <w:trHeight w:val="20"/>
        </w:trPr>
        <w:tc>
          <w:tcPr>
            <w:tcW w:w="315" w:type="pct"/>
          </w:tcPr>
          <w:p w:rsidR="009A6CFB" w:rsidRPr="008E6378" w:rsidRDefault="009A6CFB" w:rsidP="005B1759">
            <w:pPr>
              <w:spacing w:after="0" w:line="240" w:lineRule="auto"/>
              <w:jc w:val="center"/>
              <w:rPr>
                <w:rFonts w:ascii="Times New Roman" w:hAnsi="Times New Roman"/>
                <w:sz w:val="20"/>
                <w:szCs w:val="20"/>
              </w:rPr>
            </w:pPr>
            <w:r w:rsidRPr="008E6378">
              <w:rPr>
                <w:rFonts w:ascii="Times New Roman" w:hAnsi="Times New Roman"/>
                <w:sz w:val="20"/>
                <w:szCs w:val="20"/>
              </w:rPr>
              <w:t>3</w:t>
            </w:r>
          </w:p>
        </w:tc>
        <w:tc>
          <w:tcPr>
            <w:tcW w:w="3803" w:type="pct"/>
          </w:tcPr>
          <w:p w:rsidR="009A6CFB" w:rsidRPr="008E6378" w:rsidRDefault="009A6CFB" w:rsidP="005B1759">
            <w:pPr>
              <w:spacing w:after="0" w:line="240" w:lineRule="auto"/>
              <w:rPr>
                <w:rFonts w:ascii="Times New Roman" w:hAnsi="Times New Roman"/>
                <w:sz w:val="20"/>
                <w:szCs w:val="20"/>
              </w:rPr>
            </w:pPr>
            <w:r w:rsidRPr="008E6378">
              <w:rPr>
                <w:rFonts w:ascii="Times New Roman" w:hAnsi="Times New Roman"/>
                <w:sz w:val="20"/>
                <w:szCs w:val="20"/>
              </w:rPr>
              <w:t>Использование специальной научной литературы, нормативно-правовых актов, материалов преддипломной практики.</w:t>
            </w:r>
          </w:p>
        </w:tc>
        <w:tc>
          <w:tcPr>
            <w:tcW w:w="882" w:type="pct"/>
          </w:tcPr>
          <w:p w:rsidR="009A6CFB" w:rsidRPr="008E6378" w:rsidRDefault="009A6CFB" w:rsidP="005B1759">
            <w:pPr>
              <w:spacing w:after="0" w:line="240" w:lineRule="auto"/>
              <w:jc w:val="center"/>
              <w:rPr>
                <w:rFonts w:ascii="Times New Roman" w:hAnsi="Times New Roman"/>
                <w:sz w:val="20"/>
                <w:szCs w:val="20"/>
              </w:rPr>
            </w:pPr>
            <w:r>
              <w:rPr>
                <w:rFonts w:ascii="Times New Roman" w:hAnsi="Times New Roman"/>
                <w:sz w:val="20"/>
                <w:szCs w:val="20"/>
              </w:rPr>
              <w:t>ОПК-7</w:t>
            </w:r>
          </w:p>
        </w:tc>
      </w:tr>
      <w:tr w:rsidR="009A6CFB" w:rsidRPr="008E6378" w:rsidTr="005B1759">
        <w:trPr>
          <w:trHeight w:val="20"/>
        </w:trPr>
        <w:tc>
          <w:tcPr>
            <w:tcW w:w="315" w:type="pct"/>
          </w:tcPr>
          <w:p w:rsidR="009A6CFB" w:rsidRPr="008E6378" w:rsidRDefault="009A6CFB" w:rsidP="005B1759">
            <w:pPr>
              <w:spacing w:after="0" w:line="240" w:lineRule="auto"/>
              <w:jc w:val="center"/>
              <w:rPr>
                <w:rFonts w:ascii="Times New Roman" w:hAnsi="Times New Roman"/>
                <w:sz w:val="20"/>
                <w:szCs w:val="20"/>
              </w:rPr>
            </w:pPr>
            <w:r w:rsidRPr="008E6378">
              <w:rPr>
                <w:rFonts w:ascii="Times New Roman" w:hAnsi="Times New Roman"/>
                <w:sz w:val="20"/>
                <w:szCs w:val="20"/>
              </w:rPr>
              <w:t>4</w:t>
            </w:r>
          </w:p>
        </w:tc>
        <w:tc>
          <w:tcPr>
            <w:tcW w:w="3803" w:type="pct"/>
          </w:tcPr>
          <w:p w:rsidR="009A6CFB" w:rsidRPr="008E6378" w:rsidRDefault="009A6CFB" w:rsidP="005B1759">
            <w:pPr>
              <w:spacing w:after="0" w:line="240" w:lineRule="auto"/>
              <w:rPr>
                <w:rFonts w:ascii="Times New Roman" w:hAnsi="Times New Roman"/>
                <w:sz w:val="20"/>
                <w:szCs w:val="20"/>
              </w:rPr>
            </w:pPr>
            <w:r w:rsidRPr="008E6378">
              <w:rPr>
                <w:rFonts w:ascii="Times New Roman" w:hAnsi="Times New Roman"/>
                <w:sz w:val="20"/>
                <w:szCs w:val="20"/>
              </w:rPr>
              <w:t>Творческий подход к разработке темы.</w:t>
            </w:r>
          </w:p>
        </w:tc>
        <w:tc>
          <w:tcPr>
            <w:tcW w:w="882" w:type="pct"/>
          </w:tcPr>
          <w:p w:rsidR="009A6CFB" w:rsidRPr="008E6378" w:rsidRDefault="009A6CFB" w:rsidP="005B1759">
            <w:pPr>
              <w:spacing w:after="0" w:line="240" w:lineRule="auto"/>
              <w:jc w:val="center"/>
              <w:rPr>
                <w:rFonts w:ascii="Times New Roman" w:hAnsi="Times New Roman"/>
                <w:sz w:val="20"/>
                <w:szCs w:val="20"/>
              </w:rPr>
            </w:pPr>
            <w:r>
              <w:rPr>
                <w:rFonts w:ascii="Times New Roman" w:hAnsi="Times New Roman"/>
                <w:sz w:val="20"/>
                <w:szCs w:val="20"/>
              </w:rPr>
              <w:t>УК-1</w:t>
            </w:r>
          </w:p>
        </w:tc>
      </w:tr>
      <w:tr w:rsidR="009A6CFB" w:rsidRPr="008E6378" w:rsidTr="005B1759">
        <w:trPr>
          <w:trHeight w:val="20"/>
        </w:trPr>
        <w:tc>
          <w:tcPr>
            <w:tcW w:w="315" w:type="pct"/>
          </w:tcPr>
          <w:p w:rsidR="009A6CFB" w:rsidRPr="008E6378" w:rsidRDefault="009A6CFB" w:rsidP="005B1759">
            <w:pPr>
              <w:spacing w:after="0" w:line="240" w:lineRule="auto"/>
              <w:jc w:val="center"/>
              <w:rPr>
                <w:rFonts w:ascii="Times New Roman" w:hAnsi="Times New Roman"/>
                <w:sz w:val="20"/>
                <w:szCs w:val="20"/>
              </w:rPr>
            </w:pPr>
            <w:r w:rsidRPr="008E6378">
              <w:rPr>
                <w:rFonts w:ascii="Times New Roman" w:hAnsi="Times New Roman"/>
                <w:sz w:val="20"/>
                <w:szCs w:val="20"/>
              </w:rPr>
              <w:t>5</w:t>
            </w:r>
          </w:p>
        </w:tc>
        <w:tc>
          <w:tcPr>
            <w:tcW w:w="3803" w:type="pct"/>
          </w:tcPr>
          <w:p w:rsidR="009A6CFB" w:rsidRPr="008E6378" w:rsidRDefault="009A6CFB" w:rsidP="005B1759">
            <w:pPr>
              <w:spacing w:after="0" w:line="240" w:lineRule="auto"/>
              <w:rPr>
                <w:rFonts w:ascii="Times New Roman" w:hAnsi="Times New Roman"/>
                <w:sz w:val="20"/>
                <w:szCs w:val="20"/>
              </w:rPr>
            </w:pPr>
            <w:r w:rsidRPr="008E6378">
              <w:rPr>
                <w:rFonts w:ascii="Times New Roman" w:hAnsi="Times New Roman"/>
                <w:sz w:val="20"/>
                <w:szCs w:val="20"/>
              </w:rPr>
              <w:t>Общий уровень доклада, степень освещенности в нем вопросов темы ВКР, значение сделанных выводов и предложений для исследуемого объекта.</w:t>
            </w:r>
          </w:p>
        </w:tc>
        <w:tc>
          <w:tcPr>
            <w:tcW w:w="882" w:type="pct"/>
          </w:tcPr>
          <w:p w:rsidR="009A6CFB" w:rsidRPr="008E6378" w:rsidRDefault="009A6CFB" w:rsidP="005B1759">
            <w:pPr>
              <w:spacing w:after="0" w:line="240" w:lineRule="auto"/>
              <w:jc w:val="center"/>
              <w:rPr>
                <w:rFonts w:ascii="Times New Roman" w:hAnsi="Times New Roman"/>
                <w:sz w:val="20"/>
                <w:szCs w:val="20"/>
              </w:rPr>
            </w:pPr>
            <w:r>
              <w:rPr>
                <w:rFonts w:ascii="Times New Roman" w:hAnsi="Times New Roman"/>
                <w:sz w:val="20"/>
                <w:szCs w:val="20"/>
              </w:rPr>
              <w:t>ПК-3</w:t>
            </w:r>
          </w:p>
        </w:tc>
      </w:tr>
      <w:tr w:rsidR="009A6CFB" w:rsidRPr="008E6378" w:rsidTr="005B1759">
        <w:trPr>
          <w:trHeight w:val="20"/>
        </w:trPr>
        <w:tc>
          <w:tcPr>
            <w:tcW w:w="315" w:type="pct"/>
          </w:tcPr>
          <w:p w:rsidR="009A6CFB" w:rsidRPr="008E6378" w:rsidRDefault="009A6CFB" w:rsidP="005B1759">
            <w:pPr>
              <w:spacing w:after="0" w:line="240" w:lineRule="auto"/>
              <w:jc w:val="center"/>
              <w:rPr>
                <w:rFonts w:ascii="Times New Roman" w:hAnsi="Times New Roman"/>
                <w:sz w:val="20"/>
                <w:szCs w:val="20"/>
              </w:rPr>
            </w:pPr>
            <w:r w:rsidRPr="008E6378">
              <w:rPr>
                <w:rFonts w:ascii="Times New Roman" w:hAnsi="Times New Roman"/>
                <w:sz w:val="20"/>
                <w:szCs w:val="20"/>
              </w:rPr>
              <w:t>6</w:t>
            </w:r>
          </w:p>
        </w:tc>
        <w:tc>
          <w:tcPr>
            <w:tcW w:w="3803" w:type="pct"/>
          </w:tcPr>
          <w:p w:rsidR="009A6CFB" w:rsidRPr="008E6378" w:rsidRDefault="009A6CFB" w:rsidP="005B1759">
            <w:pPr>
              <w:spacing w:after="0" w:line="240" w:lineRule="auto"/>
              <w:rPr>
                <w:rFonts w:ascii="Times New Roman" w:hAnsi="Times New Roman"/>
                <w:sz w:val="20"/>
                <w:szCs w:val="20"/>
              </w:rPr>
            </w:pPr>
            <w:r w:rsidRPr="008E6378">
              <w:rPr>
                <w:rFonts w:ascii="Times New Roman" w:hAnsi="Times New Roman"/>
                <w:sz w:val="20"/>
                <w:szCs w:val="20"/>
              </w:rPr>
              <w:t>Степень профессиональной подготовленности, проявившаяся как в содержании выпускной квалификационной работы, так и в процессе её защиты.</w:t>
            </w:r>
          </w:p>
        </w:tc>
        <w:tc>
          <w:tcPr>
            <w:tcW w:w="882" w:type="pct"/>
          </w:tcPr>
          <w:p w:rsidR="009A6CFB" w:rsidRPr="008E6378" w:rsidRDefault="009A6CFB" w:rsidP="005B1759">
            <w:pPr>
              <w:spacing w:after="0" w:line="240" w:lineRule="auto"/>
              <w:rPr>
                <w:rFonts w:ascii="Times New Roman" w:hAnsi="Times New Roman"/>
                <w:sz w:val="20"/>
                <w:szCs w:val="20"/>
              </w:rPr>
            </w:pPr>
            <w:r>
              <w:rPr>
                <w:rFonts w:ascii="Times New Roman" w:hAnsi="Times New Roman"/>
                <w:sz w:val="20"/>
                <w:szCs w:val="20"/>
              </w:rPr>
              <w:t>УК-10,ОПК-9,ОПК-5</w:t>
            </w:r>
          </w:p>
        </w:tc>
      </w:tr>
      <w:tr w:rsidR="009A6CFB" w:rsidRPr="008E6378" w:rsidTr="005B1759">
        <w:trPr>
          <w:trHeight w:val="20"/>
        </w:trPr>
        <w:tc>
          <w:tcPr>
            <w:tcW w:w="315" w:type="pct"/>
          </w:tcPr>
          <w:p w:rsidR="009A6CFB" w:rsidRPr="008E6378" w:rsidRDefault="009A6CFB" w:rsidP="005B1759">
            <w:pPr>
              <w:spacing w:after="0" w:line="240" w:lineRule="auto"/>
              <w:jc w:val="center"/>
              <w:rPr>
                <w:rFonts w:ascii="Times New Roman" w:hAnsi="Times New Roman"/>
                <w:sz w:val="20"/>
                <w:szCs w:val="20"/>
              </w:rPr>
            </w:pPr>
            <w:r w:rsidRPr="008E6378">
              <w:rPr>
                <w:rFonts w:ascii="Times New Roman" w:hAnsi="Times New Roman"/>
                <w:sz w:val="20"/>
                <w:szCs w:val="20"/>
              </w:rPr>
              <w:t>7</w:t>
            </w:r>
          </w:p>
        </w:tc>
        <w:tc>
          <w:tcPr>
            <w:tcW w:w="3803" w:type="pct"/>
          </w:tcPr>
          <w:p w:rsidR="009A6CFB" w:rsidRPr="008E6378" w:rsidRDefault="009A6CFB" w:rsidP="005B1759">
            <w:pPr>
              <w:spacing w:after="0" w:line="240" w:lineRule="auto"/>
              <w:rPr>
                <w:rFonts w:ascii="Times New Roman" w:hAnsi="Times New Roman"/>
                <w:sz w:val="20"/>
                <w:szCs w:val="20"/>
              </w:rPr>
            </w:pPr>
            <w:r w:rsidRPr="008E6378">
              <w:rPr>
                <w:rFonts w:ascii="Times New Roman" w:hAnsi="Times New Roman"/>
                <w:sz w:val="20"/>
                <w:szCs w:val="20"/>
              </w:rPr>
              <w:t>Чёткость и аргументированность ответов выпускника на вопросы, заданные ему в процессе защиты.</w:t>
            </w:r>
          </w:p>
        </w:tc>
        <w:tc>
          <w:tcPr>
            <w:tcW w:w="882" w:type="pct"/>
          </w:tcPr>
          <w:p w:rsidR="009A6CFB" w:rsidRPr="008E6378" w:rsidRDefault="009A6CFB" w:rsidP="005B1759">
            <w:pPr>
              <w:spacing w:after="0" w:line="240" w:lineRule="auto"/>
              <w:jc w:val="center"/>
              <w:rPr>
                <w:rFonts w:ascii="Times New Roman" w:hAnsi="Times New Roman"/>
                <w:sz w:val="20"/>
                <w:szCs w:val="20"/>
              </w:rPr>
            </w:pPr>
            <w:r>
              <w:rPr>
                <w:rFonts w:ascii="Times New Roman" w:hAnsi="Times New Roman"/>
                <w:sz w:val="20"/>
                <w:szCs w:val="20"/>
              </w:rPr>
              <w:t>УК-3,УК-4</w:t>
            </w:r>
          </w:p>
        </w:tc>
      </w:tr>
    </w:tbl>
    <w:p w:rsidR="009A6CFB" w:rsidRPr="008E6378" w:rsidRDefault="009A6CFB" w:rsidP="009A6CFB">
      <w:pPr>
        <w:jc w:val="center"/>
        <w:rPr>
          <w:rFonts w:ascii="Times New Roman" w:hAnsi="Times New Roman"/>
          <w:sz w:val="20"/>
          <w:szCs w:val="20"/>
        </w:rPr>
      </w:pPr>
    </w:p>
    <w:p w:rsidR="009A6CFB" w:rsidRPr="00AA2B5B" w:rsidRDefault="009A6CFB" w:rsidP="009A6CFB">
      <w:pPr>
        <w:spacing w:after="0" w:line="240" w:lineRule="auto"/>
        <w:ind w:firstLine="567"/>
        <w:jc w:val="center"/>
        <w:rPr>
          <w:rFonts w:ascii="Times New Roman" w:hAnsi="Times New Roman"/>
          <w:b/>
          <w:sz w:val="28"/>
          <w:szCs w:val="28"/>
        </w:rPr>
      </w:pPr>
      <w:r w:rsidRPr="00AA2B5B">
        <w:rPr>
          <w:rFonts w:ascii="Times New Roman" w:hAnsi="Times New Roman"/>
          <w:b/>
          <w:sz w:val="28"/>
          <w:szCs w:val="28"/>
        </w:rPr>
        <w:t>3.3 Критерии шкалы оценивания ВКР</w:t>
      </w:r>
    </w:p>
    <w:p w:rsidR="009A6CFB" w:rsidRPr="00AA2B5B" w:rsidRDefault="009A6CFB" w:rsidP="009A6CFB">
      <w:pPr>
        <w:spacing w:after="0" w:line="240" w:lineRule="auto"/>
        <w:ind w:firstLine="567"/>
        <w:jc w:val="both"/>
        <w:rPr>
          <w:rFonts w:ascii="Times New Roman" w:hAnsi="Times New Roman"/>
          <w:b/>
          <w:sz w:val="28"/>
          <w:szCs w:val="28"/>
        </w:rPr>
      </w:pPr>
    </w:p>
    <w:p w:rsidR="009A6CFB" w:rsidRPr="00AA2B5B" w:rsidRDefault="009A6CFB" w:rsidP="009A6CFB">
      <w:pPr>
        <w:spacing w:after="0" w:line="240" w:lineRule="auto"/>
        <w:ind w:firstLine="567"/>
        <w:jc w:val="both"/>
        <w:rPr>
          <w:rFonts w:ascii="Times New Roman" w:hAnsi="Times New Roman"/>
          <w:color w:val="000000"/>
          <w:sz w:val="28"/>
          <w:szCs w:val="28"/>
        </w:rPr>
      </w:pPr>
      <w:r w:rsidRPr="00AA2B5B">
        <w:rPr>
          <w:rFonts w:ascii="Times New Roman" w:hAnsi="Times New Roman"/>
          <w:color w:val="000000"/>
          <w:sz w:val="28"/>
          <w:szCs w:val="28"/>
        </w:rPr>
        <w:t>Студент получает за защиту ВКР оценку:</w:t>
      </w:r>
    </w:p>
    <w:p w:rsidR="009A6CFB" w:rsidRPr="00AA2B5B" w:rsidRDefault="009A6CFB" w:rsidP="009A6CFB">
      <w:pPr>
        <w:spacing w:after="0" w:line="240" w:lineRule="auto"/>
        <w:ind w:firstLine="567"/>
        <w:jc w:val="both"/>
        <w:rPr>
          <w:rFonts w:ascii="Times New Roman" w:hAnsi="Times New Roman"/>
          <w:color w:val="000000"/>
          <w:sz w:val="28"/>
          <w:szCs w:val="28"/>
        </w:rPr>
      </w:pPr>
      <w:proofErr w:type="gramStart"/>
      <w:r w:rsidRPr="00AA2B5B">
        <w:rPr>
          <w:rFonts w:ascii="Times New Roman" w:hAnsi="Times New Roman"/>
          <w:b/>
          <w:color w:val="000000"/>
          <w:sz w:val="28"/>
          <w:szCs w:val="28"/>
        </w:rPr>
        <w:t>«отлично»</w:t>
      </w:r>
      <w:r w:rsidRPr="00AA2B5B">
        <w:rPr>
          <w:rFonts w:ascii="Times New Roman" w:hAnsi="Times New Roman"/>
          <w:color w:val="000000"/>
          <w:sz w:val="28"/>
          <w:szCs w:val="28"/>
        </w:rPr>
        <w:t xml:space="preserve">, если средняя оценка за период обучения в </w:t>
      </w:r>
      <w:proofErr w:type="spellStart"/>
      <w:r w:rsidRPr="00AA2B5B">
        <w:rPr>
          <w:rFonts w:ascii="Times New Roman" w:hAnsi="Times New Roman"/>
          <w:color w:val="000000"/>
          <w:sz w:val="28"/>
          <w:szCs w:val="28"/>
        </w:rPr>
        <w:t>КузГТУ</w:t>
      </w:r>
      <w:proofErr w:type="spellEnd"/>
      <w:r w:rsidRPr="00AA2B5B">
        <w:rPr>
          <w:rFonts w:ascii="Times New Roman" w:hAnsi="Times New Roman"/>
          <w:color w:val="000000"/>
          <w:sz w:val="28"/>
          <w:szCs w:val="28"/>
        </w:rPr>
        <w:t xml:space="preserve"> не ниже 4, студент демонстрирует овладение требуемыми в соответствии с видами деятельности по учебному плану компетенциями, способен решать типовые и нетиповые задания в области профессиональной деятельности, в ходе выполнения ВКР разработал проект объекта по заданной теме требуемого качества и при защите показал высокий уровень подготовки по заявленным компетенциям; </w:t>
      </w:r>
      <w:proofErr w:type="gramEnd"/>
    </w:p>
    <w:p w:rsidR="009A6CFB" w:rsidRPr="00AA2B5B" w:rsidRDefault="009A6CFB" w:rsidP="009A6CFB">
      <w:pPr>
        <w:spacing w:after="0" w:line="240" w:lineRule="auto"/>
        <w:ind w:firstLine="567"/>
        <w:jc w:val="both"/>
        <w:rPr>
          <w:rFonts w:ascii="Times New Roman" w:hAnsi="Times New Roman"/>
          <w:color w:val="000000"/>
          <w:sz w:val="28"/>
          <w:szCs w:val="28"/>
        </w:rPr>
      </w:pPr>
      <w:r w:rsidRPr="00AA2B5B">
        <w:rPr>
          <w:rFonts w:ascii="Times New Roman" w:hAnsi="Times New Roman"/>
          <w:b/>
          <w:color w:val="000000"/>
          <w:sz w:val="28"/>
          <w:szCs w:val="28"/>
        </w:rPr>
        <w:t>«хорошо»</w:t>
      </w:r>
      <w:r w:rsidRPr="00AA2B5B">
        <w:rPr>
          <w:rFonts w:ascii="Times New Roman" w:hAnsi="Times New Roman"/>
          <w:color w:val="000000"/>
          <w:sz w:val="28"/>
          <w:szCs w:val="28"/>
        </w:rPr>
        <w:t xml:space="preserve">, если средняя оценка за период обучения в </w:t>
      </w:r>
      <w:proofErr w:type="spellStart"/>
      <w:r w:rsidRPr="00AA2B5B">
        <w:rPr>
          <w:rFonts w:ascii="Times New Roman" w:hAnsi="Times New Roman"/>
          <w:color w:val="000000"/>
          <w:sz w:val="28"/>
          <w:szCs w:val="28"/>
        </w:rPr>
        <w:t>КузГТУ</w:t>
      </w:r>
      <w:proofErr w:type="spellEnd"/>
      <w:r w:rsidRPr="00AA2B5B">
        <w:rPr>
          <w:rFonts w:ascii="Times New Roman" w:hAnsi="Times New Roman"/>
          <w:color w:val="000000"/>
          <w:sz w:val="28"/>
          <w:szCs w:val="28"/>
        </w:rPr>
        <w:t xml:space="preserve"> не ниже 3,5, студент демонстрирует овладение требуемыми в соответствии с видами </w:t>
      </w:r>
      <w:r w:rsidRPr="00AA2B5B">
        <w:rPr>
          <w:rFonts w:ascii="Times New Roman" w:hAnsi="Times New Roman"/>
          <w:color w:val="000000"/>
          <w:sz w:val="28"/>
          <w:szCs w:val="28"/>
        </w:rPr>
        <w:lastRenderedPageBreak/>
        <w:t xml:space="preserve">деятельности по учебному плану компетенциями, способен решать типовые задания в области профессиональной деятельности; </w:t>
      </w:r>
    </w:p>
    <w:p w:rsidR="009A6CFB" w:rsidRPr="00AA2B5B" w:rsidRDefault="009A6CFB" w:rsidP="009A6CFB">
      <w:pPr>
        <w:spacing w:after="0" w:line="240" w:lineRule="auto"/>
        <w:ind w:firstLine="567"/>
        <w:jc w:val="both"/>
        <w:rPr>
          <w:rFonts w:ascii="Times New Roman" w:hAnsi="Times New Roman"/>
          <w:color w:val="000000"/>
          <w:sz w:val="28"/>
          <w:szCs w:val="28"/>
        </w:rPr>
      </w:pPr>
      <w:r w:rsidRPr="00AA2B5B">
        <w:rPr>
          <w:rFonts w:ascii="Times New Roman" w:hAnsi="Times New Roman"/>
          <w:b/>
          <w:color w:val="000000"/>
          <w:sz w:val="28"/>
          <w:szCs w:val="28"/>
        </w:rPr>
        <w:t>«удовлетворительно»</w:t>
      </w:r>
      <w:r w:rsidRPr="00AA2B5B">
        <w:rPr>
          <w:rFonts w:ascii="Times New Roman" w:hAnsi="Times New Roman"/>
          <w:color w:val="000000"/>
          <w:sz w:val="28"/>
          <w:szCs w:val="28"/>
        </w:rPr>
        <w:t xml:space="preserve">, если средняя оценка за период обучения в </w:t>
      </w:r>
      <w:proofErr w:type="spellStart"/>
      <w:r w:rsidRPr="00AA2B5B">
        <w:rPr>
          <w:rFonts w:ascii="Times New Roman" w:hAnsi="Times New Roman"/>
          <w:color w:val="000000"/>
          <w:sz w:val="28"/>
          <w:szCs w:val="28"/>
        </w:rPr>
        <w:t>КузГТУ</w:t>
      </w:r>
      <w:proofErr w:type="spellEnd"/>
      <w:r w:rsidRPr="00AA2B5B">
        <w:rPr>
          <w:rFonts w:ascii="Times New Roman" w:hAnsi="Times New Roman"/>
          <w:color w:val="000000"/>
          <w:sz w:val="28"/>
          <w:szCs w:val="28"/>
        </w:rPr>
        <w:t xml:space="preserve"> не ниже 3,5, студент демонстрирует овладение требуемыми в соответствии с видами деятельности по учебному плану компетенциями на удовлетворительном уровне, способен решать типовые задания в области профессиональной деятельности на удовлетворительном уровне; </w:t>
      </w:r>
    </w:p>
    <w:p w:rsidR="009A6CFB" w:rsidRPr="00AA2B5B" w:rsidRDefault="009A6CFB" w:rsidP="009A6CFB">
      <w:pPr>
        <w:spacing w:after="0" w:line="240" w:lineRule="auto"/>
        <w:ind w:firstLine="567"/>
        <w:jc w:val="both"/>
        <w:rPr>
          <w:rFonts w:ascii="Times New Roman" w:hAnsi="Times New Roman"/>
          <w:color w:val="000000"/>
          <w:sz w:val="28"/>
          <w:szCs w:val="28"/>
        </w:rPr>
      </w:pPr>
      <w:r w:rsidRPr="00AA2B5B">
        <w:rPr>
          <w:rFonts w:ascii="Times New Roman" w:hAnsi="Times New Roman"/>
          <w:b/>
          <w:color w:val="000000"/>
          <w:sz w:val="28"/>
          <w:szCs w:val="28"/>
        </w:rPr>
        <w:t>«неудовлетворительно»</w:t>
      </w:r>
      <w:r w:rsidRPr="00AA2B5B">
        <w:rPr>
          <w:rFonts w:ascii="Times New Roman" w:hAnsi="Times New Roman"/>
          <w:color w:val="000000"/>
          <w:sz w:val="28"/>
          <w:szCs w:val="28"/>
        </w:rPr>
        <w:t>, если студент не овладел требуемыми компетенциями в области профессиональной деятельности в соответствии с учебным планом, не способен решать типовые задачи в области профессиональной деятельности, или не явился на защиту в ГЭК в установленный срок (не выполнил ВКР в установленный срок).</w:t>
      </w:r>
    </w:p>
    <w:p w:rsidR="009A6CFB" w:rsidRDefault="009A6CFB" w:rsidP="009A6CFB">
      <w:pPr>
        <w:spacing w:after="0" w:line="240" w:lineRule="auto"/>
        <w:jc w:val="center"/>
        <w:rPr>
          <w:rFonts w:ascii="Times New Roman" w:hAnsi="Times New Roman"/>
          <w:bCs/>
          <w:i/>
          <w:color w:val="000000"/>
          <w:sz w:val="24"/>
          <w:szCs w:val="24"/>
          <w:u w:val="single"/>
        </w:rPr>
      </w:pPr>
    </w:p>
    <w:p w:rsidR="009A6CFB" w:rsidRPr="00AA2B5B" w:rsidRDefault="009A6CFB" w:rsidP="009A6CFB">
      <w:pPr>
        <w:tabs>
          <w:tab w:val="left" w:pos="993"/>
        </w:tabs>
        <w:autoSpaceDE w:val="0"/>
        <w:spacing w:after="0" w:line="240" w:lineRule="auto"/>
        <w:ind w:firstLine="567"/>
        <w:jc w:val="center"/>
        <w:rPr>
          <w:rFonts w:ascii="Times New Roman" w:eastAsia="Times New Roman" w:hAnsi="Times New Roman"/>
          <w:b/>
          <w:i/>
          <w:color w:val="000000"/>
          <w:sz w:val="28"/>
          <w:szCs w:val="28"/>
          <w:lang w:eastAsia="ru-RU"/>
        </w:rPr>
      </w:pPr>
      <w:r w:rsidRPr="00AA2B5B">
        <w:rPr>
          <w:rFonts w:ascii="Times New Roman" w:eastAsia="Times New Roman" w:hAnsi="Times New Roman"/>
          <w:b/>
          <w:bCs/>
          <w:color w:val="000000"/>
          <w:sz w:val="28"/>
          <w:szCs w:val="28"/>
          <w:lang w:eastAsia="ru-RU"/>
        </w:rPr>
        <w:t>3.4. Темы выпускных квалификационных работ. Типовые контрольные задания или иные материалы, необходимые для оценки результатов освоения образовательной программы</w:t>
      </w:r>
    </w:p>
    <w:p w:rsidR="009A6CFB" w:rsidRPr="00AA2B5B" w:rsidRDefault="009A6CFB" w:rsidP="009A6CFB">
      <w:pPr>
        <w:autoSpaceDE w:val="0"/>
        <w:autoSpaceDN w:val="0"/>
        <w:adjustRightInd w:val="0"/>
        <w:spacing w:after="0" w:line="240" w:lineRule="auto"/>
        <w:ind w:firstLine="567"/>
        <w:jc w:val="both"/>
        <w:rPr>
          <w:rFonts w:ascii="Times New Roman" w:hAnsi="Times New Roman"/>
          <w:color w:val="000000"/>
          <w:sz w:val="28"/>
          <w:szCs w:val="28"/>
        </w:rPr>
      </w:pPr>
    </w:p>
    <w:p w:rsidR="009A6CFB" w:rsidRPr="00AA2B5B" w:rsidRDefault="009A6CFB" w:rsidP="009A6CFB">
      <w:pPr>
        <w:spacing w:after="0" w:line="240" w:lineRule="auto"/>
        <w:ind w:firstLine="567"/>
        <w:jc w:val="both"/>
        <w:rPr>
          <w:rFonts w:ascii="Times New Roman" w:hAnsi="Times New Roman"/>
          <w:sz w:val="28"/>
          <w:szCs w:val="28"/>
        </w:rPr>
      </w:pPr>
      <w:r w:rsidRPr="00AA2B5B">
        <w:rPr>
          <w:rFonts w:ascii="Times New Roman" w:hAnsi="Times New Roman"/>
          <w:sz w:val="28"/>
          <w:szCs w:val="28"/>
        </w:rPr>
        <w:t>Темы выпускных квалификационных работ формируются в первую очередь с учетом актуальных работ, выполняемых на каких-либо машиностроительных предприят</w:t>
      </w:r>
      <w:r>
        <w:rPr>
          <w:rFonts w:ascii="Times New Roman" w:hAnsi="Times New Roman"/>
          <w:sz w:val="28"/>
          <w:szCs w:val="28"/>
        </w:rPr>
        <w:t>иях</w:t>
      </w:r>
      <w:r w:rsidRPr="00AA2B5B">
        <w:rPr>
          <w:rFonts w:ascii="Times New Roman" w:hAnsi="Times New Roman"/>
          <w:sz w:val="28"/>
          <w:szCs w:val="28"/>
        </w:rPr>
        <w:t xml:space="preserve">, фирмах, организациях машиностроительного профиля с тем, чтобы выполнение ВКР принесло некоторую конкретную пользу. Темы работ либо предлагаются  студенту или он находит самостоятельно актуальную тематику. Возможен совместный вариант выбора темы ВКР вместе с руководителем по данной работе. Темы далее утверждаются на заседании кафедры и оформляются в виде приказов  «Об утверждении тем и руководителей ВКР». </w:t>
      </w:r>
    </w:p>
    <w:p w:rsidR="009A6CFB" w:rsidRPr="00AA2B5B" w:rsidRDefault="009A6CFB" w:rsidP="009A6CFB">
      <w:pPr>
        <w:autoSpaceDE w:val="0"/>
        <w:autoSpaceDN w:val="0"/>
        <w:adjustRightInd w:val="0"/>
        <w:spacing w:after="0" w:line="240" w:lineRule="auto"/>
        <w:ind w:firstLine="567"/>
        <w:jc w:val="both"/>
        <w:rPr>
          <w:rFonts w:ascii="Times New Roman" w:hAnsi="Times New Roman"/>
          <w:color w:val="000000"/>
          <w:sz w:val="28"/>
          <w:szCs w:val="28"/>
        </w:rPr>
      </w:pPr>
      <w:r w:rsidRPr="00AA2B5B">
        <w:rPr>
          <w:rFonts w:ascii="Times New Roman" w:hAnsi="Times New Roman"/>
          <w:color w:val="000000"/>
          <w:sz w:val="28"/>
          <w:szCs w:val="28"/>
        </w:rPr>
        <w:t>В названии ВКР должны найти отражение:</w:t>
      </w:r>
    </w:p>
    <w:p w:rsidR="009A6CFB" w:rsidRPr="00AA2B5B" w:rsidRDefault="009A6CFB" w:rsidP="009A6CFB">
      <w:pPr>
        <w:autoSpaceDE w:val="0"/>
        <w:autoSpaceDN w:val="0"/>
        <w:adjustRightInd w:val="0"/>
        <w:spacing w:after="0" w:line="240" w:lineRule="auto"/>
        <w:ind w:firstLine="567"/>
        <w:jc w:val="both"/>
        <w:rPr>
          <w:rFonts w:ascii="Times New Roman" w:hAnsi="Times New Roman"/>
          <w:sz w:val="28"/>
          <w:szCs w:val="28"/>
        </w:rPr>
      </w:pPr>
      <w:r w:rsidRPr="00AA2B5B">
        <w:rPr>
          <w:rFonts w:ascii="Times New Roman" w:hAnsi="Times New Roman"/>
          <w:color w:val="000000"/>
          <w:sz w:val="28"/>
          <w:szCs w:val="28"/>
        </w:rPr>
        <w:t xml:space="preserve">- </w:t>
      </w:r>
      <w:r w:rsidRPr="00AA2B5B">
        <w:rPr>
          <w:rFonts w:ascii="Times New Roman" w:hAnsi="Times New Roman"/>
          <w:sz w:val="28"/>
          <w:szCs w:val="28"/>
        </w:rPr>
        <w:t>наименование решаемой  задачи (например, совершенствование аудита, улучшение качества, применение методов контроля);</w:t>
      </w:r>
    </w:p>
    <w:p w:rsidR="009A6CFB" w:rsidRPr="00AA2B5B" w:rsidRDefault="009A6CFB" w:rsidP="009A6CFB">
      <w:pPr>
        <w:autoSpaceDE w:val="0"/>
        <w:autoSpaceDN w:val="0"/>
        <w:adjustRightInd w:val="0"/>
        <w:spacing w:after="0" w:line="240" w:lineRule="auto"/>
        <w:ind w:firstLine="567"/>
        <w:jc w:val="both"/>
        <w:rPr>
          <w:rFonts w:ascii="Times New Roman" w:hAnsi="Times New Roman"/>
          <w:sz w:val="28"/>
          <w:szCs w:val="28"/>
        </w:rPr>
      </w:pPr>
      <w:r w:rsidRPr="00AA2B5B">
        <w:rPr>
          <w:rFonts w:ascii="Times New Roman" w:hAnsi="Times New Roman"/>
          <w:color w:val="000000"/>
          <w:sz w:val="28"/>
          <w:szCs w:val="28"/>
        </w:rPr>
        <w:t xml:space="preserve">- </w:t>
      </w:r>
      <w:r w:rsidRPr="00AA2B5B">
        <w:rPr>
          <w:rFonts w:ascii="Times New Roman" w:hAnsi="Times New Roman"/>
          <w:sz w:val="28"/>
          <w:szCs w:val="28"/>
        </w:rPr>
        <w:t>сфера разрабатываемых вопросов ВКР (например, на машиностроительном предприятии, на фирмах, организациях и др.);</w:t>
      </w:r>
    </w:p>
    <w:p w:rsidR="009A6CFB" w:rsidRPr="00AA2B5B" w:rsidRDefault="009A6CFB" w:rsidP="009A6CFB">
      <w:pPr>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z w:val="28"/>
          <w:szCs w:val="28"/>
        </w:rPr>
        <w:t>- способ решения</w:t>
      </w:r>
      <w:r w:rsidRPr="00AA2B5B">
        <w:rPr>
          <w:rFonts w:ascii="Times New Roman" w:hAnsi="Times New Roman"/>
          <w:color w:val="000000"/>
          <w:sz w:val="28"/>
          <w:szCs w:val="28"/>
        </w:rPr>
        <w:t xml:space="preserve"> задачи (за счет инструментов контроля качества, разработки процедур, совершенствования процессов)</w:t>
      </w:r>
    </w:p>
    <w:p w:rsidR="009A6CFB" w:rsidRPr="00AA2B5B" w:rsidRDefault="009A6CFB" w:rsidP="009A6CFB">
      <w:pPr>
        <w:autoSpaceDE w:val="0"/>
        <w:autoSpaceDN w:val="0"/>
        <w:adjustRightInd w:val="0"/>
        <w:spacing w:after="0" w:line="240" w:lineRule="auto"/>
        <w:ind w:firstLine="567"/>
        <w:jc w:val="both"/>
        <w:rPr>
          <w:rFonts w:ascii="Times New Roman" w:hAnsi="Times New Roman"/>
          <w:color w:val="000000"/>
          <w:sz w:val="28"/>
          <w:szCs w:val="28"/>
        </w:rPr>
      </w:pPr>
    </w:p>
    <w:p w:rsidR="009A6CFB" w:rsidRPr="00AA2B5B" w:rsidRDefault="009A6CFB" w:rsidP="009A6CFB">
      <w:pPr>
        <w:spacing w:before="120" w:after="120"/>
        <w:jc w:val="center"/>
        <w:rPr>
          <w:rFonts w:ascii="Times New Roman" w:hAnsi="Times New Roman"/>
          <w:b/>
          <w:i/>
          <w:sz w:val="28"/>
          <w:szCs w:val="28"/>
        </w:rPr>
      </w:pPr>
      <w:r w:rsidRPr="00AA2B5B">
        <w:rPr>
          <w:rFonts w:ascii="Times New Roman" w:hAnsi="Times New Roman"/>
          <w:b/>
          <w:i/>
          <w:sz w:val="28"/>
          <w:szCs w:val="28"/>
        </w:rPr>
        <w:t>Перечень тем выпускных квалификационных работ</w:t>
      </w:r>
    </w:p>
    <w:p w:rsidR="009A6CFB" w:rsidRPr="00AA2B5B" w:rsidRDefault="009A6CFB" w:rsidP="009A6CFB">
      <w:pPr>
        <w:pStyle w:val="Standard"/>
        <w:numPr>
          <w:ilvl w:val="0"/>
          <w:numId w:val="17"/>
        </w:numPr>
        <w:jc w:val="both"/>
        <w:rPr>
          <w:color w:val="000000"/>
          <w:sz w:val="28"/>
          <w:szCs w:val="28"/>
          <w:lang w:val="ru-RU"/>
        </w:rPr>
      </w:pPr>
      <w:r w:rsidRPr="00AA2B5B">
        <w:rPr>
          <w:color w:val="000000"/>
          <w:sz w:val="28"/>
          <w:szCs w:val="28"/>
          <w:lang w:val="ru-RU"/>
        </w:rPr>
        <w:t xml:space="preserve">Совершенствование </w:t>
      </w:r>
      <w:proofErr w:type="gramStart"/>
      <w:r w:rsidRPr="00AA2B5B">
        <w:rPr>
          <w:color w:val="000000"/>
          <w:sz w:val="28"/>
          <w:szCs w:val="28"/>
          <w:lang w:val="ru-RU"/>
        </w:rPr>
        <w:t>процесса внутреннего аудита системы менеджмента качества</w:t>
      </w:r>
      <w:proofErr w:type="gramEnd"/>
      <w:r w:rsidRPr="00AA2B5B">
        <w:rPr>
          <w:color w:val="000000"/>
          <w:sz w:val="28"/>
          <w:szCs w:val="28"/>
          <w:lang w:val="ru-RU"/>
        </w:rPr>
        <w:t xml:space="preserve"> на машиностроительном предприятии.</w:t>
      </w:r>
    </w:p>
    <w:p w:rsidR="009A6CFB" w:rsidRPr="00AA2B5B" w:rsidRDefault="009A6CFB" w:rsidP="009A6CFB">
      <w:pPr>
        <w:pStyle w:val="Standard"/>
        <w:numPr>
          <w:ilvl w:val="0"/>
          <w:numId w:val="17"/>
        </w:numPr>
        <w:jc w:val="both"/>
        <w:rPr>
          <w:color w:val="000000"/>
          <w:sz w:val="28"/>
          <w:szCs w:val="28"/>
          <w:lang w:val="ru-RU"/>
        </w:rPr>
      </w:pPr>
      <w:r w:rsidRPr="00AA2B5B">
        <w:rPr>
          <w:color w:val="000000"/>
          <w:sz w:val="28"/>
          <w:szCs w:val="28"/>
          <w:lang w:val="ru-RU"/>
        </w:rPr>
        <w:t>Улучшения качества технического обслуживания и ремонта на предприятиях машиностроительного профиля.</w:t>
      </w:r>
    </w:p>
    <w:p w:rsidR="009A6CFB" w:rsidRPr="00AA2B5B" w:rsidRDefault="009A6CFB" w:rsidP="009A6CFB">
      <w:pPr>
        <w:pStyle w:val="Standard"/>
        <w:numPr>
          <w:ilvl w:val="0"/>
          <w:numId w:val="17"/>
        </w:numPr>
        <w:jc w:val="both"/>
        <w:rPr>
          <w:color w:val="000000"/>
          <w:sz w:val="28"/>
          <w:szCs w:val="28"/>
          <w:lang w:val="ru-RU"/>
        </w:rPr>
      </w:pPr>
      <w:r w:rsidRPr="00AA2B5B">
        <w:rPr>
          <w:color w:val="000000"/>
          <w:sz w:val="28"/>
          <w:szCs w:val="28"/>
          <w:lang w:val="ru-RU"/>
        </w:rPr>
        <w:t>Использование основных инструментов контроля качества в условиях промышленного предприятия.</w:t>
      </w:r>
    </w:p>
    <w:p w:rsidR="009A6CFB" w:rsidRPr="00AA2B5B" w:rsidRDefault="009A6CFB" w:rsidP="009A6CFB">
      <w:pPr>
        <w:pStyle w:val="Standard"/>
        <w:numPr>
          <w:ilvl w:val="0"/>
          <w:numId w:val="17"/>
        </w:numPr>
        <w:jc w:val="both"/>
        <w:rPr>
          <w:color w:val="000000"/>
          <w:sz w:val="28"/>
          <w:szCs w:val="28"/>
          <w:lang w:val="ru-RU"/>
        </w:rPr>
      </w:pPr>
      <w:proofErr w:type="spellStart"/>
      <w:r w:rsidRPr="00AA2B5B">
        <w:rPr>
          <w:color w:val="000000"/>
          <w:sz w:val="28"/>
          <w:szCs w:val="28"/>
          <w:lang w:val="ru-RU"/>
        </w:rPr>
        <w:t>Квалиметрическая</w:t>
      </w:r>
      <w:proofErr w:type="spellEnd"/>
      <w:r w:rsidRPr="00AA2B5B">
        <w:rPr>
          <w:color w:val="000000"/>
          <w:sz w:val="28"/>
          <w:szCs w:val="28"/>
          <w:lang w:val="ru-RU"/>
        </w:rPr>
        <w:t xml:space="preserve"> оценка качества выпускаемой продукции машиностроительного предприятия.</w:t>
      </w:r>
    </w:p>
    <w:p w:rsidR="009A6CFB" w:rsidRPr="00AA2B5B" w:rsidRDefault="009A6CFB" w:rsidP="009A6CFB">
      <w:pPr>
        <w:pStyle w:val="Standard"/>
        <w:numPr>
          <w:ilvl w:val="0"/>
          <w:numId w:val="17"/>
        </w:numPr>
        <w:jc w:val="both"/>
        <w:rPr>
          <w:color w:val="000000"/>
          <w:sz w:val="28"/>
          <w:szCs w:val="28"/>
          <w:lang w:val="ru-RU"/>
        </w:rPr>
      </w:pPr>
      <w:r w:rsidRPr="00AA2B5B">
        <w:rPr>
          <w:color w:val="000000"/>
          <w:sz w:val="28"/>
          <w:szCs w:val="28"/>
          <w:lang w:val="ru-RU"/>
        </w:rPr>
        <w:t xml:space="preserve">Применение статистических инструментов контроля качества на </w:t>
      </w:r>
      <w:r w:rsidRPr="00AA2B5B">
        <w:rPr>
          <w:color w:val="000000"/>
          <w:sz w:val="28"/>
          <w:szCs w:val="28"/>
          <w:lang w:val="ru-RU"/>
        </w:rPr>
        <w:lastRenderedPageBreak/>
        <w:t xml:space="preserve">предприятии. </w:t>
      </w:r>
    </w:p>
    <w:p w:rsidR="009A6CFB" w:rsidRPr="00AA2B5B" w:rsidRDefault="009A6CFB" w:rsidP="009A6CFB">
      <w:pPr>
        <w:pStyle w:val="Standard"/>
        <w:numPr>
          <w:ilvl w:val="0"/>
          <w:numId w:val="17"/>
        </w:numPr>
        <w:jc w:val="both"/>
        <w:rPr>
          <w:color w:val="000000"/>
          <w:sz w:val="28"/>
          <w:szCs w:val="28"/>
          <w:lang w:val="ru-RU"/>
        </w:rPr>
      </w:pPr>
      <w:r w:rsidRPr="00AA2B5B">
        <w:rPr>
          <w:color w:val="000000"/>
          <w:sz w:val="28"/>
          <w:szCs w:val="28"/>
          <w:lang w:val="ru-RU"/>
        </w:rPr>
        <w:t xml:space="preserve">Улучшение  системы менеджмента качества на предприятии (организации) на основе совершенствования внутреннего аудита. </w:t>
      </w:r>
    </w:p>
    <w:p w:rsidR="009A6CFB" w:rsidRDefault="009A6CFB" w:rsidP="009A6CFB">
      <w:pPr>
        <w:pStyle w:val="Standard"/>
        <w:ind w:firstLine="709"/>
        <w:jc w:val="both"/>
        <w:rPr>
          <w:color w:val="000000"/>
          <w:lang w:val="ru-RU"/>
        </w:rPr>
      </w:pPr>
    </w:p>
    <w:p w:rsidR="009A6CFB" w:rsidRPr="00AA2B5B" w:rsidRDefault="009A6CFB" w:rsidP="009A6CFB">
      <w:pPr>
        <w:pStyle w:val="Standard"/>
        <w:ind w:firstLine="709"/>
        <w:jc w:val="both"/>
        <w:rPr>
          <w:color w:val="000000"/>
          <w:sz w:val="28"/>
          <w:szCs w:val="28"/>
          <w:lang w:val="ru-RU"/>
        </w:rPr>
      </w:pPr>
      <w:r>
        <w:rPr>
          <w:color w:val="000000"/>
          <w:sz w:val="28"/>
          <w:szCs w:val="28"/>
          <w:lang w:val="ru-RU"/>
        </w:rPr>
        <w:t>З</w:t>
      </w:r>
      <w:r w:rsidRPr="00AA2B5B">
        <w:rPr>
          <w:color w:val="000000"/>
          <w:sz w:val="28"/>
          <w:szCs w:val="28"/>
          <w:lang w:val="ru-RU"/>
        </w:rPr>
        <w:t>адания или иные материалы, необходимые для оценки знаний, умений, навыков и (или) опыта деятельности, характеризующие этапы формирования компетенций в процессе освоения образовательной программы отражены в таблице.</w:t>
      </w:r>
    </w:p>
    <w:p w:rsidR="009A6CFB" w:rsidRPr="00AA2B5B" w:rsidRDefault="009A6CFB" w:rsidP="009A6CFB">
      <w:pPr>
        <w:pStyle w:val="Standard"/>
        <w:ind w:firstLine="709"/>
        <w:jc w:val="both"/>
        <w:rPr>
          <w:color w:val="000000"/>
          <w:lang w:val="ru-RU"/>
        </w:rPr>
      </w:pPr>
    </w:p>
    <w:tbl>
      <w:tblPr>
        <w:tblW w:w="9639" w:type="dxa"/>
        <w:tblInd w:w="108" w:type="dxa"/>
        <w:tblLayout w:type="fixed"/>
        <w:tblCellMar>
          <w:left w:w="10" w:type="dxa"/>
          <w:right w:w="10" w:type="dxa"/>
        </w:tblCellMar>
        <w:tblLook w:val="0000" w:firstRow="0" w:lastRow="0" w:firstColumn="0" w:lastColumn="0" w:noHBand="0" w:noVBand="0"/>
      </w:tblPr>
      <w:tblGrid>
        <w:gridCol w:w="1701"/>
        <w:gridCol w:w="1985"/>
        <w:gridCol w:w="5953"/>
      </w:tblGrid>
      <w:tr w:rsidR="009A6CFB" w:rsidRPr="00AA2B5B" w:rsidTr="005B1759">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A6CFB" w:rsidRPr="00AA2B5B" w:rsidRDefault="009A6CFB" w:rsidP="005B1759">
            <w:pPr>
              <w:autoSpaceDN w:val="0"/>
              <w:spacing w:after="0" w:line="240" w:lineRule="auto"/>
              <w:jc w:val="center"/>
              <w:rPr>
                <w:rFonts w:ascii="Times New Roman" w:eastAsia="Andale Sans UI" w:hAnsi="Times New Roman" w:cs="Tahoma"/>
                <w:color w:val="000000"/>
                <w:kern w:val="3"/>
                <w:sz w:val="20"/>
                <w:szCs w:val="20"/>
                <w:lang w:val="en-US" w:bidi="en-US"/>
              </w:rPr>
            </w:pPr>
            <w:r w:rsidRPr="00AA2B5B">
              <w:rPr>
                <w:rFonts w:ascii="Times New Roman" w:eastAsia="Times New Roman" w:hAnsi="Times New Roman"/>
                <w:b/>
                <w:color w:val="000000"/>
                <w:sz w:val="20"/>
                <w:szCs w:val="20"/>
                <w:lang w:eastAsia="zh-CN"/>
              </w:rPr>
              <w:t>Код компетенции</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A6CFB" w:rsidRPr="00AA2B5B" w:rsidRDefault="009A6CFB" w:rsidP="005B1759">
            <w:pPr>
              <w:autoSpaceDN w:val="0"/>
              <w:spacing w:after="0" w:line="240" w:lineRule="auto"/>
              <w:jc w:val="center"/>
              <w:rPr>
                <w:rFonts w:ascii="Times New Roman" w:eastAsia="Andale Sans UI" w:hAnsi="Times New Roman" w:cs="Tahoma"/>
                <w:color w:val="000000"/>
                <w:kern w:val="3"/>
                <w:sz w:val="20"/>
                <w:szCs w:val="20"/>
                <w:lang w:val="en-US" w:bidi="en-US"/>
              </w:rPr>
            </w:pPr>
            <w:r w:rsidRPr="00AA2B5B">
              <w:rPr>
                <w:rFonts w:ascii="Times New Roman" w:eastAsia="Times New Roman" w:hAnsi="Times New Roman"/>
                <w:b/>
                <w:color w:val="000000"/>
                <w:sz w:val="20"/>
                <w:szCs w:val="20"/>
                <w:lang w:eastAsia="zh-CN"/>
              </w:rPr>
              <w:t>Этапы формирования компетенций</w:t>
            </w:r>
          </w:p>
        </w:tc>
        <w:tc>
          <w:tcPr>
            <w:tcW w:w="59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A6CFB" w:rsidRPr="00AA2B5B" w:rsidRDefault="009A6CFB" w:rsidP="005B1759">
            <w:pPr>
              <w:autoSpaceDN w:val="0"/>
              <w:spacing w:after="0" w:line="240" w:lineRule="auto"/>
              <w:jc w:val="center"/>
              <w:rPr>
                <w:rFonts w:ascii="Times New Roman" w:eastAsia="Times New Roman" w:hAnsi="Times New Roman"/>
                <w:b/>
                <w:color w:val="000000"/>
                <w:sz w:val="20"/>
                <w:szCs w:val="20"/>
                <w:lang w:eastAsia="zh-CN"/>
              </w:rPr>
            </w:pPr>
            <w:r>
              <w:rPr>
                <w:rFonts w:ascii="Times New Roman" w:eastAsia="Times New Roman" w:hAnsi="Times New Roman"/>
                <w:b/>
                <w:color w:val="000000"/>
                <w:sz w:val="20"/>
                <w:szCs w:val="20"/>
                <w:lang w:eastAsia="zh-CN"/>
              </w:rPr>
              <w:t>З</w:t>
            </w:r>
            <w:r w:rsidRPr="00AA2B5B">
              <w:rPr>
                <w:rFonts w:ascii="Times New Roman" w:eastAsia="Times New Roman" w:hAnsi="Times New Roman"/>
                <w:b/>
                <w:color w:val="000000"/>
                <w:sz w:val="20"/>
                <w:szCs w:val="20"/>
                <w:lang w:eastAsia="zh-CN"/>
              </w:rPr>
              <w:t>адания</w:t>
            </w:r>
          </w:p>
        </w:tc>
      </w:tr>
      <w:tr w:rsidR="009A6CFB" w:rsidRPr="00AA2B5B" w:rsidTr="005B1759">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A6CFB" w:rsidRPr="00AA2B5B" w:rsidRDefault="009A6CFB" w:rsidP="005B1759">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УК-1, ОПК-1, ОПК-7,ОПК-10, ПК-4, ПК-6</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A6CFB" w:rsidRPr="00AA2B5B" w:rsidRDefault="009A6CFB" w:rsidP="005B1759">
            <w:pPr>
              <w:autoSpaceDN w:val="0"/>
              <w:spacing w:after="0" w:line="240" w:lineRule="auto"/>
              <w:jc w:val="both"/>
              <w:rPr>
                <w:rFonts w:ascii="Times New Roman" w:eastAsia="Andale Sans UI" w:hAnsi="Times New Roman" w:cs="Tahoma"/>
                <w:color w:val="000000"/>
                <w:kern w:val="3"/>
                <w:sz w:val="20"/>
                <w:szCs w:val="20"/>
                <w:lang w:val="en-US" w:bidi="en-US"/>
              </w:rPr>
            </w:pPr>
            <w:r w:rsidRPr="00AA2B5B">
              <w:rPr>
                <w:rFonts w:ascii="Times New Roman" w:eastAsia="Times New Roman" w:hAnsi="Times New Roman"/>
                <w:color w:val="000000"/>
                <w:sz w:val="20"/>
                <w:szCs w:val="20"/>
                <w:lang w:eastAsia="zh-CN"/>
              </w:rPr>
              <w:t>Этап формирования знаний</w:t>
            </w:r>
          </w:p>
        </w:tc>
        <w:tc>
          <w:tcPr>
            <w:tcW w:w="59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A6CFB" w:rsidRPr="00AA2B5B" w:rsidRDefault="009A6CFB" w:rsidP="005B1759">
            <w:pPr>
              <w:autoSpaceDN w:val="0"/>
              <w:spacing w:after="0" w:line="240" w:lineRule="auto"/>
              <w:jc w:val="both"/>
              <w:rPr>
                <w:rFonts w:ascii="Times New Roman" w:eastAsia="Times New Roman" w:hAnsi="Times New Roman"/>
                <w:color w:val="000000"/>
                <w:sz w:val="20"/>
                <w:szCs w:val="20"/>
                <w:lang w:eastAsia="zh-CN"/>
              </w:rPr>
            </w:pPr>
            <w:r w:rsidRPr="00AA2B5B">
              <w:rPr>
                <w:rFonts w:ascii="Times New Roman" w:eastAsia="Times New Roman" w:hAnsi="Times New Roman"/>
                <w:color w:val="000000"/>
                <w:sz w:val="20"/>
                <w:szCs w:val="20"/>
                <w:lang w:eastAsia="zh-CN"/>
              </w:rPr>
              <w:t>1. Изучить основную научную литературу по теме ВКР.</w:t>
            </w:r>
          </w:p>
          <w:p w:rsidR="009A6CFB" w:rsidRPr="00AA2B5B" w:rsidRDefault="009A6CFB" w:rsidP="005B1759">
            <w:pPr>
              <w:autoSpaceDN w:val="0"/>
              <w:spacing w:after="0" w:line="240" w:lineRule="auto"/>
              <w:jc w:val="both"/>
              <w:rPr>
                <w:rFonts w:ascii="Times New Roman" w:eastAsia="Times New Roman" w:hAnsi="Times New Roman"/>
                <w:color w:val="000000"/>
                <w:sz w:val="20"/>
                <w:szCs w:val="20"/>
                <w:lang w:eastAsia="zh-CN"/>
              </w:rPr>
            </w:pPr>
            <w:r w:rsidRPr="00AA2B5B">
              <w:rPr>
                <w:rFonts w:ascii="Times New Roman" w:eastAsia="Times New Roman" w:hAnsi="Times New Roman"/>
                <w:color w:val="000000"/>
                <w:sz w:val="20"/>
                <w:szCs w:val="20"/>
                <w:lang w:eastAsia="zh-CN"/>
              </w:rPr>
              <w:t>2. Изучить теоретико-</w:t>
            </w:r>
            <w:proofErr w:type="gramStart"/>
            <w:r w:rsidRPr="00AA2B5B">
              <w:rPr>
                <w:rFonts w:ascii="Times New Roman" w:eastAsia="Times New Roman" w:hAnsi="Times New Roman"/>
                <w:color w:val="000000"/>
                <w:sz w:val="20"/>
                <w:szCs w:val="20"/>
                <w:lang w:eastAsia="zh-CN"/>
              </w:rPr>
              <w:t>методические подходы</w:t>
            </w:r>
            <w:proofErr w:type="gramEnd"/>
            <w:r w:rsidRPr="00AA2B5B">
              <w:rPr>
                <w:rFonts w:ascii="Times New Roman" w:eastAsia="Times New Roman" w:hAnsi="Times New Roman"/>
                <w:color w:val="000000"/>
                <w:sz w:val="20"/>
                <w:szCs w:val="20"/>
                <w:lang w:eastAsia="zh-CN"/>
              </w:rPr>
              <w:t xml:space="preserve"> по теме ВКР.</w:t>
            </w:r>
          </w:p>
          <w:p w:rsidR="009A6CFB" w:rsidRPr="00AA2B5B" w:rsidRDefault="009A6CFB" w:rsidP="005B1759">
            <w:pPr>
              <w:autoSpaceDN w:val="0"/>
              <w:spacing w:after="0" w:line="240" w:lineRule="auto"/>
              <w:jc w:val="both"/>
              <w:rPr>
                <w:rFonts w:ascii="Times New Roman" w:eastAsia="Times New Roman" w:hAnsi="Times New Roman"/>
                <w:color w:val="000000"/>
                <w:sz w:val="20"/>
                <w:szCs w:val="20"/>
                <w:lang w:eastAsia="zh-CN"/>
              </w:rPr>
            </w:pPr>
            <w:r w:rsidRPr="00AA2B5B">
              <w:rPr>
                <w:rFonts w:ascii="Times New Roman" w:eastAsia="Times New Roman" w:hAnsi="Times New Roman"/>
                <w:color w:val="000000"/>
                <w:sz w:val="20"/>
                <w:szCs w:val="20"/>
                <w:lang w:eastAsia="zh-CN"/>
              </w:rPr>
              <w:t>3. Изучить методику написания ВКР.</w:t>
            </w:r>
          </w:p>
          <w:p w:rsidR="009A6CFB" w:rsidRPr="00AA2B5B" w:rsidRDefault="009A6CFB" w:rsidP="005B1759">
            <w:pPr>
              <w:autoSpaceDN w:val="0"/>
              <w:spacing w:after="0" w:line="240" w:lineRule="auto"/>
              <w:jc w:val="both"/>
              <w:rPr>
                <w:rFonts w:ascii="Times New Roman" w:eastAsia="Times New Roman" w:hAnsi="Times New Roman"/>
                <w:color w:val="000000"/>
                <w:sz w:val="20"/>
                <w:szCs w:val="20"/>
                <w:lang w:eastAsia="zh-CN"/>
              </w:rPr>
            </w:pPr>
            <w:r w:rsidRPr="00AA2B5B">
              <w:rPr>
                <w:rFonts w:ascii="Times New Roman" w:eastAsia="Times New Roman" w:hAnsi="Times New Roman"/>
                <w:color w:val="000000"/>
                <w:sz w:val="20"/>
                <w:szCs w:val="20"/>
                <w:lang w:eastAsia="zh-CN"/>
              </w:rPr>
              <w:t>4. Изучить методику работы с информационно-библиографическими ресурсами</w:t>
            </w:r>
          </w:p>
          <w:p w:rsidR="009A6CFB" w:rsidRPr="00AA2B5B" w:rsidRDefault="009A6CFB" w:rsidP="005B1759">
            <w:pPr>
              <w:autoSpaceDN w:val="0"/>
              <w:spacing w:after="0" w:line="240" w:lineRule="auto"/>
              <w:jc w:val="both"/>
              <w:rPr>
                <w:rFonts w:ascii="Times New Roman" w:eastAsia="Andale Sans UI" w:hAnsi="Times New Roman" w:cs="Tahoma"/>
                <w:color w:val="000000"/>
                <w:kern w:val="3"/>
                <w:sz w:val="20"/>
                <w:szCs w:val="20"/>
                <w:lang w:bidi="en-US"/>
              </w:rPr>
            </w:pPr>
            <w:r w:rsidRPr="00AA2B5B">
              <w:rPr>
                <w:rFonts w:ascii="Times New Roman" w:eastAsia="Times New Roman" w:hAnsi="Times New Roman"/>
                <w:color w:val="000000"/>
                <w:sz w:val="20"/>
                <w:szCs w:val="20"/>
                <w:lang w:eastAsia="zh-CN"/>
              </w:rPr>
              <w:t>5. Изучить современные нормативно-законодательные акты, методические документы, источники информации, методику расчета показателей, необходимых для выполнения ВКР</w:t>
            </w:r>
          </w:p>
        </w:tc>
      </w:tr>
      <w:tr w:rsidR="009A6CFB" w:rsidRPr="00AA2B5B" w:rsidTr="005B1759">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A6CFB" w:rsidRPr="00AA2B5B" w:rsidRDefault="009A6CFB" w:rsidP="005B1759">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УК-1, УК-2, УК-5, УК-8,  УК-9, ОПК-2, ОПк-3, ОПК-4, ОПК-5, ОПК-6, ОПК-8, ОПК-9, ПК-1, ПК-2, ПК-7, ПК-8</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A6CFB" w:rsidRPr="00AA2B5B" w:rsidRDefault="009A6CFB" w:rsidP="005B1759">
            <w:pPr>
              <w:autoSpaceDN w:val="0"/>
              <w:spacing w:after="0" w:line="240" w:lineRule="auto"/>
              <w:jc w:val="both"/>
              <w:rPr>
                <w:rFonts w:ascii="Times New Roman" w:eastAsia="Andale Sans UI" w:hAnsi="Times New Roman" w:cs="Tahoma"/>
                <w:color w:val="000000"/>
                <w:kern w:val="3"/>
                <w:sz w:val="20"/>
                <w:szCs w:val="20"/>
                <w:lang w:val="en-US" w:bidi="en-US"/>
              </w:rPr>
            </w:pPr>
            <w:r w:rsidRPr="00AA2B5B">
              <w:rPr>
                <w:rFonts w:ascii="Times New Roman" w:eastAsia="Times New Roman" w:hAnsi="Times New Roman"/>
                <w:color w:val="000000"/>
                <w:sz w:val="20"/>
                <w:szCs w:val="20"/>
                <w:lang w:eastAsia="zh-CN"/>
              </w:rPr>
              <w:t>Этап формирования умений</w:t>
            </w:r>
          </w:p>
        </w:tc>
        <w:tc>
          <w:tcPr>
            <w:tcW w:w="59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A6CFB" w:rsidRPr="00AA2B5B" w:rsidRDefault="009A6CFB" w:rsidP="005B1759">
            <w:pPr>
              <w:autoSpaceDN w:val="0"/>
              <w:spacing w:after="0" w:line="240" w:lineRule="auto"/>
              <w:jc w:val="both"/>
              <w:rPr>
                <w:rFonts w:ascii="Times New Roman" w:eastAsia="Andale Sans UI" w:hAnsi="Times New Roman" w:cs="Tahoma"/>
                <w:kern w:val="3"/>
                <w:sz w:val="20"/>
                <w:szCs w:val="20"/>
                <w:lang w:bidi="en-US"/>
              </w:rPr>
            </w:pPr>
            <w:r w:rsidRPr="00AA2B5B">
              <w:rPr>
                <w:rFonts w:ascii="Times New Roman" w:eastAsia="Times New Roman" w:hAnsi="Times New Roman"/>
                <w:color w:val="000000"/>
                <w:sz w:val="20"/>
                <w:szCs w:val="20"/>
                <w:lang w:eastAsia="zh-CN"/>
              </w:rPr>
              <w:t>1</w:t>
            </w:r>
            <w:r w:rsidRPr="00AA2B5B">
              <w:rPr>
                <w:rFonts w:ascii="Times New Roman" w:eastAsia="Times New Roman" w:hAnsi="Times New Roman"/>
                <w:sz w:val="20"/>
                <w:szCs w:val="20"/>
                <w:lang w:eastAsia="zh-CN"/>
              </w:rPr>
              <w:t>. Выбрать основные идеи и проблемы в научных источниках по теме ВКР.</w:t>
            </w:r>
          </w:p>
          <w:p w:rsidR="009A6CFB" w:rsidRPr="00AA2B5B" w:rsidRDefault="009A6CFB" w:rsidP="005B1759">
            <w:pPr>
              <w:autoSpaceDN w:val="0"/>
              <w:spacing w:after="0" w:line="240" w:lineRule="auto"/>
              <w:jc w:val="both"/>
              <w:rPr>
                <w:rFonts w:ascii="Times New Roman" w:eastAsia="Times New Roman" w:hAnsi="Times New Roman"/>
                <w:sz w:val="20"/>
                <w:szCs w:val="20"/>
                <w:lang w:eastAsia="zh-CN"/>
              </w:rPr>
            </w:pPr>
            <w:r w:rsidRPr="00AA2B5B">
              <w:rPr>
                <w:rFonts w:ascii="Times New Roman" w:eastAsia="Times New Roman" w:hAnsi="Times New Roman"/>
                <w:sz w:val="20"/>
                <w:szCs w:val="20"/>
                <w:lang w:eastAsia="zh-CN"/>
              </w:rPr>
              <w:t>2. Сформировать ресурсно-информационную базу для достижения цели и решения задач ВКР.</w:t>
            </w:r>
          </w:p>
          <w:p w:rsidR="009A6CFB" w:rsidRPr="00AA2B5B" w:rsidRDefault="009A6CFB" w:rsidP="005B1759">
            <w:pPr>
              <w:autoSpaceDN w:val="0"/>
              <w:spacing w:after="0" w:line="240" w:lineRule="auto"/>
              <w:jc w:val="both"/>
              <w:rPr>
                <w:rFonts w:ascii="Times New Roman" w:eastAsia="Andale Sans UI" w:hAnsi="Times New Roman" w:cs="Tahoma"/>
                <w:kern w:val="3"/>
                <w:sz w:val="20"/>
                <w:szCs w:val="20"/>
                <w:lang w:bidi="en-US"/>
              </w:rPr>
            </w:pPr>
            <w:r w:rsidRPr="00AA2B5B">
              <w:rPr>
                <w:rFonts w:ascii="Times New Roman" w:eastAsia="Times New Roman" w:hAnsi="Times New Roman"/>
                <w:sz w:val="20"/>
                <w:szCs w:val="20"/>
                <w:lang w:eastAsia="zh-CN"/>
              </w:rPr>
              <w:t>3. Обосновать степень разработанности проблемы.</w:t>
            </w:r>
          </w:p>
          <w:p w:rsidR="009A6CFB" w:rsidRPr="00AA2B5B" w:rsidRDefault="009A6CFB" w:rsidP="005B1759">
            <w:pPr>
              <w:autoSpaceDN w:val="0"/>
              <w:spacing w:after="0" w:line="240" w:lineRule="auto"/>
              <w:jc w:val="both"/>
              <w:rPr>
                <w:rFonts w:ascii="Times New Roman" w:eastAsia="Times New Roman" w:hAnsi="Times New Roman"/>
                <w:color w:val="000000"/>
                <w:sz w:val="20"/>
                <w:szCs w:val="20"/>
                <w:lang w:eastAsia="zh-CN"/>
              </w:rPr>
            </w:pPr>
            <w:r w:rsidRPr="00AA2B5B">
              <w:rPr>
                <w:rFonts w:ascii="Times New Roman" w:eastAsia="Times New Roman" w:hAnsi="Times New Roman"/>
                <w:sz w:val="20"/>
                <w:szCs w:val="20"/>
                <w:lang w:eastAsia="zh-CN"/>
              </w:rPr>
              <w:t>4. Сформулировать цель и</w:t>
            </w:r>
            <w:r w:rsidRPr="00AA2B5B">
              <w:rPr>
                <w:rFonts w:ascii="Times New Roman" w:eastAsia="Times New Roman" w:hAnsi="Times New Roman"/>
                <w:color w:val="000000"/>
                <w:sz w:val="20"/>
                <w:szCs w:val="20"/>
                <w:lang w:eastAsia="zh-CN"/>
              </w:rPr>
              <w:t xml:space="preserve"> задачи исследования.</w:t>
            </w:r>
          </w:p>
          <w:p w:rsidR="009A6CFB" w:rsidRPr="00AA2B5B" w:rsidRDefault="009A6CFB" w:rsidP="005B1759">
            <w:pPr>
              <w:autoSpaceDN w:val="0"/>
              <w:spacing w:after="0" w:line="240" w:lineRule="auto"/>
              <w:jc w:val="both"/>
              <w:rPr>
                <w:rFonts w:ascii="Times New Roman" w:eastAsia="Andale Sans UI" w:hAnsi="Times New Roman" w:cs="Tahoma"/>
                <w:color w:val="000000"/>
                <w:kern w:val="3"/>
                <w:sz w:val="20"/>
                <w:szCs w:val="20"/>
                <w:lang w:bidi="en-US"/>
              </w:rPr>
            </w:pPr>
            <w:r w:rsidRPr="00AA2B5B">
              <w:rPr>
                <w:rFonts w:ascii="Times New Roman" w:eastAsia="Times New Roman" w:hAnsi="Times New Roman"/>
                <w:color w:val="000000"/>
                <w:sz w:val="20"/>
                <w:szCs w:val="20"/>
                <w:lang w:eastAsia="zh-CN"/>
              </w:rPr>
              <w:t>5. Определить современные методы науки для использования при проведении самостоятельного исследования.</w:t>
            </w:r>
          </w:p>
          <w:p w:rsidR="009A6CFB" w:rsidRPr="00AA2B5B" w:rsidRDefault="009A6CFB" w:rsidP="005B1759">
            <w:pPr>
              <w:autoSpaceDN w:val="0"/>
              <w:spacing w:after="0" w:line="240" w:lineRule="auto"/>
              <w:jc w:val="both"/>
              <w:rPr>
                <w:rFonts w:ascii="Times New Roman" w:eastAsia="Andale Sans UI" w:hAnsi="Times New Roman" w:cs="Tahoma"/>
                <w:color w:val="000000"/>
                <w:kern w:val="3"/>
                <w:sz w:val="20"/>
                <w:szCs w:val="20"/>
                <w:lang w:bidi="en-US"/>
              </w:rPr>
            </w:pPr>
            <w:r w:rsidRPr="00AA2B5B">
              <w:rPr>
                <w:rFonts w:ascii="Times New Roman" w:eastAsia="Times New Roman" w:hAnsi="Times New Roman"/>
                <w:color w:val="000000"/>
                <w:sz w:val="20"/>
                <w:szCs w:val="20"/>
                <w:lang w:eastAsia="zh-CN"/>
              </w:rPr>
              <w:t xml:space="preserve">6. Произвести отбор и анализ </w:t>
            </w:r>
            <w:proofErr w:type="gramStart"/>
            <w:r w:rsidRPr="00AA2B5B">
              <w:rPr>
                <w:rFonts w:ascii="Times New Roman" w:eastAsia="Times New Roman" w:hAnsi="Times New Roman"/>
                <w:color w:val="000000"/>
                <w:sz w:val="20"/>
                <w:szCs w:val="20"/>
                <w:lang w:eastAsia="zh-CN"/>
              </w:rPr>
              <w:t>необходимых</w:t>
            </w:r>
            <w:proofErr w:type="gramEnd"/>
            <w:r w:rsidRPr="00AA2B5B">
              <w:rPr>
                <w:rFonts w:ascii="Times New Roman" w:eastAsia="Times New Roman" w:hAnsi="Times New Roman"/>
                <w:color w:val="000000"/>
                <w:sz w:val="20"/>
                <w:szCs w:val="20"/>
                <w:lang w:eastAsia="zh-CN"/>
              </w:rPr>
              <w:t xml:space="preserve"> научных источники по теме ВКР.</w:t>
            </w:r>
          </w:p>
          <w:p w:rsidR="009A6CFB" w:rsidRPr="00AA2B5B" w:rsidRDefault="009A6CFB" w:rsidP="005B1759">
            <w:pPr>
              <w:autoSpaceDN w:val="0"/>
              <w:spacing w:after="0" w:line="240" w:lineRule="auto"/>
              <w:jc w:val="both"/>
              <w:rPr>
                <w:rFonts w:ascii="Times New Roman" w:eastAsia="Andale Sans UI" w:hAnsi="Times New Roman" w:cs="Tahoma"/>
                <w:color w:val="000000"/>
                <w:kern w:val="3"/>
                <w:sz w:val="20"/>
                <w:szCs w:val="20"/>
                <w:lang w:bidi="en-US"/>
              </w:rPr>
            </w:pPr>
            <w:r w:rsidRPr="00AA2B5B">
              <w:rPr>
                <w:rFonts w:ascii="Times New Roman" w:eastAsia="Times New Roman" w:hAnsi="Times New Roman"/>
                <w:color w:val="000000"/>
                <w:sz w:val="20"/>
                <w:szCs w:val="20"/>
                <w:lang w:eastAsia="zh-CN"/>
              </w:rPr>
              <w:t>7. Провести подбор необходимых методов исследования для выполнения ВКР.</w:t>
            </w:r>
          </w:p>
          <w:p w:rsidR="009A6CFB" w:rsidRPr="00AA2B5B" w:rsidRDefault="009A6CFB" w:rsidP="005B1759">
            <w:pPr>
              <w:autoSpaceDN w:val="0"/>
              <w:spacing w:after="0" w:line="240" w:lineRule="auto"/>
              <w:jc w:val="both"/>
              <w:rPr>
                <w:rFonts w:ascii="Times New Roman" w:eastAsia="Andale Sans UI" w:hAnsi="Times New Roman" w:cs="Tahoma"/>
                <w:color w:val="000000"/>
                <w:kern w:val="3"/>
                <w:sz w:val="20"/>
                <w:szCs w:val="20"/>
                <w:lang w:bidi="en-US"/>
              </w:rPr>
            </w:pPr>
            <w:r w:rsidRPr="00AA2B5B">
              <w:rPr>
                <w:rFonts w:ascii="Times New Roman" w:eastAsia="Times New Roman" w:hAnsi="Times New Roman"/>
                <w:color w:val="000000"/>
                <w:sz w:val="20"/>
                <w:szCs w:val="20"/>
                <w:lang w:eastAsia="zh-CN"/>
              </w:rPr>
              <w:t>8. Собрать необходимый эмпирический материал для выполнения ВКР.</w:t>
            </w:r>
          </w:p>
          <w:p w:rsidR="009A6CFB" w:rsidRPr="00AA2B5B" w:rsidRDefault="009A6CFB" w:rsidP="005B1759">
            <w:pPr>
              <w:autoSpaceDN w:val="0"/>
              <w:spacing w:after="0" w:line="240" w:lineRule="auto"/>
              <w:jc w:val="both"/>
              <w:rPr>
                <w:rFonts w:ascii="Times New Roman" w:eastAsia="Andale Sans UI" w:hAnsi="Times New Roman" w:cs="Tahoma"/>
                <w:color w:val="000000"/>
                <w:kern w:val="3"/>
                <w:sz w:val="20"/>
                <w:szCs w:val="20"/>
                <w:lang w:bidi="en-US"/>
              </w:rPr>
            </w:pPr>
            <w:r w:rsidRPr="00AA2B5B">
              <w:rPr>
                <w:rFonts w:ascii="Times New Roman" w:eastAsia="Times New Roman" w:hAnsi="Times New Roman"/>
                <w:color w:val="000000"/>
                <w:sz w:val="20"/>
                <w:szCs w:val="20"/>
                <w:lang w:eastAsia="zh-CN"/>
              </w:rPr>
              <w:t>9. Используя приемлемые методы, провести качественный и количественный анализ эмпирического материала.</w:t>
            </w:r>
          </w:p>
          <w:p w:rsidR="009A6CFB" w:rsidRPr="00AA2B5B" w:rsidRDefault="009A6CFB" w:rsidP="005B1759">
            <w:pPr>
              <w:autoSpaceDN w:val="0"/>
              <w:spacing w:after="0" w:line="240" w:lineRule="auto"/>
              <w:jc w:val="both"/>
              <w:rPr>
                <w:rFonts w:ascii="Times New Roman" w:eastAsia="Andale Sans UI" w:hAnsi="Times New Roman" w:cs="Tahoma"/>
                <w:color w:val="000000"/>
                <w:kern w:val="3"/>
                <w:sz w:val="20"/>
                <w:szCs w:val="20"/>
                <w:lang w:bidi="en-US"/>
              </w:rPr>
            </w:pPr>
            <w:r w:rsidRPr="00AA2B5B">
              <w:rPr>
                <w:rFonts w:ascii="Times New Roman" w:eastAsia="Times New Roman" w:hAnsi="Times New Roman"/>
                <w:color w:val="000000"/>
                <w:sz w:val="20"/>
                <w:szCs w:val="20"/>
                <w:lang w:eastAsia="zh-CN"/>
              </w:rPr>
              <w:t>10. Обработать и проанализировать результаты исследования.</w:t>
            </w:r>
          </w:p>
          <w:p w:rsidR="009A6CFB" w:rsidRPr="00AA2B5B" w:rsidRDefault="009A6CFB" w:rsidP="005B1759">
            <w:pPr>
              <w:autoSpaceDN w:val="0"/>
              <w:spacing w:after="0" w:line="240" w:lineRule="auto"/>
              <w:jc w:val="both"/>
              <w:rPr>
                <w:rFonts w:ascii="Times New Roman" w:eastAsia="Andale Sans UI" w:hAnsi="Times New Roman" w:cs="Tahoma"/>
                <w:color w:val="000000"/>
                <w:kern w:val="3"/>
                <w:sz w:val="20"/>
                <w:szCs w:val="20"/>
                <w:lang w:bidi="en-US"/>
              </w:rPr>
            </w:pPr>
            <w:r w:rsidRPr="00AA2B5B">
              <w:rPr>
                <w:rFonts w:ascii="Times New Roman" w:eastAsia="Times New Roman" w:hAnsi="Times New Roman"/>
                <w:color w:val="000000"/>
                <w:sz w:val="20"/>
                <w:szCs w:val="20"/>
                <w:lang w:eastAsia="zh-CN"/>
              </w:rPr>
              <w:t>11. Обобщить и систематизировать результаты исследования, сформируйте выводы и заключение</w:t>
            </w:r>
          </w:p>
        </w:tc>
      </w:tr>
      <w:tr w:rsidR="009A6CFB" w:rsidTr="005B1759">
        <w:trPr>
          <w:trHeight w:val="1166"/>
        </w:trPr>
        <w:tc>
          <w:tcPr>
            <w:tcW w:w="170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A6CFB" w:rsidRPr="00AA2B5B" w:rsidRDefault="009A6CFB" w:rsidP="005B1759">
            <w:pPr>
              <w:autoSpaceDN w:val="0"/>
              <w:spacing w:after="0" w:line="240" w:lineRule="auto"/>
              <w:jc w:val="both"/>
              <w:rPr>
                <w:rFonts w:ascii="Times New Roman" w:eastAsia="Times New Roman" w:hAnsi="Times New Roman"/>
                <w:sz w:val="20"/>
                <w:szCs w:val="20"/>
                <w:lang w:eastAsia="zh-CN"/>
              </w:rPr>
            </w:pPr>
            <w:r>
              <w:rPr>
                <w:rFonts w:ascii="Times New Roman" w:eastAsia="Times New Roman" w:hAnsi="Times New Roman"/>
                <w:sz w:val="20"/>
                <w:szCs w:val="20"/>
                <w:lang w:eastAsia="zh-CN"/>
              </w:rPr>
              <w:t>УК-6, УК-7, ПК-3</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A6CFB" w:rsidRPr="00AA2B5B" w:rsidRDefault="009A6CFB" w:rsidP="005B1759">
            <w:pPr>
              <w:autoSpaceDN w:val="0"/>
              <w:spacing w:after="0" w:line="240" w:lineRule="auto"/>
              <w:jc w:val="both"/>
              <w:rPr>
                <w:rFonts w:ascii="Times New Roman" w:eastAsia="Andale Sans UI" w:hAnsi="Times New Roman" w:cs="Tahoma"/>
                <w:color w:val="000000"/>
                <w:kern w:val="3"/>
                <w:sz w:val="20"/>
                <w:szCs w:val="20"/>
                <w:lang w:val="en-US" w:bidi="en-US"/>
              </w:rPr>
            </w:pPr>
            <w:r w:rsidRPr="00AA2B5B">
              <w:rPr>
                <w:rFonts w:ascii="Times New Roman" w:eastAsia="Times New Roman" w:hAnsi="Times New Roman"/>
                <w:color w:val="000000"/>
                <w:sz w:val="20"/>
                <w:szCs w:val="20"/>
                <w:lang w:eastAsia="zh-CN"/>
              </w:rPr>
              <w:t>Этап формирования навыков</w:t>
            </w:r>
          </w:p>
        </w:tc>
        <w:tc>
          <w:tcPr>
            <w:tcW w:w="595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9A6CFB" w:rsidRPr="00AA2B5B" w:rsidRDefault="009A6CFB" w:rsidP="005B1759">
            <w:pPr>
              <w:autoSpaceDN w:val="0"/>
              <w:spacing w:after="0" w:line="240" w:lineRule="auto"/>
              <w:jc w:val="both"/>
              <w:rPr>
                <w:rFonts w:ascii="Times New Roman" w:eastAsia="Times New Roman" w:hAnsi="Times New Roman"/>
                <w:color w:val="000000"/>
                <w:sz w:val="20"/>
                <w:szCs w:val="20"/>
                <w:lang w:eastAsia="zh-CN"/>
              </w:rPr>
            </w:pPr>
            <w:r w:rsidRPr="00AA2B5B">
              <w:rPr>
                <w:rFonts w:ascii="Times New Roman" w:eastAsia="Times New Roman" w:hAnsi="Times New Roman"/>
                <w:color w:val="000000"/>
                <w:sz w:val="20"/>
                <w:szCs w:val="20"/>
                <w:lang w:eastAsia="zh-CN"/>
              </w:rPr>
              <w:t>1.Подготовить текст ВКР в соответствии с необходимыми требованиями.</w:t>
            </w:r>
          </w:p>
          <w:p w:rsidR="009A6CFB" w:rsidRPr="00AA2B5B" w:rsidRDefault="009A6CFB" w:rsidP="005B1759">
            <w:pPr>
              <w:autoSpaceDN w:val="0"/>
              <w:spacing w:after="0" w:line="240" w:lineRule="auto"/>
              <w:jc w:val="both"/>
              <w:rPr>
                <w:rFonts w:ascii="Times New Roman" w:eastAsia="Andale Sans UI" w:hAnsi="Times New Roman" w:cs="Tahoma"/>
                <w:color w:val="000000"/>
                <w:kern w:val="3"/>
                <w:sz w:val="20"/>
                <w:szCs w:val="20"/>
                <w:lang w:bidi="en-US"/>
              </w:rPr>
            </w:pPr>
            <w:r w:rsidRPr="00AA2B5B">
              <w:rPr>
                <w:rFonts w:ascii="Times New Roman" w:eastAsia="Times New Roman" w:hAnsi="Times New Roman"/>
                <w:color w:val="000000"/>
                <w:sz w:val="20"/>
                <w:szCs w:val="20"/>
                <w:lang w:eastAsia="zh-CN"/>
              </w:rPr>
              <w:t>2. Подготовить доклад для защиты ВКР.</w:t>
            </w:r>
          </w:p>
          <w:p w:rsidR="009A6CFB" w:rsidRPr="00AA2B5B" w:rsidRDefault="009A6CFB" w:rsidP="005B1759">
            <w:pPr>
              <w:autoSpaceDN w:val="0"/>
              <w:spacing w:after="0" w:line="240" w:lineRule="auto"/>
              <w:jc w:val="both"/>
              <w:rPr>
                <w:rFonts w:ascii="Times New Roman" w:eastAsia="Andale Sans UI" w:hAnsi="Times New Roman" w:cs="Tahoma"/>
                <w:color w:val="000000"/>
                <w:kern w:val="3"/>
                <w:sz w:val="20"/>
                <w:szCs w:val="20"/>
                <w:lang w:bidi="en-US"/>
              </w:rPr>
            </w:pPr>
            <w:r w:rsidRPr="00AA2B5B">
              <w:rPr>
                <w:rFonts w:ascii="Times New Roman" w:eastAsia="Times New Roman" w:hAnsi="Times New Roman"/>
                <w:color w:val="000000"/>
                <w:sz w:val="20"/>
                <w:szCs w:val="20"/>
                <w:lang w:eastAsia="zh-CN"/>
              </w:rPr>
              <w:t>3. Подготовить чертежи по результатам ВКР.</w:t>
            </w:r>
          </w:p>
          <w:p w:rsidR="009A6CFB" w:rsidRPr="00C676C5" w:rsidRDefault="009A6CFB" w:rsidP="005B1759">
            <w:pPr>
              <w:autoSpaceDN w:val="0"/>
              <w:spacing w:after="0" w:line="240" w:lineRule="auto"/>
              <w:jc w:val="both"/>
              <w:rPr>
                <w:rFonts w:ascii="Times New Roman" w:eastAsia="Andale Sans UI" w:hAnsi="Times New Roman" w:cs="Tahoma"/>
                <w:color w:val="000000"/>
                <w:kern w:val="3"/>
                <w:sz w:val="20"/>
                <w:szCs w:val="20"/>
                <w:lang w:bidi="en-US"/>
              </w:rPr>
            </w:pPr>
            <w:r w:rsidRPr="00AA2B5B">
              <w:rPr>
                <w:rFonts w:ascii="Times New Roman" w:eastAsia="Andale Sans UI" w:hAnsi="Times New Roman" w:cs="Tahoma"/>
                <w:color w:val="000000"/>
                <w:kern w:val="3"/>
                <w:sz w:val="20"/>
                <w:szCs w:val="20"/>
                <w:lang w:bidi="en-US"/>
              </w:rPr>
              <w:t>4.</w:t>
            </w:r>
            <w:r w:rsidRPr="00AA2B5B">
              <w:rPr>
                <w:rFonts w:ascii="Times New Roman" w:eastAsia="Times New Roman" w:hAnsi="Times New Roman"/>
                <w:color w:val="000000"/>
                <w:sz w:val="20"/>
                <w:szCs w:val="20"/>
                <w:lang w:eastAsia="zh-CN"/>
              </w:rPr>
              <w:t>Подготовить необходимую документацию к защите ВКР.</w:t>
            </w:r>
          </w:p>
        </w:tc>
      </w:tr>
    </w:tbl>
    <w:p w:rsidR="009A6CFB" w:rsidRDefault="009A6CFB" w:rsidP="009A6CFB">
      <w:pPr>
        <w:tabs>
          <w:tab w:val="left" w:pos="993"/>
        </w:tabs>
        <w:autoSpaceDE w:val="0"/>
        <w:spacing w:after="0" w:line="240" w:lineRule="auto"/>
        <w:ind w:firstLine="567"/>
        <w:jc w:val="both"/>
        <w:rPr>
          <w:rFonts w:ascii="Times New Roman" w:eastAsia="Times New Roman" w:hAnsi="Times New Roman"/>
          <w:b/>
          <w:bCs/>
          <w:color w:val="000000"/>
          <w:sz w:val="24"/>
          <w:szCs w:val="24"/>
          <w:lang w:eastAsia="ru-RU"/>
        </w:rPr>
      </w:pPr>
    </w:p>
    <w:p w:rsidR="009A6CFB" w:rsidRPr="00AA2B5B" w:rsidRDefault="009A6CFB" w:rsidP="009A6CFB">
      <w:pPr>
        <w:spacing w:before="120" w:after="120"/>
        <w:jc w:val="center"/>
        <w:rPr>
          <w:rFonts w:ascii="Times New Roman" w:hAnsi="Times New Roman"/>
          <w:b/>
          <w:i/>
          <w:sz w:val="28"/>
          <w:szCs w:val="28"/>
        </w:rPr>
      </w:pPr>
      <w:r>
        <w:rPr>
          <w:rFonts w:ascii="Times New Roman" w:hAnsi="Times New Roman"/>
          <w:b/>
          <w:i/>
          <w:sz w:val="28"/>
          <w:szCs w:val="28"/>
        </w:rPr>
        <w:t>В</w:t>
      </w:r>
      <w:r w:rsidRPr="00AA2B5B">
        <w:rPr>
          <w:rFonts w:ascii="Times New Roman" w:hAnsi="Times New Roman"/>
          <w:b/>
          <w:i/>
          <w:sz w:val="28"/>
          <w:szCs w:val="28"/>
        </w:rPr>
        <w:t>опросы, позволяющие раскрыть полноту выполнения разделов выпускной квалификационной работы</w:t>
      </w:r>
    </w:p>
    <w:p w:rsidR="009A6CFB" w:rsidRPr="00AA2B5B" w:rsidRDefault="009A6CFB" w:rsidP="009A6CFB">
      <w:pPr>
        <w:pStyle w:val="a5"/>
        <w:numPr>
          <w:ilvl w:val="0"/>
          <w:numId w:val="14"/>
        </w:numPr>
        <w:spacing w:after="0" w:line="240" w:lineRule="auto"/>
        <w:ind w:left="0" w:firstLine="709"/>
        <w:jc w:val="both"/>
        <w:rPr>
          <w:rFonts w:ascii="Times New Roman" w:hAnsi="Times New Roman"/>
          <w:sz w:val="28"/>
          <w:szCs w:val="28"/>
        </w:rPr>
      </w:pPr>
      <w:r w:rsidRPr="00AA2B5B">
        <w:rPr>
          <w:rFonts w:ascii="Times New Roman" w:hAnsi="Times New Roman"/>
          <w:sz w:val="28"/>
          <w:szCs w:val="28"/>
        </w:rPr>
        <w:t>Сформулируйте цель выпускной квалификационной работы.</w:t>
      </w:r>
    </w:p>
    <w:p w:rsidR="009A6CFB" w:rsidRPr="00AA2B5B" w:rsidRDefault="009A6CFB" w:rsidP="009A6CFB">
      <w:pPr>
        <w:pStyle w:val="a5"/>
        <w:numPr>
          <w:ilvl w:val="0"/>
          <w:numId w:val="14"/>
        </w:numPr>
        <w:spacing w:after="0" w:line="240" w:lineRule="auto"/>
        <w:ind w:left="0" w:firstLine="709"/>
        <w:jc w:val="both"/>
        <w:rPr>
          <w:rFonts w:ascii="Times New Roman" w:hAnsi="Times New Roman"/>
          <w:sz w:val="28"/>
          <w:szCs w:val="28"/>
        </w:rPr>
      </w:pPr>
      <w:r w:rsidRPr="00AA2B5B">
        <w:rPr>
          <w:rFonts w:ascii="Times New Roman" w:hAnsi="Times New Roman"/>
          <w:sz w:val="28"/>
          <w:szCs w:val="28"/>
        </w:rPr>
        <w:t>Обоснуйте поставленные в работе задачи.</w:t>
      </w:r>
    </w:p>
    <w:p w:rsidR="009A6CFB" w:rsidRPr="00AA2B5B" w:rsidRDefault="009A6CFB" w:rsidP="009A6CFB">
      <w:pPr>
        <w:pStyle w:val="a5"/>
        <w:numPr>
          <w:ilvl w:val="0"/>
          <w:numId w:val="14"/>
        </w:numPr>
        <w:spacing w:after="0" w:line="240" w:lineRule="auto"/>
        <w:ind w:left="0" w:firstLine="709"/>
        <w:jc w:val="both"/>
        <w:rPr>
          <w:rFonts w:ascii="Times New Roman" w:hAnsi="Times New Roman"/>
          <w:sz w:val="28"/>
          <w:szCs w:val="28"/>
        </w:rPr>
      </w:pPr>
      <w:r w:rsidRPr="00AA2B5B">
        <w:rPr>
          <w:rFonts w:ascii="Times New Roman" w:hAnsi="Times New Roman"/>
          <w:sz w:val="28"/>
          <w:szCs w:val="28"/>
        </w:rPr>
        <w:t>Обоснуйте актуальность рассматриваемой проблемы.</w:t>
      </w:r>
    </w:p>
    <w:p w:rsidR="009A6CFB" w:rsidRPr="00AA2B5B" w:rsidRDefault="009A6CFB" w:rsidP="009A6CFB">
      <w:pPr>
        <w:pStyle w:val="a5"/>
        <w:numPr>
          <w:ilvl w:val="0"/>
          <w:numId w:val="14"/>
        </w:numPr>
        <w:spacing w:after="0" w:line="240" w:lineRule="auto"/>
        <w:ind w:left="0" w:firstLine="709"/>
        <w:jc w:val="both"/>
        <w:rPr>
          <w:rFonts w:ascii="Times New Roman" w:hAnsi="Times New Roman"/>
          <w:sz w:val="28"/>
          <w:szCs w:val="28"/>
        </w:rPr>
      </w:pPr>
      <w:r w:rsidRPr="00AA2B5B">
        <w:rPr>
          <w:rFonts w:ascii="Times New Roman" w:hAnsi="Times New Roman"/>
          <w:sz w:val="28"/>
          <w:szCs w:val="28"/>
        </w:rPr>
        <w:t>В чем состоит практическая ценность работы?</w:t>
      </w:r>
    </w:p>
    <w:p w:rsidR="009A6CFB" w:rsidRPr="00AA2B5B" w:rsidRDefault="009A6CFB" w:rsidP="009A6CFB">
      <w:pPr>
        <w:pStyle w:val="a5"/>
        <w:numPr>
          <w:ilvl w:val="0"/>
          <w:numId w:val="14"/>
        </w:numPr>
        <w:spacing w:after="0" w:line="240" w:lineRule="auto"/>
        <w:ind w:left="0" w:firstLine="709"/>
        <w:jc w:val="both"/>
        <w:rPr>
          <w:rFonts w:ascii="Times New Roman" w:hAnsi="Times New Roman"/>
          <w:sz w:val="28"/>
          <w:szCs w:val="28"/>
        </w:rPr>
      </w:pPr>
      <w:r w:rsidRPr="00AA2B5B">
        <w:rPr>
          <w:rFonts w:ascii="Times New Roman" w:hAnsi="Times New Roman"/>
          <w:sz w:val="28"/>
          <w:szCs w:val="28"/>
        </w:rPr>
        <w:t>Уровни документации.</w:t>
      </w:r>
    </w:p>
    <w:p w:rsidR="009A6CFB" w:rsidRPr="00AA2B5B" w:rsidRDefault="009A6CFB" w:rsidP="009A6CFB">
      <w:pPr>
        <w:pStyle w:val="a5"/>
        <w:numPr>
          <w:ilvl w:val="0"/>
          <w:numId w:val="14"/>
        </w:numPr>
        <w:spacing w:after="0" w:line="240" w:lineRule="auto"/>
        <w:ind w:left="0" w:firstLine="709"/>
        <w:jc w:val="both"/>
        <w:rPr>
          <w:rFonts w:ascii="Times New Roman" w:hAnsi="Times New Roman"/>
          <w:sz w:val="28"/>
          <w:szCs w:val="28"/>
        </w:rPr>
      </w:pPr>
      <w:r w:rsidRPr="00AA2B5B">
        <w:rPr>
          <w:rFonts w:ascii="Times New Roman" w:hAnsi="Times New Roman"/>
          <w:sz w:val="28"/>
          <w:szCs w:val="28"/>
        </w:rPr>
        <w:t xml:space="preserve">Чем внутренний аудит отличается от </w:t>
      </w:r>
      <w:proofErr w:type="gramStart"/>
      <w:r w:rsidRPr="00AA2B5B">
        <w:rPr>
          <w:rFonts w:ascii="Times New Roman" w:hAnsi="Times New Roman"/>
          <w:sz w:val="28"/>
          <w:szCs w:val="28"/>
        </w:rPr>
        <w:t>внешнего</w:t>
      </w:r>
      <w:proofErr w:type="gramEnd"/>
      <w:r w:rsidRPr="00AA2B5B">
        <w:rPr>
          <w:rFonts w:ascii="Times New Roman" w:hAnsi="Times New Roman"/>
          <w:sz w:val="28"/>
          <w:szCs w:val="28"/>
        </w:rPr>
        <w:t>?</w:t>
      </w:r>
    </w:p>
    <w:p w:rsidR="009A6CFB" w:rsidRPr="00AA2B5B" w:rsidRDefault="009A6CFB" w:rsidP="009A6CFB">
      <w:pPr>
        <w:pStyle w:val="a5"/>
        <w:numPr>
          <w:ilvl w:val="0"/>
          <w:numId w:val="14"/>
        </w:numPr>
        <w:spacing w:after="0" w:line="240" w:lineRule="auto"/>
        <w:ind w:left="0" w:firstLine="709"/>
        <w:jc w:val="both"/>
        <w:rPr>
          <w:rFonts w:ascii="Times New Roman" w:hAnsi="Times New Roman"/>
          <w:sz w:val="28"/>
          <w:szCs w:val="28"/>
        </w:rPr>
      </w:pPr>
      <w:r w:rsidRPr="00AA2B5B">
        <w:rPr>
          <w:rFonts w:ascii="Times New Roman" w:hAnsi="Times New Roman"/>
          <w:sz w:val="28"/>
          <w:szCs w:val="28"/>
        </w:rPr>
        <w:lastRenderedPageBreak/>
        <w:t>Кто входит в совет по качеству (на предприятии либо в организации)</w:t>
      </w:r>
      <w:proofErr w:type="gramStart"/>
      <w:r w:rsidRPr="00AA2B5B">
        <w:rPr>
          <w:rFonts w:ascii="Times New Roman" w:hAnsi="Times New Roman"/>
          <w:sz w:val="28"/>
          <w:szCs w:val="28"/>
        </w:rPr>
        <w:t xml:space="preserve"> ?</w:t>
      </w:r>
      <w:proofErr w:type="gramEnd"/>
    </w:p>
    <w:p w:rsidR="009A6CFB" w:rsidRPr="00AA2B5B" w:rsidRDefault="009A6CFB" w:rsidP="009A6CFB">
      <w:pPr>
        <w:pStyle w:val="a5"/>
        <w:numPr>
          <w:ilvl w:val="0"/>
          <w:numId w:val="14"/>
        </w:numPr>
        <w:spacing w:after="0" w:line="240" w:lineRule="auto"/>
        <w:ind w:left="0" w:firstLine="709"/>
        <w:jc w:val="both"/>
        <w:rPr>
          <w:rFonts w:ascii="Times New Roman" w:hAnsi="Times New Roman"/>
          <w:sz w:val="28"/>
          <w:szCs w:val="28"/>
        </w:rPr>
      </w:pPr>
      <w:r w:rsidRPr="00AA2B5B">
        <w:rPr>
          <w:rFonts w:ascii="Times New Roman" w:hAnsi="Times New Roman"/>
          <w:sz w:val="28"/>
          <w:szCs w:val="28"/>
        </w:rPr>
        <w:t>Кто такой ПРК и решаемые им функции?</w:t>
      </w:r>
    </w:p>
    <w:p w:rsidR="009A6CFB" w:rsidRPr="00AA2B5B" w:rsidRDefault="009A6CFB" w:rsidP="009A6CFB">
      <w:pPr>
        <w:pStyle w:val="a5"/>
        <w:numPr>
          <w:ilvl w:val="0"/>
          <w:numId w:val="14"/>
        </w:numPr>
        <w:spacing w:after="0" w:line="240" w:lineRule="auto"/>
        <w:ind w:left="0" w:firstLine="709"/>
        <w:jc w:val="both"/>
        <w:rPr>
          <w:rFonts w:ascii="Times New Roman" w:hAnsi="Times New Roman"/>
          <w:sz w:val="28"/>
          <w:szCs w:val="28"/>
        </w:rPr>
      </w:pPr>
      <w:r w:rsidRPr="00AA2B5B">
        <w:rPr>
          <w:rFonts w:ascii="Times New Roman" w:hAnsi="Times New Roman"/>
          <w:sz w:val="28"/>
          <w:szCs w:val="28"/>
        </w:rPr>
        <w:t xml:space="preserve">В чем состоят процедуры сертификации и </w:t>
      </w:r>
      <w:proofErr w:type="spellStart"/>
      <w:r w:rsidRPr="00AA2B5B">
        <w:rPr>
          <w:rFonts w:ascii="Times New Roman" w:hAnsi="Times New Roman"/>
          <w:sz w:val="28"/>
          <w:szCs w:val="28"/>
        </w:rPr>
        <w:t>ресертификации</w:t>
      </w:r>
      <w:proofErr w:type="spellEnd"/>
      <w:r w:rsidRPr="00AA2B5B">
        <w:rPr>
          <w:rFonts w:ascii="Times New Roman" w:hAnsi="Times New Roman"/>
          <w:sz w:val="28"/>
          <w:szCs w:val="28"/>
        </w:rPr>
        <w:t>?</w:t>
      </w:r>
    </w:p>
    <w:p w:rsidR="009A6CFB" w:rsidRPr="00AA2B5B" w:rsidRDefault="009A6CFB" w:rsidP="009A6CFB">
      <w:pPr>
        <w:pStyle w:val="a5"/>
        <w:numPr>
          <w:ilvl w:val="0"/>
          <w:numId w:val="14"/>
        </w:numPr>
        <w:spacing w:after="0" w:line="240" w:lineRule="auto"/>
        <w:ind w:left="0" w:firstLine="709"/>
        <w:jc w:val="both"/>
        <w:rPr>
          <w:rFonts w:ascii="Times New Roman" w:hAnsi="Times New Roman"/>
          <w:sz w:val="28"/>
          <w:szCs w:val="28"/>
        </w:rPr>
      </w:pPr>
      <w:r w:rsidRPr="00AA2B5B">
        <w:rPr>
          <w:rFonts w:ascii="Times New Roman" w:hAnsi="Times New Roman"/>
          <w:sz w:val="28"/>
          <w:szCs w:val="28"/>
        </w:rPr>
        <w:t>Какие позиции включает в себя план-график разработки и внедрения СМК?</w:t>
      </w:r>
    </w:p>
    <w:p w:rsidR="009A6CFB" w:rsidRPr="00AA2B5B" w:rsidRDefault="009A6CFB" w:rsidP="009A6CFB">
      <w:pPr>
        <w:pStyle w:val="a5"/>
        <w:numPr>
          <w:ilvl w:val="0"/>
          <w:numId w:val="14"/>
        </w:numPr>
        <w:spacing w:after="0" w:line="240" w:lineRule="auto"/>
        <w:ind w:left="0" w:firstLine="709"/>
        <w:jc w:val="both"/>
        <w:rPr>
          <w:rFonts w:ascii="Times New Roman" w:hAnsi="Times New Roman"/>
          <w:sz w:val="28"/>
          <w:szCs w:val="28"/>
        </w:rPr>
      </w:pPr>
      <w:r w:rsidRPr="00AA2B5B">
        <w:rPr>
          <w:rFonts w:ascii="Times New Roman" w:hAnsi="Times New Roman"/>
          <w:sz w:val="28"/>
          <w:szCs w:val="28"/>
        </w:rPr>
        <w:t>Как оценивается качество товаров и услуг?</w:t>
      </w:r>
    </w:p>
    <w:p w:rsidR="009A6CFB" w:rsidRPr="00AA2B5B" w:rsidRDefault="009A6CFB" w:rsidP="009A6CFB">
      <w:pPr>
        <w:pStyle w:val="a5"/>
        <w:numPr>
          <w:ilvl w:val="0"/>
          <w:numId w:val="14"/>
        </w:numPr>
        <w:spacing w:after="0" w:line="240" w:lineRule="auto"/>
        <w:ind w:left="0" w:firstLine="709"/>
        <w:jc w:val="both"/>
        <w:rPr>
          <w:rFonts w:ascii="Times New Roman" w:hAnsi="Times New Roman"/>
          <w:sz w:val="28"/>
          <w:szCs w:val="28"/>
        </w:rPr>
      </w:pPr>
      <w:r w:rsidRPr="00AA2B5B">
        <w:rPr>
          <w:rFonts w:ascii="Times New Roman" w:hAnsi="Times New Roman"/>
          <w:sz w:val="28"/>
          <w:szCs w:val="28"/>
        </w:rPr>
        <w:t>Органы по сертификации? (отечественные и зарубежные)</w:t>
      </w:r>
    </w:p>
    <w:p w:rsidR="009A6CFB" w:rsidRPr="00AA2B5B" w:rsidRDefault="009A6CFB" w:rsidP="009A6CFB">
      <w:pPr>
        <w:pStyle w:val="a5"/>
        <w:numPr>
          <w:ilvl w:val="0"/>
          <w:numId w:val="14"/>
        </w:numPr>
        <w:spacing w:after="0" w:line="240" w:lineRule="auto"/>
        <w:ind w:left="0" w:firstLine="709"/>
        <w:jc w:val="both"/>
        <w:rPr>
          <w:rFonts w:ascii="Times New Roman" w:hAnsi="Times New Roman"/>
          <w:sz w:val="28"/>
          <w:szCs w:val="28"/>
        </w:rPr>
      </w:pPr>
      <w:r w:rsidRPr="00AA2B5B">
        <w:rPr>
          <w:rFonts w:ascii="Times New Roman" w:hAnsi="Times New Roman"/>
          <w:sz w:val="28"/>
          <w:szCs w:val="28"/>
        </w:rPr>
        <w:t>Новизна предлагаемых в ВКР решений.</w:t>
      </w:r>
    </w:p>
    <w:p w:rsidR="009A6CFB" w:rsidRPr="00AA2B5B" w:rsidRDefault="009A6CFB" w:rsidP="009A6CFB">
      <w:pPr>
        <w:pStyle w:val="a5"/>
        <w:spacing w:after="0" w:line="240" w:lineRule="auto"/>
        <w:ind w:left="709"/>
        <w:jc w:val="both"/>
        <w:rPr>
          <w:rFonts w:ascii="Times New Roman" w:hAnsi="Times New Roman"/>
          <w:sz w:val="28"/>
          <w:szCs w:val="28"/>
        </w:rPr>
      </w:pPr>
    </w:p>
    <w:p w:rsidR="009A6CFB" w:rsidRPr="00AA2B5B" w:rsidRDefault="009A6CFB" w:rsidP="009A6CFB">
      <w:pPr>
        <w:pStyle w:val="a5"/>
        <w:numPr>
          <w:ilvl w:val="0"/>
          <w:numId w:val="14"/>
        </w:numPr>
        <w:spacing w:after="0" w:line="240" w:lineRule="auto"/>
        <w:ind w:left="0" w:firstLine="709"/>
        <w:jc w:val="both"/>
        <w:rPr>
          <w:rFonts w:ascii="Times New Roman" w:hAnsi="Times New Roman"/>
          <w:sz w:val="28"/>
          <w:szCs w:val="28"/>
        </w:rPr>
      </w:pPr>
      <w:r w:rsidRPr="00AA2B5B">
        <w:rPr>
          <w:rFonts w:ascii="Times New Roman" w:hAnsi="Times New Roman"/>
          <w:sz w:val="28"/>
          <w:szCs w:val="28"/>
        </w:rPr>
        <w:t>Апробация представленной работы.</w:t>
      </w:r>
    </w:p>
    <w:p w:rsidR="009A6CFB" w:rsidRPr="00AA2B5B" w:rsidRDefault="009A6CFB" w:rsidP="009A6CFB">
      <w:pPr>
        <w:pStyle w:val="a5"/>
        <w:numPr>
          <w:ilvl w:val="0"/>
          <w:numId w:val="14"/>
        </w:numPr>
        <w:spacing w:after="0" w:line="240" w:lineRule="auto"/>
        <w:ind w:left="0" w:firstLine="709"/>
        <w:jc w:val="both"/>
        <w:rPr>
          <w:rFonts w:ascii="Times New Roman" w:hAnsi="Times New Roman"/>
          <w:sz w:val="28"/>
          <w:szCs w:val="28"/>
        </w:rPr>
      </w:pPr>
      <w:r w:rsidRPr="00AA2B5B">
        <w:rPr>
          <w:rFonts w:ascii="Times New Roman" w:hAnsi="Times New Roman"/>
          <w:sz w:val="28"/>
          <w:szCs w:val="28"/>
        </w:rPr>
        <w:t>Внедрение результатов ВКР?</w:t>
      </w:r>
    </w:p>
    <w:p w:rsidR="009A6CFB" w:rsidRPr="00AA2B5B" w:rsidRDefault="009A6CFB" w:rsidP="009A6CFB">
      <w:pPr>
        <w:pStyle w:val="a5"/>
        <w:numPr>
          <w:ilvl w:val="0"/>
          <w:numId w:val="14"/>
        </w:numPr>
        <w:spacing w:after="0" w:line="240" w:lineRule="auto"/>
        <w:ind w:left="0" w:firstLine="709"/>
        <w:jc w:val="both"/>
        <w:rPr>
          <w:rFonts w:ascii="Times New Roman" w:hAnsi="Times New Roman"/>
          <w:sz w:val="28"/>
          <w:szCs w:val="28"/>
        </w:rPr>
      </w:pPr>
      <w:r w:rsidRPr="00AA2B5B">
        <w:rPr>
          <w:rFonts w:ascii="Times New Roman" w:hAnsi="Times New Roman"/>
          <w:sz w:val="28"/>
          <w:szCs w:val="28"/>
        </w:rPr>
        <w:t>Наличие выступлений на конференциях по результатам ВКР?</w:t>
      </w:r>
    </w:p>
    <w:p w:rsidR="009A6CFB" w:rsidRPr="00AA2B5B" w:rsidRDefault="009A6CFB" w:rsidP="009A6CFB">
      <w:pPr>
        <w:pStyle w:val="a5"/>
        <w:numPr>
          <w:ilvl w:val="0"/>
          <w:numId w:val="14"/>
        </w:numPr>
        <w:spacing w:after="0" w:line="240" w:lineRule="auto"/>
        <w:ind w:left="0" w:firstLine="709"/>
        <w:jc w:val="both"/>
        <w:rPr>
          <w:rFonts w:ascii="Times New Roman" w:hAnsi="Times New Roman"/>
          <w:sz w:val="28"/>
          <w:szCs w:val="28"/>
        </w:rPr>
      </w:pPr>
      <w:r w:rsidRPr="00AA2B5B">
        <w:rPr>
          <w:rFonts w:ascii="Times New Roman" w:hAnsi="Times New Roman"/>
          <w:sz w:val="28"/>
          <w:szCs w:val="28"/>
        </w:rPr>
        <w:t>Возможное опубликование результатов работы.</w:t>
      </w:r>
    </w:p>
    <w:p w:rsidR="009A6CFB" w:rsidRPr="00AA2B5B" w:rsidRDefault="009A6CFB" w:rsidP="009A6CFB">
      <w:pPr>
        <w:pStyle w:val="a5"/>
        <w:numPr>
          <w:ilvl w:val="0"/>
          <w:numId w:val="14"/>
        </w:numPr>
        <w:spacing w:after="0" w:line="240" w:lineRule="auto"/>
        <w:ind w:left="0" w:firstLine="709"/>
        <w:jc w:val="both"/>
        <w:rPr>
          <w:rFonts w:ascii="Times New Roman" w:hAnsi="Times New Roman"/>
          <w:sz w:val="28"/>
          <w:szCs w:val="28"/>
        </w:rPr>
      </w:pPr>
      <w:r w:rsidRPr="00AA2B5B">
        <w:rPr>
          <w:rFonts w:ascii="Times New Roman" w:hAnsi="Times New Roman"/>
          <w:sz w:val="28"/>
          <w:szCs w:val="28"/>
        </w:rPr>
        <w:t>Как оценивается производительность при моделировании процесса?</w:t>
      </w:r>
    </w:p>
    <w:p w:rsidR="009A6CFB" w:rsidRDefault="009A6CFB" w:rsidP="009A6CFB">
      <w:pPr>
        <w:tabs>
          <w:tab w:val="left" w:pos="993"/>
        </w:tabs>
        <w:autoSpaceDE w:val="0"/>
        <w:spacing w:after="0" w:line="240" w:lineRule="auto"/>
        <w:ind w:firstLine="567"/>
        <w:jc w:val="both"/>
        <w:rPr>
          <w:rFonts w:ascii="Times New Roman" w:eastAsia="Times New Roman" w:hAnsi="Times New Roman"/>
          <w:b/>
          <w:bCs/>
          <w:color w:val="000000"/>
          <w:sz w:val="24"/>
          <w:szCs w:val="24"/>
          <w:lang w:eastAsia="ru-RU"/>
        </w:rPr>
      </w:pPr>
    </w:p>
    <w:p w:rsidR="009A6CFB" w:rsidRDefault="009A6CFB" w:rsidP="009A6CFB">
      <w:pPr>
        <w:tabs>
          <w:tab w:val="left" w:pos="993"/>
        </w:tabs>
        <w:autoSpaceDE w:val="0"/>
        <w:spacing w:after="0" w:line="240" w:lineRule="auto"/>
        <w:ind w:firstLine="567"/>
        <w:jc w:val="both"/>
        <w:rPr>
          <w:rFonts w:ascii="Times New Roman" w:eastAsia="Times New Roman" w:hAnsi="Times New Roman"/>
          <w:b/>
          <w:bCs/>
          <w:color w:val="000000"/>
          <w:sz w:val="24"/>
          <w:szCs w:val="24"/>
          <w:lang w:eastAsia="ru-RU"/>
        </w:rPr>
      </w:pPr>
    </w:p>
    <w:p w:rsidR="009A6CFB" w:rsidRPr="00AA2B5B" w:rsidRDefault="009A6CFB" w:rsidP="009A6CFB">
      <w:pPr>
        <w:tabs>
          <w:tab w:val="left" w:pos="993"/>
        </w:tabs>
        <w:autoSpaceDE w:val="0"/>
        <w:spacing w:after="0" w:line="240" w:lineRule="auto"/>
        <w:ind w:firstLine="567"/>
        <w:jc w:val="center"/>
        <w:rPr>
          <w:rFonts w:ascii="Times New Roman" w:eastAsia="Times New Roman" w:hAnsi="Times New Roman"/>
          <w:b/>
          <w:bCs/>
          <w:color w:val="000000"/>
          <w:sz w:val="28"/>
          <w:szCs w:val="24"/>
          <w:lang w:eastAsia="ru-RU"/>
        </w:rPr>
      </w:pPr>
      <w:r w:rsidRPr="00AA2B5B">
        <w:rPr>
          <w:rFonts w:ascii="Times New Roman" w:eastAsia="Times New Roman" w:hAnsi="Times New Roman"/>
          <w:b/>
          <w:bCs/>
          <w:color w:val="000000"/>
          <w:sz w:val="28"/>
          <w:szCs w:val="24"/>
          <w:lang w:eastAsia="ru-RU"/>
        </w:rPr>
        <w:t>3.5. Методические материалы, определяющие процедуры оценивания результатов освоения образовательной программы</w:t>
      </w:r>
    </w:p>
    <w:p w:rsidR="009A6CFB" w:rsidRPr="00AA2B5B" w:rsidRDefault="009A6CFB" w:rsidP="009A6CFB">
      <w:pPr>
        <w:tabs>
          <w:tab w:val="left" w:pos="993"/>
        </w:tabs>
        <w:autoSpaceDE w:val="0"/>
        <w:spacing w:after="0" w:line="240" w:lineRule="auto"/>
        <w:ind w:firstLine="567"/>
        <w:jc w:val="both"/>
        <w:rPr>
          <w:rFonts w:ascii="Times New Roman" w:eastAsia="Times New Roman" w:hAnsi="Times New Roman"/>
          <w:b/>
          <w:bCs/>
          <w:color w:val="000000"/>
          <w:sz w:val="28"/>
          <w:szCs w:val="24"/>
          <w:lang w:eastAsia="ru-RU"/>
        </w:rPr>
      </w:pPr>
    </w:p>
    <w:p w:rsidR="009A6CFB" w:rsidRPr="00AA2B5B" w:rsidRDefault="009A6CFB" w:rsidP="009A6CFB">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8"/>
          <w:szCs w:val="24"/>
          <w:lang w:bidi="en-US"/>
        </w:rPr>
      </w:pPr>
      <w:r w:rsidRPr="00AA2B5B">
        <w:rPr>
          <w:rFonts w:ascii="Times New Roman" w:eastAsia="Andale Sans UI" w:hAnsi="Times New Roman" w:cs="Tahoma"/>
          <w:color w:val="000000"/>
          <w:kern w:val="3"/>
          <w:sz w:val="28"/>
          <w:szCs w:val="24"/>
          <w:lang w:bidi="en-US"/>
        </w:rPr>
        <w:t xml:space="preserve">Процедура оценивания результатов освоения образовательной программы по направлению подготовки 27.03.02 </w:t>
      </w:r>
      <w:r w:rsidRPr="00AA2B5B">
        <w:rPr>
          <w:rFonts w:ascii="Times New Roman" w:hAnsi="Times New Roman"/>
          <w:sz w:val="28"/>
          <w:szCs w:val="24"/>
        </w:rPr>
        <w:t>«Управление качеством» профиль 01 «</w:t>
      </w:r>
      <w:r w:rsidRPr="00AA2B5B">
        <w:rPr>
          <w:rFonts w:ascii="Times New Roman" w:eastAsia="Times New Roman" w:hAnsi="Times New Roman" w:cs="Times New Roman"/>
          <w:sz w:val="28"/>
          <w:szCs w:val="24"/>
          <w:lang w:eastAsia="ru-RU"/>
        </w:rPr>
        <w:t>Управление качеством в производственно-технологических системах</w:t>
      </w:r>
      <w:r w:rsidRPr="00AA2B5B">
        <w:rPr>
          <w:rFonts w:ascii="Times New Roman" w:hAnsi="Times New Roman"/>
          <w:sz w:val="28"/>
          <w:szCs w:val="24"/>
        </w:rPr>
        <w:t xml:space="preserve">» </w:t>
      </w:r>
      <w:r w:rsidRPr="00AA2B5B">
        <w:rPr>
          <w:rFonts w:ascii="Times New Roman" w:eastAsia="Andale Sans UI" w:hAnsi="Times New Roman" w:cs="Tahoma"/>
          <w:color w:val="000000"/>
          <w:kern w:val="3"/>
          <w:sz w:val="28"/>
          <w:szCs w:val="24"/>
          <w:lang w:bidi="en-US"/>
        </w:rPr>
        <w:t xml:space="preserve">происходит в процессе защиты ВКР. Процедура оценивания  результатов освоения образовательной программы включает в себя оценку членами ГЭК уровня </w:t>
      </w:r>
      <w:proofErr w:type="spellStart"/>
      <w:r w:rsidRPr="00AA2B5B">
        <w:rPr>
          <w:rFonts w:ascii="Times New Roman" w:eastAsia="Andale Sans UI" w:hAnsi="Times New Roman" w:cs="Tahoma"/>
          <w:color w:val="000000"/>
          <w:kern w:val="3"/>
          <w:sz w:val="28"/>
          <w:szCs w:val="24"/>
          <w:lang w:bidi="en-US"/>
        </w:rPr>
        <w:t>сформированности</w:t>
      </w:r>
      <w:proofErr w:type="spellEnd"/>
      <w:r w:rsidRPr="00AA2B5B">
        <w:rPr>
          <w:rFonts w:ascii="Times New Roman" w:eastAsia="Andale Sans UI" w:hAnsi="Times New Roman" w:cs="Tahoma"/>
          <w:color w:val="000000"/>
          <w:kern w:val="3"/>
          <w:sz w:val="28"/>
          <w:szCs w:val="24"/>
          <w:lang w:bidi="en-US"/>
        </w:rPr>
        <w:t xml:space="preserve"> компетенций в соответствии с видами деятельности данной образовательной программы в соответствии с критериями, представленными в таблице:</w:t>
      </w:r>
    </w:p>
    <w:p w:rsidR="009A6CFB" w:rsidRDefault="009A6CFB" w:rsidP="009A6CFB">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8"/>
          <w:szCs w:val="24"/>
          <w:lang w:bidi="en-US"/>
        </w:rPr>
      </w:pPr>
    </w:p>
    <w:p w:rsidR="009A6CFB" w:rsidRPr="00AA2B5B" w:rsidRDefault="009A6CFB" w:rsidP="009A6CFB">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8"/>
          <w:szCs w:val="24"/>
          <w:lang w:bidi="en-US"/>
        </w:rPr>
      </w:pPr>
    </w:p>
    <w:tbl>
      <w:tblPr>
        <w:tblW w:w="9649" w:type="dxa"/>
        <w:tblLayout w:type="fixed"/>
        <w:tblCellMar>
          <w:left w:w="10" w:type="dxa"/>
          <w:right w:w="10" w:type="dxa"/>
        </w:tblCellMar>
        <w:tblLook w:val="0000" w:firstRow="0" w:lastRow="0" w:firstColumn="0" w:lastColumn="0" w:noHBand="0" w:noVBand="0"/>
      </w:tblPr>
      <w:tblGrid>
        <w:gridCol w:w="581"/>
        <w:gridCol w:w="6942"/>
        <w:gridCol w:w="2126"/>
      </w:tblGrid>
      <w:tr w:rsidR="009A6CFB" w:rsidTr="005B1759">
        <w:trPr>
          <w:trHeight w:val="20"/>
        </w:trPr>
        <w:tc>
          <w:tcPr>
            <w:tcW w:w="7523"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tcPr>
          <w:p w:rsidR="009A6CFB" w:rsidRPr="00C676C5" w:rsidRDefault="009A6CFB" w:rsidP="005B1759">
            <w:pPr>
              <w:autoSpaceDN w:val="0"/>
              <w:spacing w:after="0" w:line="240" w:lineRule="auto"/>
              <w:jc w:val="center"/>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Характеристика работы</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tcPr>
          <w:p w:rsidR="009A6CFB" w:rsidRPr="00C676C5" w:rsidRDefault="009A6CFB" w:rsidP="005B1759">
            <w:pPr>
              <w:autoSpaceDN w:val="0"/>
              <w:spacing w:after="0" w:line="240" w:lineRule="auto"/>
              <w:jc w:val="center"/>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Оцениваемые компетенции</w:t>
            </w:r>
          </w:p>
        </w:tc>
      </w:tr>
      <w:tr w:rsidR="009A6CFB" w:rsidTr="005B1759">
        <w:trPr>
          <w:trHeight w:val="20"/>
        </w:trPr>
        <w:tc>
          <w:tcPr>
            <w:tcW w:w="9649"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C676C5" w:rsidRDefault="009A6CFB" w:rsidP="005B1759">
            <w:pPr>
              <w:autoSpaceDN w:val="0"/>
              <w:spacing w:after="0" w:line="240" w:lineRule="auto"/>
              <w:ind w:left="80"/>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1. Оценка работы по формальным критериям</w:t>
            </w:r>
          </w:p>
        </w:tc>
      </w:tr>
      <w:tr w:rsidR="009A6CFB" w:rsidTr="005B1759">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C676C5" w:rsidRDefault="009A6CFB" w:rsidP="005B1759">
            <w:pPr>
              <w:autoSpaceDN w:val="0"/>
              <w:spacing w:after="0" w:line="240" w:lineRule="auto"/>
              <w:ind w:left="80"/>
              <w:rPr>
                <w:rFonts w:ascii="Times New Roman" w:eastAsia="Times New Roman" w:hAnsi="Times New Roman"/>
                <w:color w:val="000000"/>
                <w:sz w:val="20"/>
                <w:szCs w:val="20"/>
                <w:highlight w:val="yellow"/>
                <w:lang w:val="en-US" w:eastAsia="ru-RU"/>
              </w:rPr>
            </w:pPr>
            <w:r w:rsidRPr="00C676C5">
              <w:rPr>
                <w:rFonts w:ascii="Times New Roman" w:eastAsia="Times New Roman" w:hAnsi="Times New Roman"/>
                <w:color w:val="000000"/>
                <w:sz w:val="20"/>
                <w:szCs w:val="20"/>
                <w:lang w:val="en-US" w:eastAsia="ru-RU"/>
              </w:rPr>
              <w:t>1.1.</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C676C5" w:rsidRDefault="009A6CFB" w:rsidP="005B1759">
            <w:pPr>
              <w:autoSpaceDN w:val="0"/>
              <w:spacing w:after="0" w:line="269" w:lineRule="exact"/>
              <w:ind w:left="80"/>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Патентно-литературный поиск по теме ВКР.</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AA2B5B" w:rsidRDefault="009A6CFB" w:rsidP="005B1759">
            <w:pPr>
              <w:tabs>
                <w:tab w:val="left" w:pos="210"/>
              </w:tabs>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УК-1; ОПК-7</w:t>
            </w:r>
          </w:p>
        </w:tc>
      </w:tr>
      <w:tr w:rsidR="009A6CFB" w:rsidTr="005B1759">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C676C5" w:rsidRDefault="009A6CFB" w:rsidP="005B1759">
            <w:pPr>
              <w:autoSpaceDN w:val="0"/>
              <w:spacing w:after="0" w:line="240" w:lineRule="auto"/>
              <w:ind w:left="80"/>
              <w:rPr>
                <w:rFonts w:ascii="Times New Roman" w:eastAsia="Times New Roman" w:hAnsi="Times New Roman"/>
                <w:color w:val="000000"/>
                <w:sz w:val="20"/>
                <w:szCs w:val="20"/>
                <w:lang w:val="en-US" w:eastAsia="ru-RU"/>
              </w:rPr>
            </w:pPr>
            <w:r w:rsidRPr="00C676C5">
              <w:rPr>
                <w:rFonts w:ascii="Times New Roman" w:eastAsia="Times New Roman" w:hAnsi="Times New Roman"/>
                <w:color w:val="000000"/>
                <w:sz w:val="20"/>
                <w:szCs w:val="20"/>
                <w:lang w:val="en-US" w:eastAsia="ru-RU"/>
              </w:rPr>
              <w:t>1.2.</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C676C5" w:rsidRDefault="009A6CFB" w:rsidP="005B1759">
            <w:pPr>
              <w:autoSpaceDN w:val="0"/>
              <w:spacing w:after="0" w:line="269" w:lineRule="exact"/>
              <w:ind w:left="80"/>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Соответствие ВКР требованиям к оформлению</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AA2B5B" w:rsidRDefault="009A6CFB" w:rsidP="005B1759">
            <w:pPr>
              <w:tabs>
                <w:tab w:val="left" w:pos="-10"/>
              </w:tabs>
              <w:autoSpaceDN w:val="0"/>
              <w:spacing w:after="0" w:line="240" w:lineRule="auto"/>
              <w:rPr>
                <w:rFonts w:ascii="Times New Roman" w:eastAsia="Times New Roman" w:hAnsi="Times New Roman"/>
                <w:sz w:val="20"/>
                <w:szCs w:val="20"/>
                <w:lang w:eastAsia="ru-RU"/>
              </w:rPr>
            </w:pPr>
          </w:p>
        </w:tc>
      </w:tr>
      <w:tr w:rsidR="009A6CFB" w:rsidTr="005B1759">
        <w:trPr>
          <w:trHeight w:val="20"/>
        </w:trPr>
        <w:tc>
          <w:tcPr>
            <w:tcW w:w="9649"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C676C5" w:rsidRDefault="009A6CFB" w:rsidP="005B1759">
            <w:pPr>
              <w:tabs>
                <w:tab w:val="left" w:pos="210"/>
              </w:tabs>
              <w:autoSpaceDN w:val="0"/>
              <w:spacing w:after="0" w:line="240" w:lineRule="auto"/>
              <w:ind w:left="80"/>
              <w:rPr>
                <w:rFonts w:ascii="Times New Roman" w:eastAsia="Times New Roman" w:hAnsi="Times New Roman"/>
                <w:sz w:val="20"/>
                <w:szCs w:val="20"/>
                <w:lang w:val="en-US" w:eastAsia="ru-RU"/>
              </w:rPr>
            </w:pPr>
            <w:r w:rsidRPr="00C676C5">
              <w:rPr>
                <w:rFonts w:ascii="Times New Roman" w:eastAsia="Times New Roman" w:hAnsi="Times New Roman"/>
                <w:sz w:val="20"/>
                <w:szCs w:val="20"/>
                <w:lang w:val="en-US" w:eastAsia="ru-RU"/>
              </w:rPr>
              <w:t xml:space="preserve">2. </w:t>
            </w:r>
            <w:r w:rsidRPr="00F87CD0">
              <w:rPr>
                <w:rFonts w:ascii="Times New Roman" w:eastAsia="Times New Roman" w:hAnsi="Times New Roman"/>
                <w:sz w:val="20"/>
                <w:szCs w:val="20"/>
                <w:lang w:eastAsia="ru-RU"/>
              </w:rPr>
              <w:t>Оценка</w:t>
            </w:r>
            <w:r w:rsidRPr="00C676C5">
              <w:rPr>
                <w:rFonts w:ascii="Times New Roman" w:eastAsia="Times New Roman" w:hAnsi="Times New Roman"/>
                <w:sz w:val="20"/>
                <w:szCs w:val="20"/>
                <w:lang w:eastAsia="ru-RU"/>
              </w:rPr>
              <w:t xml:space="preserve"> </w:t>
            </w:r>
            <w:r w:rsidRPr="00F87CD0">
              <w:rPr>
                <w:rFonts w:ascii="Times New Roman" w:eastAsia="Times New Roman" w:hAnsi="Times New Roman"/>
                <w:sz w:val="20"/>
                <w:szCs w:val="20"/>
                <w:lang w:eastAsia="ru-RU"/>
              </w:rPr>
              <w:t>работы</w:t>
            </w:r>
            <w:r w:rsidRPr="00C676C5">
              <w:rPr>
                <w:rFonts w:ascii="Times New Roman" w:eastAsia="Times New Roman" w:hAnsi="Times New Roman"/>
                <w:sz w:val="20"/>
                <w:szCs w:val="20"/>
                <w:lang w:eastAsia="ru-RU"/>
              </w:rPr>
              <w:t xml:space="preserve"> </w:t>
            </w:r>
            <w:r w:rsidRPr="00F87CD0">
              <w:rPr>
                <w:rFonts w:ascii="Times New Roman" w:eastAsia="Times New Roman" w:hAnsi="Times New Roman"/>
                <w:sz w:val="20"/>
                <w:szCs w:val="20"/>
                <w:lang w:eastAsia="ru-RU"/>
              </w:rPr>
              <w:t>по содержанию</w:t>
            </w:r>
          </w:p>
        </w:tc>
      </w:tr>
      <w:tr w:rsidR="009A6CFB" w:rsidTr="005B1759">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C676C5" w:rsidRDefault="009A6CFB" w:rsidP="005B1759">
            <w:pPr>
              <w:autoSpaceDN w:val="0"/>
              <w:spacing w:after="0" w:line="240" w:lineRule="auto"/>
              <w:ind w:left="80"/>
              <w:rPr>
                <w:rFonts w:ascii="Times New Roman" w:eastAsia="Times New Roman" w:hAnsi="Times New Roman"/>
                <w:color w:val="000000"/>
                <w:sz w:val="20"/>
                <w:szCs w:val="20"/>
                <w:lang w:val="en-US" w:eastAsia="ru-RU"/>
              </w:rPr>
            </w:pPr>
            <w:r w:rsidRPr="00C676C5">
              <w:rPr>
                <w:rFonts w:ascii="Times New Roman" w:eastAsia="Times New Roman" w:hAnsi="Times New Roman"/>
                <w:color w:val="000000"/>
                <w:sz w:val="20"/>
                <w:szCs w:val="20"/>
                <w:lang w:val="en-US" w:eastAsia="ru-RU"/>
              </w:rPr>
              <w:t>2.1.</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C676C5" w:rsidRDefault="009A6CFB" w:rsidP="005B1759">
            <w:pPr>
              <w:autoSpaceDN w:val="0"/>
              <w:spacing w:after="0" w:line="274" w:lineRule="exact"/>
              <w:ind w:left="80"/>
              <w:rPr>
                <w:rFonts w:ascii="Times New Roman" w:eastAsia="Andale Sans UI" w:hAnsi="Times New Roman"/>
                <w:color w:val="000000"/>
                <w:kern w:val="3"/>
                <w:sz w:val="20"/>
                <w:szCs w:val="20"/>
                <w:lang w:bidi="en-US"/>
              </w:rPr>
            </w:pPr>
            <w:r w:rsidRPr="00C676C5">
              <w:rPr>
                <w:rFonts w:ascii="Times New Roman" w:eastAsia="Times New Roman" w:hAnsi="Times New Roman"/>
                <w:color w:val="000000"/>
                <w:sz w:val="20"/>
                <w:szCs w:val="20"/>
                <w:lang w:eastAsia="ru-RU"/>
              </w:rPr>
              <w:t>Обоснованность актуальности, цели, задач, теоретической и практической значимости, объекта и предмета ВКР</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AA2B5B" w:rsidRDefault="009A6CFB" w:rsidP="005B1759">
            <w:pPr>
              <w:tabs>
                <w:tab w:val="left" w:pos="210"/>
              </w:tabs>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Ук-2, ОПК-2</w:t>
            </w:r>
          </w:p>
        </w:tc>
      </w:tr>
      <w:tr w:rsidR="009A6CFB" w:rsidTr="005B1759">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C676C5" w:rsidRDefault="009A6CFB" w:rsidP="005B1759">
            <w:pPr>
              <w:autoSpaceDN w:val="0"/>
              <w:spacing w:after="0" w:line="240" w:lineRule="auto"/>
              <w:ind w:left="80"/>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2.</w:t>
            </w:r>
            <w:r>
              <w:rPr>
                <w:rFonts w:ascii="Times New Roman" w:eastAsia="Times New Roman" w:hAnsi="Times New Roman"/>
                <w:color w:val="000000"/>
                <w:sz w:val="20"/>
                <w:szCs w:val="20"/>
                <w:lang w:eastAsia="ru-RU"/>
              </w:rPr>
              <w:t>2</w:t>
            </w:r>
            <w:r w:rsidRPr="00C676C5">
              <w:rPr>
                <w:rFonts w:ascii="Times New Roman" w:eastAsia="Times New Roman" w:hAnsi="Times New Roman"/>
                <w:color w:val="000000"/>
                <w:sz w:val="20"/>
                <w:szCs w:val="20"/>
                <w:lang w:eastAsia="ru-RU"/>
              </w:rPr>
              <w:t>.</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C7707F" w:rsidRDefault="009A6CFB" w:rsidP="005B1759">
            <w:pPr>
              <w:autoSpaceDN w:val="0"/>
              <w:spacing w:after="0" w:line="269" w:lineRule="exact"/>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Эффективность</w:t>
            </w:r>
            <w:r w:rsidRPr="00C7707F">
              <w:rPr>
                <w:rFonts w:ascii="Times New Roman" w:eastAsia="Times New Roman" w:hAnsi="Times New Roman"/>
                <w:color w:val="000000"/>
                <w:sz w:val="20"/>
                <w:szCs w:val="20"/>
                <w:lang w:eastAsia="ru-RU"/>
              </w:rPr>
              <w:t xml:space="preserve"> реализаци</w:t>
            </w:r>
            <w:r>
              <w:rPr>
                <w:rFonts w:ascii="Times New Roman" w:eastAsia="Times New Roman" w:hAnsi="Times New Roman"/>
                <w:color w:val="000000"/>
                <w:sz w:val="20"/>
                <w:szCs w:val="20"/>
                <w:lang w:eastAsia="ru-RU"/>
              </w:rPr>
              <w:t>и</w:t>
            </w:r>
            <w:r w:rsidRPr="00C7707F">
              <w:rPr>
                <w:rFonts w:ascii="Times New Roman" w:eastAsia="Times New Roman" w:hAnsi="Times New Roman"/>
                <w:color w:val="000000"/>
                <w:sz w:val="20"/>
                <w:szCs w:val="20"/>
                <w:lang w:eastAsia="ru-RU"/>
              </w:rPr>
              <w:t xml:space="preserve"> </w:t>
            </w:r>
            <w:r>
              <w:rPr>
                <w:rFonts w:ascii="Times New Roman" w:eastAsia="Times New Roman" w:hAnsi="Times New Roman"/>
                <w:color w:val="000000"/>
                <w:sz w:val="20"/>
                <w:szCs w:val="20"/>
                <w:lang w:eastAsia="ru-RU"/>
              </w:rPr>
              <w:t>поставленных задач</w:t>
            </w:r>
            <w:r w:rsidRPr="00C7707F">
              <w:rPr>
                <w:rFonts w:ascii="Times New Roman" w:eastAsia="Times New Roman" w:hAnsi="Times New Roman"/>
                <w:color w:val="000000"/>
                <w:sz w:val="20"/>
                <w:szCs w:val="20"/>
                <w:lang w:eastAsia="ru-RU"/>
              </w:rPr>
              <w:t xml:space="preserve"> </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AA2B5B" w:rsidRDefault="009A6CFB" w:rsidP="005B1759">
            <w:pPr>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 xml:space="preserve"> УК-2</w:t>
            </w:r>
          </w:p>
        </w:tc>
      </w:tr>
      <w:tr w:rsidR="009A6CFB" w:rsidTr="005B1759">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C676C5" w:rsidRDefault="009A6CFB" w:rsidP="005B1759">
            <w:pPr>
              <w:autoSpaceDN w:val="0"/>
              <w:spacing w:after="0" w:line="240" w:lineRule="auto"/>
              <w:ind w:left="80"/>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2.</w:t>
            </w:r>
            <w:r>
              <w:rPr>
                <w:rFonts w:ascii="Times New Roman" w:eastAsia="Times New Roman" w:hAnsi="Times New Roman"/>
                <w:color w:val="000000"/>
                <w:sz w:val="20"/>
                <w:szCs w:val="20"/>
                <w:lang w:eastAsia="ru-RU"/>
              </w:rPr>
              <w:t>3</w:t>
            </w:r>
            <w:r w:rsidRPr="00C676C5">
              <w:rPr>
                <w:rFonts w:ascii="Times New Roman" w:eastAsia="Times New Roman" w:hAnsi="Times New Roman"/>
                <w:color w:val="000000"/>
                <w:sz w:val="20"/>
                <w:szCs w:val="20"/>
                <w:lang w:eastAsia="ru-RU"/>
              </w:rPr>
              <w:t>.</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C7707F" w:rsidRDefault="009A6CFB" w:rsidP="005B1759">
            <w:pPr>
              <w:autoSpaceDN w:val="0"/>
              <w:spacing w:after="0" w:line="269" w:lineRule="exact"/>
              <w:jc w:val="both"/>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О</w:t>
            </w:r>
            <w:r w:rsidRPr="00C7707F">
              <w:rPr>
                <w:rFonts w:ascii="Times New Roman" w:eastAsia="Times New Roman" w:hAnsi="Times New Roman"/>
                <w:color w:val="000000"/>
                <w:sz w:val="20"/>
                <w:szCs w:val="20"/>
                <w:lang w:eastAsia="ru-RU"/>
              </w:rPr>
              <w:t>босновани</w:t>
            </w:r>
            <w:r>
              <w:rPr>
                <w:rFonts w:ascii="Times New Roman" w:eastAsia="Times New Roman" w:hAnsi="Times New Roman"/>
                <w:color w:val="000000"/>
                <w:sz w:val="20"/>
                <w:szCs w:val="20"/>
                <w:lang w:eastAsia="ru-RU"/>
              </w:rPr>
              <w:t>е</w:t>
            </w:r>
            <w:r w:rsidRPr="00C7707F">
              <w:rPr>
                <w:rFonts w:ascii="Times New Roman" w:eastAsia="Times New Roman" w:hAnsi="Times New Roman"/>
                <w:color w:val="000000"/>
                <w:sz w:val="20"/>
                <w:szCs w:val="20"/>
                <w:lang w:eastAsia="ru-RU"/>
              </w:rPr>
              <w:t xml:space="preserve"> практической ценности</w:t>
            </w:r>
            <w:r>
              <w:rPr>
                <w:rFonts w:ascii="Times New Roman" w:eastAsia="Times New Roman" w:hAnsi="Times New Roman"/>
                <w:color w:val="000000"/>
                <w:sz w:val="20"/>
                <w:szCs w:val="20"/>
                <w:lang w:eastAsia="ru-RU"/>
              </w:rPr>
              <w:t xml:space="preserve"> и возможного внедрения ВКР</w:t>
            </w:r>
            <w:r w:rsidRPr="00C7707F">
              <w:rPr>
                <w:rFonts w:ascii="Times New Roman" w:eastAsia="Times New Roman" w:hAnsi="Times New Roman"/>
                <w:color w:val="000000"/>
                <w:sz w:val="20"/>
                <w:szCs w:val="20"/>
                <w:lang w:eastAsia="ru-RU"/>
              </w:rPr>
              <w:t xml:space="preserve"> </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AA2B5B" w:rsidRDefault="009A6CFB" w:rsidP="005B1759">
            <w:pPr>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УК-10, УК-11</w:t>
            </w:r>
          </w:p>
        </w:tc>
      </w:tr>
      <w:tr w:rsidR="009A6CFB" w:rsidTr="005B1759">
        <w:trPr>
          <w:trHeight w:val="20"/>
        </w:trPr>
        <w:tc>
          <w:tcPr>
            <w:tcW w:w="9649" w:type="dxa"/>
            <w:gridSpan w:val="3"/>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C676C5" w:rsidRDefault="009A6CFB" w:rsidP="005B1759">
            <w:pPr>
              <w:autoSpaceDN w:val="0"/>
              <w:spacing w:after="0" w:line="240" w:lineRule="auto"/>
              <w:rPr>
                <w:rFonts w:ascii="Times New Roman" w:eastAsia="Times New Roman" w:hAnsi="Times New Roman"/>
                <w:color w:val="000000"/>
                <w:sz w:val="20"/>
                <w:szCs w:val="20"/>
                <w:lang w:eastAsia="ru-RU"/>
              </w:rPr>
            </w:pPr>
            <w:r w:rsidRPr="00C676C5">
              <w:rPr>
                <w:rFonts w:ascii="Times New Roman" w:eastAsia="Times New Roman" w:hAnsi="Times New Roman"/>
                <w:color w:val="000000"/>
                <w:sz w:val="20"/>
                <w:szCs w:val="20"/>
                <w:lang w:eastAsia="ru-RU"/>
              </w:rPr>
              <w:t>3. Оценка защиты выпускной квалификационной работы</w:t>
            </w:r>
          </w:p>
        </w:tc>
      </w:tr>
      <w:tr w:rsidR="009A6CFB" w:rsidTr="005B1759">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C676C5" w:rsidRDefault="009A6CFB" w:rsidP="005B1759">
            <w:pPr>
              <w:autoSpaceDN w:val="0"/>
              <w:spacing w:after="0" w:line="240" w:lineRule="auto"/>
              <w:ind w:left="80"/>
              <w:rPr>
                <w:rFonts w:ascii="Times New Roman" w:eastAsia="Times New Roman" w:hAnsi="Times New Roman"/>
                <w:color w:val="000000"/>
                <w:sz w:val="20"/>
                <w:szCs w:val="20"/>
                <w:lang w:val="en-US" w:eastAsia="ru-RU"/>
              </w:rPr>
            </w:pPr>
            <w:r w:rsidRPr="00C676C5">
              <w:rPr>
                <w:rFonts w:ascii="Times New Roman" w:eastAsia="Times New Roman" w:hAnsi="Times New Roman"/>
                <w:color w:val="000000"/>
                <w:sz w:val="20"/>
                <w:szCs w:val="20"/>
                <w:lang w:val="en-US" w:eastAsia="ru-RU"/>
              </w:rPr>
              <w:t>3.1.</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C676C5" w:rsidRDefault="009A6CFB" w:rsidP="005B1759">
            <w:pPr>
              <w:autoSpaceDN w:val="0"/>
              <w:spacing w:after="0" w:line="269" w:lineRule="exact"/>
              <w:ind w:left="80"/>
              <w:rPr>
                <w:rFonts w:ascii="Times New Roman" w:eastAsia="Times New Roman" w:hAnsi="Times New Roman"/>
                <w:sz w:val="20"/>
                <w:szCs w:val="20"/>
                <w:lang w:eastAsia="ru-RU"/>
              </w:rPr>
            </w:pPr>
            <w:r w:rsidRPr="00C676C5">
              <w:rPr>
                <w:rFonts w:ascii="Times New Roman" w:eastAsia="Times New Roman" w:hAnsi="Times New Roman"/>
                <w:sz w:val="20"/>
                <w:szCs w:val="20"/>
                <w:lang w:eastAsia="ru-RU"/>
              </w:rPr>
              <w:t>Качество доклада (структурированность, полнота раскрытия решенных задач для достижения поставленной цели, аргументированность выводов)</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AA2B5B" w:rsidRDefault="009A6CFB" w:rsidP="005B1759">
            <w:pPr>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ПК-6, ПК-3</w:t>
            </w:r>
          </w:p>
        </w:tc>
      </w:tr>
      <w:tr w:rsidR="009A6CFB" w:rsidTr="005B1759">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C676C5" w:rsidRDefault="009A6CFB" w:rsidP="005B1759">
            <w:pPr>
              <w:autoSpaceDN w:val="0"/>
              <w:spacing w:after="0" w:line="240" w:lineRule="auto"/>
              <w:ind w:left="80"/>
              <w:rPr>
                <w:rFonts w:ascii="Times New Roman" w:eastAsia="Times New Roman" w:hAnsi="Times New Roman"/>
                <w:color w:val="000000"/>
                <w:sz w:val="20"/>
                <w:szCs w:val="20"/>
                <w:lang w:val="en-US" w:eastAsia="ru-RU"/>
              </w:rPr>
            </w:pPr>
            <w:r w:rsidRPr="00C676C5">
              <w:rPr>
                <w:rFonts w:ascii="Times New Roman" w:eastAsia="Times New Roman" w:hAnsi="Times New Roman"/>
                <w:color w:val="000000"/>
                <w:sz w:val="20"/>
                <w:szCs w:val="20"/>
                <w:lang w:val="en-US" w:eastAsia="ru-RU"/>
              </w:rPr>
              <w:t>3.2.</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C676C5" w:rsidRDefault="009A6CFB" w:rsidP="005B1759">
            <w:pPr>
              <w:autoSpaceDN w:val="0"/>
              <w:spacing w:after="0" w:line="264" w:lineRule="exact"/>
              <w:ind w:left="80"/>
              <w:rPr>
                <w:rFonts w:ascii="Times New Roman" w:eastAsia="Andale Sans UI" w:hAnsi="Times New Roman"/>
                <w:kern w:val="3"/>
                <w:sz w:val="20"/>
                <w:szCs w:val="20"/>
                <w:lang w:bidi="en-US"/>
              </w:rPr>
            </w:pPr>
            <w:r w:rsidRPr="00C676C5">
              <w:rPr>
                <w:rFonts w:ascii="Times New Roman" w:eastAsia="Times New Roman" w:hAnsi="Times New Roman"/>
                <w:sz w:val="20"/>
                <w:szCs w:val="20"/>
                <w:lang w:eastAsia="ru-RU"/>
              </w:rPr>
              <w:t>Качество и использование чертежей (информативность, соответствие содержанию доклада, наглядность, достаточность)</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AA2B5B" w:rsidRDefault="009A6CFB" w:rsidP="005B1759">
            <w:pPr>
              <w:autoSpaceDN w:val="0"/>
              <w:spacing w:after="0" w:line="240" w:lineRule="auto"/>
              <w:rPr>
                <w:rFonts w:ascii="Times New Roman" w:eastAsia="Times New Roman" w:hAnsi="Times New Roman"/>
                <w:sz w:val="20"/>
                <w:szCs w:val="20"/>
                <w:lang w:eastAsia="ru-RU"/>
              </w:rPr>
            </w:pPr>
            <w:r>
              <w:rPr>
                <w:rFonts w:ascii="Times New Roman" w:eastAsia="Times New Roman" w:hAnsi="Times New Roman"/>
                <w:sz w:val="20"/>
                <w:szCs w:val="20"/>
                <w:lang w:eastAsia="ru-RU"/>
              </w:rPr>
              <w:t>ПК-3</w:t>
            </w:r>
          </w:p>
        </w:tc>
      </w:tr>
      <w:tr w:rsidR="009A6CFB" w:rsidTr="005B1759">
        <w:trPr>
          <w:trHeight w:val="20"/>
        </w:trPr>
        <w:tc>
          <w:tcPr>
            <w:tcW w:w="58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C676C5" w:rsidRDefault="009A6CFB" w:rsidP="005B1759">
            <w:pPr>
              <w:autoSpaceDN w:val="0"/>
              <w:spacing w:after="0" w:line="240" w:lineRule="auto"/>
              <w:ind w:left="80"/>
              <w:rPr>
                <w:rFonts w:ascii="Times New Roman" w:eastAsia="Times New Roman" w:hAnsi="Times New Roman"/>
                <w:color w:val="000000"/>
                <w:sz w:val="20"/>
                <w:szCs w:val="20"/>
                <w:lang w:val="en-US" w:eastAsia="ru-RU"/>
              </w:rPr>
            </w:pPr>
            <w:r w:rsidRPr="00C676C5">
              <w:rPr>
                <w:rFonts w:ascii="Times New Roman" w:eastAsia="Times New Roman" w:hAnsi="Times New Roman"/>
                <w:color w:val="000000"/>
                <w:sz w:val="20"/>
                <w:szCs w:val="20"/>
                <w:lang w:val="en-US" w:eastAsia="ru-RU"/>
              </w:rPr>
              <w:t>3.3.</w:t>
            </w:r>
          </w:p>
        </w:tc>
        <w:tc>
          <w:tcPr>
            <w:tcW w:w="694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C676C5" w:rsidRDefault="009A6CFB" w:rsidP="005B1759">
            <w:pPr>
              <w:autoSpaceDN w:val="0"/>
              <w:spacing w:after="0" w:line="278" w:lineRule="exact"/>
              <w:ind w:left="80"/>
              <w:rPr>
                <w:rFonts w:ascii="Times New Roman" w:eastAsia="Times New Roman" w:hAnsi="Times New Roman"/>
                <w:sz w:val="20"/>
                <w:szCs w:val="20"/>
                <w:lang w:val="en-US" w:eastAsia="ru-RU"/>
              </w:rPr>
            </w:pPr>
            <w:r w:rsidRPr="00C676C5">
              <w:rPr>
                <w:rFonts w:ascii="Times New Roman" w:eastAsia="Times New Roman" w:hAnsi="Times New Roman"/>
                <w:sz w:val="20"/>
                <w:szCs w:val="20"/>
                <w:lang w:eastAsia="ru-RU"/>
              </w:rPr>
              <w:t>Ответы на вопросы комиссии</w:t>
            </w:r>
          </w:p>
        </w:tc>
        <w:tc>
          <w:tcPr>
            <w:tcW w:w="212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rsidR="009A6CFB" w:rsidRPr="00AA2B5B" w:rsidRDefault="009A6CFB" w:rsidP="005B1759">
            <w:pPr>
              <w:autoSpaceDN w:val="0"/>
              <w:spacing w:after="0" w:line="240" w:lineRule="auto"/>
              <w:jc w:val="both"/>
              <w:rPr>
                <w:rFonts w:ascii="Times New Roman" w:eastAsia="Andale Sans UI" w:hAnsi="Times New Roman"/>
                <w:kern w:val="3"/>
                <w:sz w:val="20"/>
                <w:szCs w:val="20"/>
                <w:lang w:bidi="en-US"/>
              </w:rPr>
            </w:pPr>
            <w:r>
              <w:rPr>
                <w:rFonts w:ascii="Times New Roman" w:eastAsia="Andale Sans UI" w:hAnsi="Times New Roman"/>
                <w:kern w:val="3"/>
                <w:sz w:val="20"/>
                <w:szCs w:val="20"/>
                <w:lang w:bidi="en-US"/>
              </w:rPr>
              <w:t>УК-3, УК-4</w:t>
            </w:r>
          </w:p>
        </w:tc>
      </w:tr>
    </w:tbl>
    <w:p w:rsidR="009A6CFB" w:rsidRDefault="009A6CFB" w:rsidP="009A6CFB">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4"/>
          <w:szCs w:val="24"/>
          <w:lang w:bidi="en-US"/>
        </w:rPr>
      </w:pPr>
    </w:p>
    <w:p w:rsidR="009A6CFB" w:rsidRPr="001E4523" w:rsidRDefault="009A6CFB" w:rsidP="009A6CFB">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lastRenderedPageBreak/>
        <w:t>Результаты защиты ВКР определяются на основе оценок:</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 xml:space="preserve">научного руководителя за качество работы, степень ее соответствия требованиям, предъявляемым к ВКР соответствующего уровня; </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членов ГЭК за содержание работы, её защиту, включая доклад, презентацию, ответы на замечания рецензента;</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 xml:space="preserve">среднего балла по итогам 4-х лет обучения в </w:t>
      </w:r>
      <w:proofErr w:type="spellStart"/>
      <w:r w:rsidRPr="001E4523">
        <w:rPr>
          <w:rFonts w:ascii="Times New Roman" w:eastAsia="Andale Sans UI" w:hAnsi="Times New Roman" w:cs="Tahoma"/>
          <w:color w:val="000000"/>
          <w:kern w:val="3"/>
          <w:sz w:val="28"/>
          <w:szCs w:val="28"/>
          <w:lang w:bidi="en-US"/>
        </w:rPr>
        <w:t>бакалавриате</w:t>
      </w:r>
      <w:proofErr w:type="spellEnd"/>
      <w:r w:rsidRPr="001E4523">
        <w:rPr>
          <w:rFonts w:ascii="Times New Roman" w:eastAsia="Andale Sans UI" w:hAnsi="Times New Roman" w:cs="Tahoma"/>
          <w:color w:val="000000"/>
          <w:kern w:val="3"/>
          <w:sz w:val="28"/>
          <w:szCs w:val="28"/>
          <w:lang w:bidi="en-US"/>
        </w:rPr>
        <w:t>;</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 xml:space="preserve">с учетом справки на </w:t>
      </w:r>
      <w:proofErr w:type="spellStart"/>
      <w:r w:rsidRPr="001E4523">
        <w:rPr>
          <w:rFonts w:ascii="Times New Roman" w:eastAsia="Andale Sans UI" w:hAnsi="Times New Roman" w:cs="Tahoma"/>
          <w:color w:val="000000"/>
          <w:kern w:val="3"/>
          <w:sz w:val="28"/>
          <w:szCs w:val="28"/>
          <w:lang w:bidi="en-US"/>
        </w:rPr>
        <w:t>антиплагиат</w:t>
      </w:r>
      <w:proofErr w:type="spellEnd"/>
      <w:r w:rsidRPr="001E4523">
        <w:rPr>
          <w:rFonts w:ascii="Times New Roman" w:eastAsia="Andale Sans UI" w:hAnsi="Times New Roman" w:cs="Tahoma"/>
          <w:color w:val="000000"/>
          <w:kern w:val="3"/>
          <w:sz w:val="28"/>
          <w:szCs w:val="28"/>
          <w:lang w:bidi="en-US"/>
        </w:rPr>
        <w:t>;</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с учетом среднего балла ответов на вопросы членов Г</w:t>
      </w:r>
      <w:r>
        <w:rPr>
          <w:rFonts w:ascii="Times New Roman" w:eastAsia="Andale Sans UI" w:hAnsi="Times New Roman" w:cs="Tahoma"/>
          <w:color w:val="000000"/>
          <w:kern w:val="3"/>
          <w:sz w:val="28"/>
          <w:szCs w:val="28"/>
          <w:lang w:bidi="en-US"/>
        </w:rPr>
        <w:t>Э</w:t>
      </w:r>
      <w:r w:rsidRPr="001E4523">
        <w:rPr>
          <w:rFonts w:ascii="Times New Roman" w:eastAsia="Andale Sans UI" w:hAnsi="Times New Roman" w:cs="Tahoma"/>
          <w:color w:val="000000"/>
          <w:kern w:val="3"/>
          <w:sz w:val="28"/>
          <w:szCs w:val="28"/>
          <w:lang w:bidi="en-US"/>
        </w:rPr>
        <w:t>К.</w:t>
      </w:r>
    </w:p>
    <w:p w:rsidR="009A6CFB" w:rsidRPr="001E4523" w:rsidRDefault="009A6CFB" w:rsidP="009A6CFB">
      <w:pPr>
        <w:widowControl w:val="0"/>
        <w:suppressAutoHyphens/>
        <w:autoSpaceDN w:val="0"/>
        <w:spacing w:after="0" w:line="240" w:lineRule="auto"/>
        <w:ind w:firstLine="709"/>
        <w:jc w:val="both"/>
        <w:textAlignment w:val="baseline"/>
        <w:rPr>
          <w:rFonts w:ascii="Times New Roman" w:eastAsia="Andale Sans UI" w:hAnsi="Times New Roman" w:cs="Tahoma"/>
          <w:kern w:val="3"/>
          <w:sz w:val="28"/>
          <w:szCs w:val="28"/>
          <w:lang w:bidi="en-US"/>
        </w:rPr>
      </w:pPr>
      <w:r w:rsidRPr="001E4523">
        <w:rPr>
          <w:rFonts w:ascii="Times New Roman" w:eastAsia="Andale Sans UI" w:hAnsi="Times New Roman" w:cs="Tahoma"/>
          <w:b/>
          <w:kern w:val="3"/>
          <w:sz w:val="28"/>
          <w:szCs w:val="28"/>
          <w:lang w:bidi="en-US"/>
        </w:rPr>
        <w:t>«Отлично»</w:t>
      </w:r>
      <w:r w:rsidRPr="001E4523">
        <w:rPr>
          <w:rFonts w:ascii="Times New Roman" w:eastAsia="Andale Sans UI" w:hAnsi="Times New Roman" w:cs="Tahoma"/>
          <w:kern w:val="3"/>
          <w:sz w:val="28"/>
          <w:szCs w:val="28"/>
          <w:lang w:bidi="en-US"/>
        </w:rPr>
        <w:t xml:space="preserve"> выставляется студенту, если:</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 xml:space="preserve">ВКР </w:t>
      </w:r>
      <w:proofErr w:type="gramStart"/>
      <w:r w:rsidRPr="001E4523">
        <w:rPr>
          <w:rFonts w:ascii="Times New Roman" w:eastAsia="Andale Sans UI" w:hAnsi="Times New Roman" w:cs="Tahoma"/>
          <w:color w:val="000000"/>
          <w:kern w:val="3"/>
          <w:sz w:val="28"/>
          <w:szCs w:val="28"/>
          <w:lang w:bidi="en-US"/>
        </w:rPr>
        <w:t>выполнена</w:t>
      </w:r>
      <w:proofErr w:type="gramEnd"/>
      <w:r w:rsidRPr="001E4523">
        <w:rPr>
          <w:rFonts w:ascii="Times New Roman" w:eastAsia="Andale Sans UI" w:hAnsi="Times New Roman" w:cs="Tahoma"/>
          <w:color w:val="000000"/>
          <w:kern w:val="3"/>
          <w:sz w:val="28"/>
          <w:szCs w:val="28"/>
          <w:lang w:bidi="en-US"/>
        </w:rPr>
        <w:t xml:space="preserve"> в соответствии с целевой установкой, отвечает предъявляемым требованиям, показывает отличную оценку </w:t>
      </w:r>
      <w:proofErr w:type="spellStart"/>
      <w:r w:rsidRPr="001E4523">
        <w:rPr>
          <w:rFonts w:ascii="Times New Roman" w:eastAsia="Andale Sans UI" w:hAnsi="Times New Roman" w:cs="Tahoma"/>
          <w:color w:val="000000"/>
          <w:kern w:val="3"/>
          <w:sz w:val="28"/>
          <w:szCs w:val="28"/>
          <w:lang w:bidi="en-US"/>
        </w:rPr>
        <w:t>сформированности</w:t>
      </w:r>
      <w:proofErr w:type="spellEnd"/>
      <w:r w:rsidRPr="001E4523">
        <w:rPr>
          <w:rFonts w:ascii="Times New Roman" w:eastAsia="Andale Sans UI" w:hAnsi="Times New Roman" w:cs="Tahoma"/>
          <w:color w:val="000000"/>
          <w:kern w:val="3"/>
          <w:sz w:val="28"/>
          <w:szCs w:val="28"/>
          <w:lang w:bidi="en-US"/>
        </w:rPr>
        <w:t xml:space="preserve"> компетенций обучающегося и оформлена в соответствии со стандартом; </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 xml:space="preserve">выступление студента на защите структурировано, раскрыты причины выбора и актуальность темы, цель и задачи работы, предмет, объект и хронологические рамки исследования, логика выведения каждого наиболее значимого вывода; </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 xml:space="preserve">длительность выступления соответствует регламенту; </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 xml:space="preserve">руководитель оценивает работу на «отлично»; </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рецензент оценивает работу на «отлично»;</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 xml:space="preserve">ответы на вопросы членов ГЭК логичны, раскрывают сущность вопроса, подкрепляются положениями использованных источников и нормативно-правовых актов, выводами и расчетами из ВКР, показывают самостоятельность и глубину изучения проблемы студентом, средний балл по ответам на вопросы – не менее 4,5; </w:t>
      </w:r>
    </w:p>
    <w:p w:rsidR="009A6CFB" w:rsidRPr="001E4523" w:rsidRDefault="009A6CFB" w:rsidP="009A6CFB">
      <w:pPr>
        <w:widowControl w:val="0"/>
        <w:suppressAutoHyphens/>
        <w:autoSpaceDN w:val="0"/>
        <w:spacing w:after="0" w:line="240" w:lineRule="auto"/>
        <w:ind w:firstLine="709"/>
        <w:jc w:val="both"/>
        <w:textAlignment w:val="baseline"/>
        <w:rPr>
          <w:rFonts w:ascii="Times New Roman" w:eastAsia="Andale Sans UI" w:hAnsi="Times New Roman" w:cs="Tahoma"/>
          <w:kern w:val="3"/>
          <w:sz w:val="28"/>
          <w:szCs w:val="28"/>
          <w:lang w:bidi="en-US"/>
        </w:rPr>
      </w:pPr>
      <w:r w:rsidRPr="001E4523">
        <w:rPr>
          <w:rFonts w:ascii="Times New Roman" w:eastAsia="Andale Sans UI" w:hAnsi="Times New Roman" w:cs="Tahoma"/>
          <w:b/>
          <w:kern w:val="3"/>
          <w:sz w:val="28"/>
          <w:szCs w:val="28"/>
          <w:lang w:bidi="en-US"/>
        </w:rPr>
        <w:t xml:space="preserve"> «Хорошо»</w:t>
      </w:r>
      <w:r w:rsidRPr="001E4523">
        <w:rPr>
          <w:rFonts w:ascii="Times New Roman" w:eastAsia="Andale Sans UI" w:hAnsi="Times New Roman" w:cs="Tahoma"/>
          <w:kern w:val="3"/>
          <w:sz w:val="28"/>
          <w:szCs w:val="28"/>
          <w:lang w:bidi="en-US"/>
        </w:rPr>
        <w:t xml:space="preserve"> выставляется студенту, если:</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 xml:space="preserve">ВКР </w:t>
      </w:r>
      <w:proofErr w:type="gramStart"/>
      <w:r w:rsidRPr="001E4523">
        <w:rPr>
          <w:rFonts w:ascii="Times New Roman" w:eastAsia="Andale Sans UI" w:hAnsi="Times New Roman" w:cs="Tahoma"/>
          <w:color w:val="000000"/>
          <w:kern w:val="3"/>
          <w:sz w:val="28"/>
          <w:szCs w:val="28"/>
          <w:lang w:bidi="en-US"/>
        </w:rPr>
        <w:t>выполнена</w:t>
      </w:r>
      <w:proofErr w:type="gramEnd"/>
      <w:r w:rsidRPr="001E4523">
        <w:rPr>
          <w:rFonts w:ascii="Times New Roman" w:eastAsia="Andale Sans UI" w:hAnsi="Times New Roman" w:cs="Tahoma"/>
          <w:color w:val="000000"/>
          <w:kern w:val="3"/>
          <w:sz w:val="28"/>
          <w:szCs w:val="28"/>
          <w:lang w:bidi="en-US"/>
        </w:rPr>
        <w:t xml:space="preserve"> в соответствии с целевой установкой, отвечает предъявляемым требованиям, показывает хорошую оценку </w:t>
      </w:r>
      <w:proofErr w:type="spellStart"/>
      <w:r w:rsidRPr="001E4523">
        <w:rPr>
          <w:rFonts w:ascii="Times New Roman" w:eastAsia="Andale Sans UI" w:hAnsi="Times New Roman" w:cs="Tahoma"/>
          <w:color w:val="000000"/>
          <w:kern w:val="3"/>
          <w:sz w:val="28"/>
          <w:szCs w:val="28"/>
          <w:lang w:bidi="en-US"/>
        </w:rPr>
        <w:t>сформированности</w:t>
      </w:r>
      <w:proofErr w:type="spellEnd"/>
      <w:r w:rsidRPr="001E4523">
        <w:rPr>
          <w:rFonts w:ascii="Times New Roman" w:eastAsia="Andale Sans UI" w:hAnsi="Times New Roman" w:cs="Tahoma"/>
          <w:color w:val="000000"/>
          <w:kern w:val="3"/>
          <w:sz w:val="28"/>
          <w:szCs w:val="28"/>
          <w:lang w:bidi="en-US"/>
        </w:rPr>
        <w:t xml:space="preserve"> компетенций обучающегося  и оформлена в соответствии с требованиями, предъявляемыми к ней; </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 xml:space="preserve">при выступлении на защите ВКР допускаются одна – две неточности при раскрытии причин выбора и актуальности темы, целей и задач работы, предмета, объекта и хронологических рамок исследования, допускается погрешность в логике выведения одного из наиболее значимых выводов, которая устраняется в ходе дополнительных уточняющихся вопросов; </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 xml:space="preserve">в докладе студента недостаточно отражены перспективы и задачи дальнейшего развития данной темы, применения и внедрения результатов на  практике; </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 xml:space="preserve">длительность выступления студента соответствует регламенту; </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руководитель оценивает работу на «хорошо»;</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 xml:space="preserve">в ответах студента на вопросы членов ГЭК есть неточности и небольшие ошибки, но, в целом, раскрыта сущность вопроса, тезисы выступающего подкрепляются положениями нормативно-правовых актов, выводами и расчетами из ВКР, показывают самостоятельность и глубину </w:t>
      </w:r>
      <w:r w:rsidRPr="001E4523">
        <w:rPr>
          <w:rFonts w:ascii="Times New Roman" w:eastAsia="Andale Sans UI" w:hAnsi="Times New Roman" w:cs="Tahoma"/>
          <w:color w:val="000000"/>
          <w:kern w:val="3"/>
          <w:sz w:val="28"/>
          <w:szCs w:val="28"/>
          <w:lang w:bidi="en-US"/>
        </w:rPr>
        <w:lastRenderedPageBreak/>
        <w:t>изучения проблемы студентом.</w:t>
      </w:r>
    </w:p>
    <w:p w:rsidR="009A6CFB" w:rsidRPr="001E4523" w:rsidRDefault="009A6CFB" w:rsidP="009A6CFB">
      <w:pPr>
        <w:widowControl w:val="0"/>
        <w:suppressAutoHyphens/>
        <w:autoSpaceDN w:val="0"/>
        <w:spacing w:after="0" w:line="240" w:lineRule="auto"/>
        <w:ind w:firstLine="709"/>
        <w:jc w:val="both"/>
        <w:textAlignment w:val="baseline"/>
        <w:rPr>
          <w:rFonts w:ascii="Times New Roman" w:eastAsia="Andale Sans UI" w:hAnsi="Times New Roman" w:cs="Tahoma"/>
          <w:kern w:val="3"/>
          <w:sz w:val="28"/>
          <w:szCs w:val="28"/>
          <w:lang w:bidi="en-US"/>
        </w:rPr>
      </w:pPr>
      <w:r w:rsidRPr="001E4523">
        <w:rPr>
          <w:rFonts w:ascii="Times New Roman" w:eastAsia="Andale Sans UI" w:hAnsi="Times New Roman" w:cs="Tahoma"/>
          <w:b/>
          <w:kern w:val="3"/>
          <w:sz w:val="28"/>
          <w:szCs w:val="28"/>
          <w:lang w:bidi="en-US"/>
        </w:rPr>
        <w:t xml:space="preserve"> «Удовлетворительно»</w:t>
      </w:r>
      <w:r w:rsidRPr="001E4523">
        <w:rPr>
          <w:rFonts w:ascii="Times New Roman" w:eastAsia="Andale Sans UI" w:hAnsi="Times New Roman" w:cs="Tahoma"/>
          <w:kern w:val="3"/>
          <w:sz w:val="28"/>
          <w:szCs w:val="28"/>
          <w:lang w:bidi="en-US"/>
        </w:rPr>
        <w:t xml:space="preserve"> выставляется студенту, если:</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 xml:space="preserve">ВКР </w:t>
      </w:r>
      <w:proofErr w:type="gramStart"/>
      <w:r w:rsidRPr="001E4523">
        <w:rPr>
          <w:rFonts w:ascii="Times New Roman" w:eastAsia="Andale Sans UI" w:hAnsi="Times New Roman" w:cs="Tahoma"/>
          <w:color w:val="000000"/>
          <w:kern w:val="3"/>
          <w:sz w:val="28"/>
          <w:szCs w:val="28"/>
          <w:lang w:bidi="en-US"/>
        </w:rPr>
        <w:t>выполнена</w:t>
      </w:r>
      <w:proofErr w:type="gramEnd"/>
      <w:r w:rsidRPr="001E4523">
        <w:rPr>
          <w:rFonts w:ascii="Times New Roman" w:eastAsia="Andale Sans UI" w:hAnsi="Times New Roman" w:cs="Tahoma"/>
          <w:color w:val="000000"/>
          <w:kern w:val="3"/>
          <w:sz w:val="28"/>
          <w:szCs w:val="28"/>
          <w:lang w:bidi="en-US"/>
        </w:rPr>
        <w:t xml:space="preserve"> в соответствии с целевой установкой, показывает удовлетворительную оценку </w:t>
      </w:r>
      <w:proofErr w:type="spellStart"/>
      <w:r w:rsidRPr="001E4523">
        <w:rPr>
          <w:rFonts w:ascii="Times New Roman" w:eastAsia="Andale Sans UI" w:hAnsi="Times New Roman" w:cs="Tahoma"/>
          <w:color w:val="000000"/>
          <w:kern w:val="3"/>
          <w:sz w:val="28"/>
          <w:szCs w:val="28"/>
          <w:lang w:bidi="en-US"/>
        </w:rPr>
        <w:t>сформированности</w:t>
      </w:r>
      <w:proofErr w:type="spellEnd"/>
      <w:r w:rsidRPr="001E4523">
        <w:rPr>
          <w:rFonts w:ascii="Times New Roman" w:eastAsia="Andale Sans UI" w:hAnsi="Times New Roman" w:cs="Tahoma"/>
          <w:color w:val="000000"/>
          <w:kern w:val="3"/>
          <w:sz w:val="28"/>
          <w:szCs w:val="28"/>
          <w:lang w:bidi="en-US"/>
        </w:rPr>
        <w:t xml:space="preserve"> компетенций обучающегося, но не в полной мере отвечает предъявляемым требованиям, в </w:t>
      </w:r>
      <w:proofErr w:type="spellStart"/>
      <w:r w:rsidRPr="001E4523">
        <w:rPr>
          <w:rFonts w:ascii="Times New Roman" w:eastAsia="Andale Sans UI" w:hAnsi="Times New Roman" w:cs="Tahoma"/>
          <w:color w:val="000000"/>
          <w:kern w:val="3"/>
          <w:sz w:val="28"/>
          <w:szCs w:val="28"/>
          <w:lang w:bidi="en-US"/>
        </w:rPr>
        <w:t>т.ч</w:t>
      </w:r>
      <w:proofErr w:type="spellEnd"/>
      <w:r w:rsidRPr="001E4523">
        <w:rPr>
          <w:rFonts w:ascii="Times New Roman" w:eastAsia="Andale Sans UI" w:hAnsi="Times New Roman" w:cs="Tahoma"/>
          <w:color w:val="000000"/>
          <w:kern w:val="3"/>
          <w:sz w:val="28"/>
          <w:szCs w:val="28"/>
          <w:lang w:bidi="en-US"/>
        </w:rPr>
        <w:t xml:space="preserve">. по оформлению в соответствии со стандартом; </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 xml:space="preserve">выступление студента на защите ВКР содержит неточности при раскрытии причин выбора и актуальности темы, целей и задач работы, предмета, объекта и допущена погрешность в выводах; </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 xml:space="preserve">длительность выступления студента превышает регламент; </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 xml:space="preserve">отзыв руководителя на ВКР содержат замечания и перечень недостатков, которые не позволили студенту полностью раскрыть тему; </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kern w:val="3"/>
          <w:sz w:val="28"/>
          <w:szCs w:val="28"/>
          <w:lang w:bidi="en-US"/>
        </w:rPr>
        <w:t>внешний рецензент оценивает работу на «удовлетворительно»;</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ответы студента на вопросы членов Г</w:t>
      </w:r>
      <w:r>
        <w:rPr>
          <w:rFonts w:ascii="Times New Roman" w:eastAsia="Andale Sans UI" w:hAnsi="Times New Roman" w:cs="Tahoma"/>
          <w:color w:val="000000"/>
          <w:kern w:val="3"/>
          <w:sz w:val="28"/>
          <w:szCs w:val="28"/>
          <w:lang w:bidi="en-US"/>
        </w:rPr>
        <w:t>Э</w:t>
      </w:r>
      <w:r w:rsidRPr="001E4523">
        <w:rPr>
          <w:rFonts w:ascii="Times New Roman" w:eastAsia="Andale Sans UI" w:hAnsi="Times New Roman" w:cs="Tahoma"/>
          <w:color w:val="000000"/>
          <w:kern w:val="3"/>
          <w:sz w:val="28"/>
          <w:szCs w:val="28"/>
          <w:lang w:bidi="en-US"/>
        </w:rPr>
        <w:t xml:space="preserve">К не раскрывают в полной мере сущности вопроса, показывают недостаточную самостоятельность и глубину изучения проблемы студентом; </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в процессе защиты ВКР студент продемонстрировал понимание содержания ошибок, допущенных им при ее выполнении.</w:t>
      </w:r>
    </w:p>
    <w:p w:rsidR="009A6CFB" w:rsidRPr="001E4523" w:rsidRDefault="009A6CFB" w:rsidP="009A6CFB">
      <w:pPr>
        <w:widowControl w:val="0"/>
        <w:suppressAutoHyphens/>
        <w:autoSpaceDN w:val="0"/>
        <w:spacing w:after="0" w:line="240" w:lineRule="auto"/>
        <w:ind w:firstLine="709"/>
        <w:jc w:val="both"/>
        <w:textAlignment w:val="baseline"/>
        <w:rPr>
          <w:rFonts w:ascii="Times New Roman" w:eastAsia="Andale Sans UI" w:hAnsi="Times New Roman" w:cs="Tahoma"/>
          <w:kern w:val="3"/>
          <w:sz w:val="28"/>
          <w:szCs w:val="28"/>
          <w:lang w:bidi="en-US"/>
        </w:rPr>
      </w:pPr>
      <w:r w:rsidRPr="001E4523">
        <w:rPr>
          <w:rFonts w:ascii="Times New Roman" w:eastAsia="Andale Sans UI" w:hAnsi="Times New Roman" w:cs="Tahoma"/>
          <w:b/>
          <w:kern w:val="3"/>
          <w:sz w:val="28"/>
          <w:szCs w:val="28"/>
          <w:lang w:bidi="en-US"/>
        </w:rPr>
        <w:t>«Неудовлетворительно»</w:t>
      </w:r>
      <w:r w:rsidRPr="001E4523">
        <w:rPr>
          <w:rFonts w:ascii="Times New Roman" w:eastAsia="Andale Sans UI" w:hAnsi="Times New Roman" w:cs="Tahoma"/>
          <w:kern w:val="3"/>
          <w:sz w:val="28"/>
          <w:szCs w:val="28"/>
          <w:lang w:bidi="en-US"/>
        </w:rPr>
        <w:t xml:space="preserve"> выставляется студенту, если:</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 xml:space="preserve">ВКР </w:t>
      </w:r>
      <w:proofErr w:type="gramStart"/>
      <w:r w:rsidRPr="001E4523">
        <w:rPr>
          <w:rFonts w:ascii="Times New Roman" w:eastAsia="Andale Sans UI" w:hAnsi="Times New Roman" w:cs="Tahoma"/>
          <w:color w:val="000000"/>
          <w:kern w:val="3"/>
          <w:sz w:val="28"/>
          <w:szCs w:val="28"/>
          <w:lang w:bidi="en-US"/>
        </w:rPr>
        <w:t>выполнена</w:t>
      </w:r>
      <w:proofErr w:type="gramEnd"/>
      <w:r w:rsidRPr="001E4523">
        <w:rPr>
          <w:rFonts w:ascii="Times New Roman" w:eastAsia="Andale Sans UI" w:hAnsi="Times New Roman" w:cs="Tahoma"/>
          <w:color w:val="000000"/>
          <w:kern w:val="3"/>
          <w:sz w:val="28"/>
          <w:szCs w:val="28"/>
          <w:lang w:bidi="en-US"/>
        </w:rPr>
        <w:t xml:space="preserve"> с нарушением целевой установки, показывает неудовлетворительную оценку </w:t>
      </w:r>
      <w:proofErr w:type="spellStart"/>
      <w:r w:rsidRPr="001E4523">
        <w:rPr>
          <w:rFonts w:ascii="Times New Roman" w:eastAsia="Andale Sans UI" w:hAnsi="Times New Roman" w:cs="Tahoma"/>
          <w:color w:val="000000"/>
          <w:kern w:val="3"/>
          <w:sz w:val="28"/>
          <w:szCs w:val="28"/>
          <w:lang w:bidi="en-US"/>
        </w:rPr>
        <w:t>сформированности</w:t>
      </w:r>
      <w:proofErr w:type="spellEnd"/>
      <w:r w:rsidRPr="001E4523">
        <w:rPr>
          <w:rFonts w:ascii="Times New Roman" w:eastAsia="Andale Sans UI" w:hAnsi="Times New Roman" w:cs="Tahoma"/>
          <w:color w:val="000000"/>
          <w:kern w:val="3"/>
          <w:sz w:val="28"/>
          <w:szCs w:val="28"/>
          <w:lang w:bidi="en-US"/>
        </w:rPr>
        <w:t xml:space="preserve"> компетенций обучающегося, не отвечает предъявляемым требованиям, в оформлении имеются отступления от стандарта; </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 xml:space="preserve">выступление студента на защите не структурировано, недостаточно раскрываются причины выбора и актуальность темы, цели и задачи работы, предмет, объект и хронологические рамки исследования, допускаются грубые погрешности в логике выведения нескольких из наиболее значимых выводов, которые, при указании на них, не устраняются; </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 xml:space="preserve">длительность выступления студента значительно превышает регламент или доклад вообще не состоялся; </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отзыв руководителя на ВКР – отрицательный;</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внешняя рецензия заканчивается выводом о несоответствии работы требованиям к содержанию, структуре и оформлению ВКР;</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 xml:space="preserve">ответы студента на вопросы членов ГЭК не раскрывают сущности вопроса, не подкрепляются положениями нормативно-правовых актов, выводами и расчетами из ВКР, показывают отсутствие самостоятельности и глубины изучения проблемы студентом; </w:t>
      </w:r>
    </w:p>
    <w:p w:rsidR="009A6CFB" w:rsidRPr="001E4523" w:rsidRDefault="009A6CFB" w:rsidP="009A6CFB">
      <w:pPr>
        <w:pStyle w:val="a5"/>
        <w:widowControl w:val="0"/>
        <w:numPr>
          <w:ilvl w:val="0"/>
          <w:numId w:val="12"/>
        </w:numPr>
        <w:suppressAutoHyphens/>
        <w:autoSpaceDN w:val="0"/>
        <w:spacing w:after="0" w:line="240" w:lineRule="auto"/>
        <w:ind w:left="0" w:firstLine="709"/>
        <w:jc w:val="both"/>
        <w:textAlignment w:val="baseline"/>
        <w:rPr>
          <w:rFonts w:ascii="Times New Roman" w:eastAsia="Andale Sans UI" w:hAnsi="Times New Roman" w:cs="Tahoma"/>
          <w:color w:val="000000"/>
          <w:kern w:val="3"/>
          <w:sz w:val="28"/>
          <w:szCs w:val="28"/>
          <w:lang w:bidi="en-US"/>
        </w:rPr>
      </w:pPr>
      <w:r w:rsidRPr="001E4523">
        <w:rPr>
          <w:rFonts w:ascii="Times New Roman" w:eastAsia="Andale Sans UI" w:hAnsi="Times New Roman" w:cs="Tahoma"/>
          <w:color w:val="000000"/>
          <w:kern w:val="3"/>
          <w:sz w:val="28"/>
          <w:szCs w:val="28"/>
          <w:lang w:bidi="en-US"/>
        </w:rPr>
        <w:t>в процессе защиты ВКР студент демонстрирует непонимание содержания ошибок, допущенных им при ее выполнении.</w:t>
      </w:r>
    </w:p>
    <w:p w:rsidR="009A6CFB" w:rsidRPr="001E4523" w:rsidRDefault="009A6CFB" w:rsidP="009A6CFB">
      <w:pPr>
        <w:widowControl w:val="0"/>
        <w:suppressAutoHyphens/>
        <w:autoSpaceDN w:val="0"/>
        <w:spacing w:after="0" w:line="240" w:lineRule="auto"/>
        <w:ind w:firstLine="709"/>
        <w:jc w:val="both"/>
        <w:textAlignment w:val="baseline"/>
        <w:rPr>
          <w:rFonts w:ascii="Times New Roman" w:eastAsia="Andale Sans UI" w:hAnsi="Times New Roman" w:cs="Tahoma"/>
          <w:color w:val="000000"/>
          <w:kern w:val="3"/>
          <w:sz w:val="28"/>
          <w:szCs w:val="28"/>
          <w:lang w:bidi="en-US"/>
        </w:rPr>
      </w:pPr>
    </w:p>
    <w:p w:rsidR="009A6CFB" w:rsidRPr="001E4523" w:rsidRDefault="009A6CFB" w:rsidP="009A6CFB">
      <w:pPr>
        <w:tabs>
          <w:tab w:val="left" w:pos="993"/>
        </w:tabs>
        <w:autoSpaceDE w:val="0"/>
        <w:spacing w:after="0" w:line="240" w:lineRule="auto"/>
        <w:ind w:firstLine="567"/>
        <w:jc w:val="center"/>
        <w:rPr>
          <w:rFonts w:ascii="Times New Roman" w:eastAsia="Times New Roman" w:hAnsi="Times New Roman"/>
          <w:b/>
          <w:bCs/>
          <w:color w:val="000000"/>
          <w:sz w:val="28"/>
          <w:szCs w:val="28"/>
          <w:lang w:eastAsia="ru-RU"/>
        </w:rPr>
      </w:pPr>
      <w:r w:rsidRPr="001E4523">
        <w:rPr>
          <w:rFonts w:ascii="Times New Roman" w:eastAsia="Times New Roman" w:hAnsi="Times New Roman"/>
          <w:b/>
          <w:bCs/>
          <w:color w:val="000000"/>
          <w:sz w:val="28"/>
          <w:szCs w:val="28"/>
          <w:lang w:eastAsia="ru-RU"/>
        </w:rPr>
        <w:t>3.5. Процедура защиты выпускной квалификационной работы</w:t>
      </w:r>
    </w:p>
    <w:p w:rsidR="009A6CFB" w:rsidRPr="001E4523" w:rsidRDefault="009A6CFB" w:rsidP="009A6CFB">
      <w:pPr>
        <w:tabs>
          <w:tab w:val="left" w:pos="993"/>
        </w:tabs>
        <w:autoSpaceDE w:val="0"/>
        <w:spacing w:after="0" w:line="240" w:lineRule="auto"/>
        <w:ind w:firstLine="567"/>
        <w:jc w:val="both"/>
        <w:rPr>
          <w:rFonts w:ascii="Times New Roman" w:eastAsia="Times New Roman" w:hAnsi="Times New Roman"/>
          <w:b/>
          <w:i/>
          <w:color w:val="000000"/>
          <w:sz w:val="28"/>
          <w:szCs w:val="28"/>
          <w:lang w:eastAsia="ru-RU"/>
        </w:rPr>
      </w:pPr>
    </w:p>
    <w:p w:rsidR="009A6CFB" w:rsidRPr="001E4523" w:rsidRDefault="009A6CFB" w:rsidP="009A6CFB">
      <w:pPr>
        <w:pStyle w:val="a5"/>
        <w:spacing w:after="0" w:line="240" w:lineRule="auto"/>
        <w:ind w:left="0" w:firstLine="567"/>
        <w:jc w:val="both"/>
        <w:rPr>
          <w:rFonts w:ascii="Times New Roman" w:hAnsi="Times New Roman"/>
          <w:color w:val="000000"/>
          <w:sz w:val="28"/>
          <w:szCs w:val="28"/>
        </w:rPr>
      </w:pPr>
    </w:p>
    <w:p w:rsidR="009A6CFB" w:rsidRPr="001E4523" w:rsidRDefault="009A6CFB" w:rsidP="009A6CFB">
      <w:pPr>
        <w:spacing w:after="0" w:line="240" w:lineRule="auto"/>
        <w:ind w:firstLine="607"/>
        <w:jc w:val="both"/>
        <w:rPr>
          <w:rFonts w:ascii="Times New Roman" w:hAnsi="Times New Roman"/>
          <w:sz w:val="28"/>
          <w:szCs w:val="28"/>
        </w:rPr>
      </w:pPr>
      <w:r w:rsidRPr="001E4523">
        <w:rPr>
          <w:rFonts w:ascii="Times New Roman" w:hAnsi="Times New Roman"/>
          <w:sz w:val="28"/>
          <w:szCs w:val="28"/>
        </w:rPr>
        <w:lastRenderedPageBreak/>
        <w:t>Защиты ВКР проводятся  по итогам их подготовки, в сроки, установленные на выпускающей кафедре и согласованные с учебной частью вуза.</w:t>
      </w:r>
    </w:p>
    <w:p w:rsidR="009A6CFB" w:rsidRPr="001E4523" w:rsidRDefault="009A6CFB" w:rsidP="009A6CFB">
      <w:pPr>
        <w:spacing w:after="0" w:line="240" w:lineRule="auto"/>
        <w:ind w:firstLine="607"/>
        <w:jc w:val="both"/>
        <w:rPr>
          <w:rFonts w:ascii="Times New Roman" w:hAnsi="Times New Roman"/>
          <w:sz w:val="28"/>
          <w:szCs w:val="28"/>
        </w:rPr>
      </w:pPr>
      <w:r w:rsidRPr="001E4523">
        <w:rPr>
          <w:rFonts w:ascii="Times New Roman" w:hAnsi="Times New Roman"/>
          <w:sz w:val="28"/>
          <w:szCs w:val="28"/>
        </w:rPr>
        <w:t>В комплект документации, необходимой для защиты ВКР, входят:</w:t>
      </w:r>
    </w:p>
    <w:p w:rsidR="009A6CFB" w:rsidRPr="001E4523" w:rsidRDefault="009A6CFB" w:rsidP="009A6CFB">
      <w:pPr>
        <w:spacing w:after="0" w:line="240" w:lineRule="auto"/>
        <w:ind w:firstLine="607"/>
        <w:jc w:val="both"/>
        <w:rPr>
          <w:rFonts w:ascii="Times New Roman" w:hAnsi="Times New Roman"/>
          <w:sz w:val="28"/>
          <w:szCs w:val="28"/>
        </w:rPr>
      </w:pPr>
      <w:r w:rsidRPr="001E4523">
        <w:rPr>
          <w:rFonts w:ascii="Times New Roman" w:hAnsi="Times New Roman"/>
          <w:sz w:val="28"/>
          <w:szCs w:val="28"/>
        </w:rPr>
        <w:t>1. Отзыв руководителя: Руководитель должен дать развернутую характеристику соискателя (его качества, как дипломанта, выполнение графика работы над ВКР, профессиональные знания и умения). Отзыв руководителя (в письменном виде) завершается выставлением дифференцированной оценки соискателю и признанием степени его подготовленности.</w:t>
      </w:r>
    </w:p>
    <w:p w:rsidR="009A6CFB" w:rsidRPr="001E4523" w:rsidRDefault="009A6CFB" w:rsidP="009A6CFB">
      <w:pPr>
        <w:spacing w:after="0" w:line="240" w:lineRule="auto"/>
        <w:ind w:firstLine="607"/>
        <w:jc w:val="both"/>
        <w:rPr>
          <w:rFonts w:ascii="Times New Roman" w:hAnsi="Times New Roman"/>
          <w:sz w:val="28"/>
          <w:szCs w:val="28"/>
        </w:rPr>
      </w:pPr>
      <w:r w:rsidRPr="001E4523">
        <w:rPr>
          <w:rFonts w:ascii="Times New Roman" w:hAnsi="Times New Roman"/>
          <w:sz w:val="28"/>
          <w:szCs w:val="28"/>
        </w:rPr>
        <w:t>2. Справку о проверке ВКР по специальной компьютерной программе на предмет возможного заимствования.</w:t>
      </w:r>
    </w:p>
    <w:p w:rsidR="009A6CFB" w:rsidRPr="001E4523" w:rsidRDefault="009A6CFB" w:rsidP="009A6CFB">
      <w:pPr>
        <w:spacing w:after="0" w:line="240" w:lineRule="auto"/>
        <w:ind w:firstLine="607"/>
        <w:jc w:val="both"/>
        <w:rPr>
          <w:rFonts w:ascii="Times New Roman" w:hAnsi="Times New Roman"/>
          <w:sz w:val="28"/>
          <w:szCs w:val="28"/>
        </w:rPr>
      </w:pPr>
      <w:r w:rsidRPr="001E4523">
        <w:rPr>
          <w:rFonts w:ascii="Times New Roman" w:hAnsi="Times New Roman"/>
          <w:sz w:val="28"/>
          <w:szCs w:val="28"/>
        </w:rPr>
        <w:t xml:space="preserve">3. ВКР: </w:t>
      </w:r>
      <w:proofErr w:type="gramStart"/>
      <w:r w:rsidRPr="001E4523">
        <w:rPr>
          <w:rFonts w:ascii="Times New Roman" w:hAnsi="Times New Roman"/>
          <w:sz w:val="28"/>
          <w:szCs w:val="28"/>
        </w:rPr>
        <w:t>сброшюрованная</w:t>
      </w:r>
      <w:proofErr w:type="gramEnd"/>
      <w:r w:rsidRPr="001E4523">
        <w:rPr>
          <w:rFonts w:ascii="Times New Roman" w:hAnsi="Times New Roman"/>
          <w:sz w:val="28"/>
          <w:szCs w:val="28"/>
        </w:rPr>
        <w:t>, сшитая и переплетенная типографским способом.</w:t>
      </w:r>
    </w:p>
    <w:p w:rsidR="009A6CFB" w:rsidRPr="001E4523" w:rsidRDefault="009A6CFB" w:rsidP="009A6CFB">
      <w:pPr>
        <w:spacing w:after="0" w:line="240" w:lineRule="auto"/>
        <w:ind w:firstLine="607"/>
        <w:jc w:val="both"/>
        <w:rPr>
          <w:rFonts w:ascii="Times New Roman" w:hAnsi="Times New Roman"/>
          <w:sz w:val="28"/>
          <w:szCs w:val="28"/>
        </w:rPr>
      </w:pPr>
      <w:r w:rsidRPr="001E4523">
        <w:rPr>
          <w:rFonts w:ascii="Times New Roman" w:hAnsi="Times New Roman"/>
          <w:sz w:val="28"/>
          <w:szCs w:val="28"/>
        </w:rPr>
        <w:t>4. Графическая часть (листы, диск для демонстрации мультимедиа или раздаточный материал).</w:t>
      </w:r>
    </w:p>
    <w:p w:rsidR="009A6CFB" w:rsidRPr="001E4523" w:rsidRDefault="009A6CFB" w:rsidP="009A6CFB">
      <w:pPr>
        <w:spacing w:after="0" w:line="240" w:lineRule="auto"/>
        <w:ind w:firstLine="607"/>
        <w:jc w:val="both"/>
        <w:rPr>
          <w:rFonts w:ascii="Times New Roman" w:hAnsi="Times New Roman"/>
          <w:sz w:val="28"/>
          <w:szCs w:val="28"/>
        </w:rPr>
      </w:pPr>
      <w:r w:rsidRPr="001E4523">
        <w:rPr>
          <w:rFonts w:ascii="Times New Roman" w:hAnsi="Times New Roman"/>
          <w:sz w:val="28"/>
          <w:szCs w:val="28"/>
        </w:rPr>
        <w:t>5. Натурные образцы (если таковые имеются).</w:t>
      </w:r>
    </w:p>
    <w:p w:rsidR="009A6CFB" w:rsidRPr="001E4523" w:rsidRDefault="009A6CFB" w:rsidP="009A6CFB">
      <w:pPr>
        <w:spacing w:after="0" w:line="240" w:lineRule="auto"/>
        <w:ind w:firstLine="607"/>
        <w:jc w:val="both"/>
        <w:rPr>
          <w:rFonts w:ascii="Times New Roman" w:hAnsi="Times New Roman"/>
          <w:sz w:val="28"/>
          <w:szCs w:val="28"/>
        </w:rPr>
      </w:pPr>
      <w:r w:rsidRPr="001E4523">
        <w:rPr>
          <w:rFonts w:ascii="Times New Roman" w:hAnsi="Times New Roman"/>
          <w:sz w:val="28"/>
          <w:szCs w:val="28"/>
        </w:rPr>
        <w:t>Для проведения процедуры защиты приказом ректора создается Государственная аттестационная комиссия, состоящая из компетентных специалистов (профессоров, кандидатов наук, научных сотрудников, преподавателей, представителей реального сектора производства) как из данного ВУЗа, так и из других научно-производственных учреждений. Председатель  Г</w:t>
      </w:r>
      <w:r>
        <w:rPr>
          <w:rFonts w:ascii="Times New Roman" w:hAnsi="Times New Roman"/>
          <w:sz w:val="28"/>
          <w:szCs w:val="28"/>
        </w:rPr>
        <w:t>Э</w:t>
      </w:r>
      <w:r w:rsidRPr="001E4523">
        <w:rPr>
          <w:rFonts w:ascii="Times New Roman" w:hAnsi="Times New Roman"/>
          <w:sz w:val="28"/>
          <w:szCs w:val="28"/>
        </w:rPr>
        <w:t>К назначается из числа специалистов другого ВУЗа или организации.</w:t>
      </w:r>
    </w:p>
    <w:p w:rsidR="009A6CFB" w:rsidRPr="001E4523" w:rsidRDefault="009A6CFB" w:rsidP="009A6CFB">
      <w:pPr>
        <w:spacing w:after="0" w:line="240" w:lineRule="auto"/>
        <w:ind w:firstLine="607"/>
        <w:jc w:val="both"/>
        <w:rPr>
          <w:rFonts w:ascii="Times New Roman" w:hAnsi="Times New Roman"/>
          <w:sz w:val="28"/>
          <w:szCs w:val="28"/>
        </w:rPr>
      </w:pPr>
      <w:r w:rsidRPr="001E4523">
        <w:rPr>
          <w:rFonts w:ascii="Times New Roman" w:hAnsi="Times New Roman"/>
          <w:sz w:val="28"/>
          <w:szCs w:val="28"/>
        </w:rPr>
        <w:t>При проведении защиты ВКР на заседании Г</w:t>
      </w:r>
      <w:r>
        <w:rPr>
          <w:rFonts w:ascii="Times New Roman" w:hAnsi="Times New Roman"/>
          <w:sz w:val="28"/>
          <w:szCs w:val="28"/>
        </w:rPr>
        <w:t>Э</w:t>
      </w:r>
      <w:r w:rsidRPr="001E4523">
        <w:rPr>
          <w:rFonts w:ascii="Times New Roman" w:hAnsi="Times New Roman"/>
          <w:sz w:val="28"/>
          <w:szCs w:val="28"/>
        </w:rPr>
        <w:t>К должно присутствовать не менее 50 % членов ее списочного состава.</w:t>
      </w:r>
    </w:p>
    <w:p w:rsidR="009A6CFB" w:rsidRPr="001E4523" w:rsidRDefault="009A6CFB" w:rsidP="009A6CFB">
      <w:pPr>
        <w:spacing w:after="0" w:line="240" w:lineRule="auto"/>
        <w:ind w:firstLine="607"/>
        <w:jc w:val="both"/>
        <w:rPr>
          <w:rFonts w:ascii="Times New Roman" w:hAnsi="Times New Roman"/>
          <w:sz w:val="28"/>
          <w:szCs w:val="28"/>
        </w:rPr>
      </w:pPr>
      <w:r w:rsidRPr="001E4523">
        <w:rPr>
          <w:rFonts w:ascii="Times New Roman" w:hAnsi="Times New Roman"/>
          <w:sz w:val="28"/>
          <w:szCs w:val="28"/>
        </w:rPr>
        <w:t>Защита ВКР осуществляется в форме доклада соискателем продолжительностью не более 20 мин. Перед защитой председатель зачитывает приказ с названием темы ВКР, фамилией студента и фамилией  научного руководителя.</w:t>
      </w:r>
    </w:p>
    <w:p w:rsidR="009A6CFB" w:rsidRPr="001E4523" w:rsidRDefault="009A6CFB" w:rsidP="009A6CFB">
      <w:pPr>
        <w:spacing w:after="0" w:line="240" w:lineRule="auto"/>
        <w:ind w:firstLine="607"/>
        <w:jc w:val="both"/>
        <w:rPr>
          <w:rFonts w:ascii="Times New Roman" w:hAnsi="Times New Roman"/>
          <w:sz w:val="28"/>
          <w:szCs w:val="28"/>
        </w:rPr>
      </w:pPr>
      <w:r w:rsidRPr="001E4523">
        <w:rPr>
          <w:rFonts w:ascii="Times New Roman" w:hAnsi="Times New Roman"/>
          <w:sz w:val="28"/>
          <w:szCs w:val="28"/>
        </w:rPr>
        <w:t>После доклада по ВКР соискателю задают вопросы (устные и письменные). На устные вопросы соискатель отвечает непосредственно после их постановки, а письменные вопросы (сформулированными членами Г</w:t>
      </w:r>
      <w:r>
        <w:rPr>
          <w:rFonts w:ascii="Times New Roman" w:hAnsi="Times New Roman"/>
          <w:sz w:val="28"/>
          <w:szCs w:val="28"/>
        </w:rPr>
        <w:t>Э</w:t>
      </w:r>
      <w:r w:rsidRPr="001E4523">
        <w:rPr>
          <w:rFonts w:ascii="Times New Roman" w:hAnsi="Times New Roman"/>
          <w:sz w:val="28"/>
          <w:szCs w:val="28"/>
        </w:rPr>
        <w:t>К на специальных бланках) подготавливает сидя за специальным столом и имея на их ответ некоторое время.</w:t>
      </w:r>
    </w:p>
    <w:p w:rsidR="009A6CFB" w:rsidRPr="001E4523" w:rsidRDefault="009A6CFB" w:rsidP="009A6CFB">
      <w:pPr>
        <w:spacing w:after="0" w:line="240" w:lineRule="auto"/>
        <w:ind w:firstLine="607"/>
        <w:jc w:val="both"/>
        <w:rPr>
          <w:rFonts w:ascii="Times New Roman" w:hAnsi="Times New Roman"/>
          <w:sz w:val="28"/>
          <w:szCs w:val="28"/>
        </w:rPr>
      </w:pPr>
      <w:r w:rsidRPr="001E4523">
        <w:rPr>
          <w:rFonts w:ascii="Times New Roman" w:hAnsi="Times New Roman"/>
          <w:sz w:val="28"/>
          <w:szCs w:val="28"/>
        </w:rPr>
        <w:t>Время по подготовке ответов на письменные вопросы соответствует времени зачитывания секретарем Г</w:t>
      </w:r>
      <w:r>
        <w:rPr>
          <w:rFonts w:ascii="Times New Roman" w:hAnsi="Times New Roman"/>
          <w:sz w:val="28"/>
          <w:szCs w:val="28"/>
        </w:rPr>
        <w:t>Э</w:t>
      </w:r>
      <w:r w:rsidRPr="001E4523">
        <w:rPr>
          <w:rFonts w:ascii="Times New Roman" w:hAnsi="Times New Roman"/>
          <w:sz w:val="28"/>
          <w:szCs w:val="28"/>
        </w:rPr>
        <w:t>К внешней рецензии и отзыва руководителя, которые оглашаются после ответов соискателя на устные вопросы по содержанию его доклада.</w:t>
      </w:r>
    </w:p>
    <w:p w:rsidR="009A6CFB" w:rsidRPr="001E4523" w:rsidRDefault="009A6CFB" w:rsidP="009A6CFB">
      <w:pPr>
        <w:spacing w:after="0" w:line="240" w:lineRule="auto"/>
        <w:ind w:firstLine="607"/>
        <w:jc w:val="both"/>
        <w:rPr>
          <w:rFonts w:ascii="Times New Roman" w:hAnsi="Times New Roman"/>
          <w:sz w:val="28"/>
          <w:szCs w:val="28"/>
        </w:rPr>
      </w:pPr>
      <w:r w:rsidRPr="001E4523">
        <w:rPr>
          <w:rFonts w:ascii="Times New Roman" w:hAnsi="Times New Roman"/>
          <w:sz w:val="28"/>
          <w:szCs w:val="28"/>
        </w:rPr>
        <w:t>После ответов на письменные вопросы председатель Г</w:t>
      </w:r>
      <w:r>
        <w:rPr>
          <w:rFonts w:ascii="Times New Roman" w:hAnsi="Times New Roman"/>
          <w:sz w:val="28"/>
          <w:szCs w:val="28"/>
        </w:rPr>
        <w:t>Э</w:t>
      </w:r>
      <w:r w:rsidRPr="001E4523">
        <w:rPr>
          <w:rFonts w:ascii="Times New Roman" w:hAnsi="Times New Roman"/>
          <w:sz w:val="28"/>
          <w:szCs w:val="28"/>
        </w:rPr>
        <w:t xml:space="preserve">К забирает у соискателя бланки с ответами и раздает членам </w:t>
      </w:r>
      <w:proofErr w:type="spellStart"/>
      <w:r w:rsidRPr="001E4523">
        <w:rPr>
          <w:rFonts w:ascii="Times New Roman" w:hAnsi="Times New Roman"/>
          <w:sz w:val="28"/>
          <w:szCs w:val="28"/>
        </w:rPr>
        <w:t>Г</w:t>
      </w:r>
      <w:r>
        <w:rPr>
          <w:rFonts w:ascii="Times New Roman" w:hAnsi="Times New Roman"/>
          <w:sz w:val="28"/>
          <w:szCs w:val="28"/>
        </w:rPr>
        <w:t>Э</w:t>
      </w:r>
      <w:r w:rsidRPr="001E4523">
        <w:rPr>
          <w:rFonts w:ascii="Times New Roman" w:hAnsi="Times New Roman"/>
          <w:sz w:val="28"/>
          <w:szCs w:val="28"/>
        </w:rPr>
        <w:t>Ка</w:t>
      </w:r>
      <w:proofErr w:type="spellEnd"/>
      <w:r w:rsidRPr="001E4523">
        <w:rPr>
          <w:rFonts w:ascii="Times New Roman" w:hAnsi="Times New Roman"/>
          <w:sz w:val="28"/>
          <w:szCs w:val="28"/>
        </w:rPr>
        <w:t xml:space="preserve"> для того, чтобы они дифференцированной отметкой обозначили степень полноты и глубины ответов на поставленные вопросы.</w:t>
      </w:r>
    </w:p>
    <w:p w:rsidR="009A6CFB" w:rsidRPr="001E4523" w:rsidRDefault="009A6CFB" w:rsidP="009A6CFB">
      <w:pPr>
        <w:spacing w:after="0" w:line="240" w:lineRule="auto"/>
        <w:ind w:firstLine="607"/>
        <w:jc w:val="both"/>
        <w:rPr>
          <w:rFonts w:ascii="Times New Roman" w:hAnsi="Times New Roman"/>
          <w:sz w:val="28"/>
          <w:szCs w:val="28"/>
        </w:rPr>
      </w:pPr>
      <w:r w:rsidRPr="001E4523">
        <w:rPr>
          <w:rFonts w:ascii="Times New Roman" w:hAnsi="Times New Roman"/>
          <w:sz w:val="28"/>
          <w:szCs w:val="28"/>
        </w:rPr>
        <w:t>Председатель Г</w:t>
      </w:r>
      <w:r>
        <w:rPr>
          <w:rFonts w:ascii="Times New Roman" w:hAnsi="Times New Roman"/>
          <w:sz w:val="28"/>
          <w:szCs w:val="28"/>
        </w:rPr>
        <w:t>Э</w:t>
      </w:r>
      <w:r w:rsidRPr="001E4523">
        <w:rPr>
          <w:rFonts w:ascii="Times New Roman" w:hAnsi="Times New Roman"/>
          <w:sz w:val="28"/>
          <w:szCs w:val="28"/>
        </w:rPr>
        <w:t xml:space="preserve">К предоставляет возможность задать вопросы или выступать по существу ВКР присутствующим на защите (представителям </w:t>
      </w:r>
      <w:r w:rsidRPr="001E4523">
        <w:rPr>
          <w:rFonts w:ascii="Times New Roman" w:hAnsi="Times New Roman"/>
          <w:sz w:val="28"/>
          <w:szCs w:val="28"/>
        </w:rPr>
        <w:lastRenderedPageBreak/>
        <w:t xml:space="preserve">заводов, научных учреждений, ученым) со своей оценкой результатов </w:t>
      </w:r>
      <w:proofErr w:type="gramStart"/>
      <w:r w:rsidRPr="001E4523">
        <w:rPr>
          <w:rFonts w:ascii="Times New Roman" w:hAnsi="Times New Roman"/>
          <w:sz w:val="28"/>
          <w:szCs w:val="28"/>
        </w:rPr>
        <w:t>по</w:t>
      </w:r>
      <w:proofErr w:type="gramEnd"/>
      <w:r w:rsidRPr="001E4523">
        <w:rPr>
          <w:rFonts w:ascii="Times New Roman" w:hAnsi="Times New Roman"/>
          <w:sz w:val="28"/>
          <w:szCs w:val="28"/>
        </w:rPr>
        <w:t xml:space="preserve"> представленной ВКР.</w:t>
      </w:r>
    </w:p>
    <w:p w:rsidR="009A6CFB" w:rsidRPr="001E4523" w:rsidRDefault="009A6CFB" w:rsidP="009A6CFB">
      <w:pPr>
        <w:spacing w:after="0" w:line="240" w:lineRule="auto"/>
        <w:ind w:firstLine="607"/>
        <w:jc w:val="both"/>
        <w:rPr>
          <w:rFonts w:ascii="Times New Roman" w:hAnsi="Times New Roman"/>
          <w:sz w:val="28"/>
          <w:szCs w:val="28"/>
        </w:rPr>
      </w:pPr>
      <w:r w:rsidRPr="001E4523">
        <w:rPr>
          <w:rFonts w:ascii="Times New Roman" w:hAnsi="Times New Roman"/>
          <w:sz w:val="28"/>
          <w:szCs w:val="28"/>
        </w:rPr>
        <w:t>Процедура защиты считается завершенной после того как:</w:t>
      </w:r>
    </w:p>
    <w:p w:rsidR="009A6CFB" w:rsidRPr="001E4523" w:rsidRDefault="009A6CFB" w:rsidP="009A6CFB">
      <w:pPr>
        <w:numPr>
          <w:ilvl w:val="0"/>
          <w:numId w:val="18"/>
        </w:numPr>
        <w:spacing w:after="0" w:line="240" w:lineRule="auto"/>
        <w:ind w:left="0" w:firstLine="607"/>
        <w:jc w:val="both"/>
        <w:rPr>
          <w:rFonts w:ascii="Times New Roman" w:hAnsi="Times New Roman"/>
          <w:sz w:val="28"/>
          <w:szCs w:val="28"/>
        </w:rPr>
      </w:pPr>
      <w:r w:rsidRPr="001E4523">
        <w:rPr>
          <w:rFonts w:ascii="Times New Roman" w:hAnsi="Times New Roman"/>
          <w:sz w:val="28"/>
          <w:szCs w:val="28"/>
        </w:rPr>
        <w:t>секретарь огласил результаты проверки ВКР на плагиат;</w:t>
      </w:r>
    </w:p>
    <w:p w:rsidR="009A6CFB" w:rsidRPr="001E4523" w:rsidRDefault="009A6CFB" w:rsidP="009A6CFB">
      <w:pPr>
        <w:numPr>
          <w:ilvl w:val="0"/>
          <w:numId w:val="18"/>
        </w:numPr>
        <w:spacing w:after="0" w:line="240" w:lineRule="auto"/>
        <w:ind w:left="0" w:firstLine="607"/>
        <w:jc w:val="both"/>
        <w:rPr>
          <w:rFonts w:ascii="Times New Roman" w:hAnsi="Times New Roman"/>
          <w:sz w:val="28"/>
          <w:szCs w:val="28"/>
        </w:rPr>
      </w:pPr>
      <w:r w:rsidRPr="001E4523">
        <w:rPr>
          <w:rFonts w:ascii="Times New Roman" w:hAnsi="Times New Roman"/>
          <w:sz w:val="28"/>
          <w:szCs w:val="28"/>
        </w:rPr>
        <w:t>секретарь Г</w:t>
      </w:r>
      <w:r>
        <w:rPr>
          <w:rFonts w:ascii="Times New Roman" w:hAnsi="Times New Roman"/>
          <w:sz w:val="28"/>
          <w:szCs w:val="28"/>
        </w:rPr>
        <w:t>Э</w:t>
      </w:r>
      <w:r w:rsidRPr="001E4523">
        <w:rPr>
          <w:rFonts w:ascii="Times New Roman" w:hAnsi="Times New Roman"/>
          <w:sz w:val="28"/>
          <w:szCs w:val="28"/>
        </w:rPr>
        <w:t>К собрал все письменные вопросы и подсчитал их средний балл;</w:t>
      </w:r>
    </w:p>
    <w:p w:rsidR="009A6CFB" w:rsidRPr="001E4523" w:rsidRDefault="009A6CFB" w:rsidP="009A6CFB">
      <w:pPr>
        <w:numPr>
          <w:ilvl w:val="0"/>
          <w:numId w:val="18"/>
        </w:numPr>
        <w:spacing w:after="0" w:line="240" w:lineRule="auto"/>
        <w:ind w:left="0" w:firstLine="607"/>
        <w:jc w:val="both"/>
        <w:rPr>
          <w:rFonts w:ascii="Times New Roman" w:hAnsi="Times New Roman"/>
          <w:sz w:val="28"/>
          <w:szCs w:val="28"/>
        </w:rPr>
      </w:pPr>
      <w:r w:rsidRPr="001E4523">
        <w:rPr>
          <w:rFonts w:ascii="Times New Roman" w:hAnsi="Times New Roman"/>
          <w:sz w:val="28"/>
          <w:szCs w:val="28"/>
        </w:rPr>
        <w:t>секретарь Г</w:t>
      </w:r>
      <w:r>
        <w:rPr>
          <w:rFonts w:ascii="Times New Roman" w:hAnsi="Times New Roman"/>
          <w:sz w:val="28"/>
          <w:szCs w:val="28"/>
        </w:rPr>
        <w:t>Э</w:t>
      </w:r>
      <w:r w:rsidRPr="001E4523">
        <w:rPr>
          <w:rFonts w:ascii="Times New Roman" w:hAnsi="Times New Roman"/>
          <w:sz w:val="28"/>
          <w:szCs w:val="28"/>
        </w:rPr>
        <w:t>К предоставил членам комиссии следующие данные: средний балл соискателя за весь срок обучения, средний балл за ответы и оценку руководителя;</w:t>
      </w:r>
    </w:p>
    <w:p w:rsidR="009A6CFB" w:rsidRPr="001E4523" w:rsidRDefault="009A6CFB" w:rsidP="009A6CFB">
      <w:pPr>
        <w:numPr>
          <w:ilvl w:val="0"/>
          <w:numId w:val="18"/>
        </w:numPr>
        <w:spacing w:after="0" w:line="240" w:lineRule="auto"/>
        <w:ind w:left="0" w:firstLine="607"/>
        <w:jc w:val="both"/>
        <w:rPr>
          <w:rFonts w:ascii="Times New Roman" w:hAnsi="Times New Roman"/>
          <w:sz w:val="28"/>
          <w:szCs w:val="28"/>
        </w:rPr>
      </w:pPr>
      <w:r w:rsidRPr="001E4523">
        <w:rPr>
          <w:rFonts w:ascii="Times New Roman" w:hAnsi="Times New Roman"/>
          <w:sz w:val="28"/>
          <w:szCs w:val="28"/>
        </w:rPr>
        <w:t>члены Г</w:t>
      </w:r>
      <w:r>
        <w:rPr>
          <w:rFonts w:ascii="Times New Roman" w:hAnsi="Times New Roman"/>
          <w:sz w:val="28"/>
          <w:szCs w:val="28"/>
        </w:rPr>
        <w:t>Э</w:t>
      </w:r>
      <w:r w:rsidRPr="001E4523">
        <w:rPr>
          <w:rFonts w:ascii="Times New Roman" w:hAnsi="Times New Roman"/>
          <w:sz w:val="28"/>
          <w:szCs w:val="28"/>
        </w:rPr>
        <w:t>К обсудили полученные от секретаря сведения и после дискуссии приняли согласованное решение (открытым голосованием, простым большинством);</w:t>
      </w:r>
    </w:p>
    <w:p w:rsidR="009A6CFB" w:rsidRPr="001E4523" w:rsidRDefault="009A6CFB" w:rsidP="009A6CFB">
      <w:pPr>
        <w:numPr>
          <w:ilvl w:val="0"/>
          <w:numId w:val="18"/>
        </w:numPr>
        <w:spacing w:after="0" w:line="240" w:lineRule="auto"/>
        <w:ind w:left="0" w:firstLine="607"/>
        <w:jc w:val="both"/>
        <w:rPr>
          <w:rFonts w:ascii="Times New Roman" w:hAnsi="Times New Roman"/>
          <w:sz w:val="28"/>
          <w:szCs w:val="28"/>
        </w:rPr>
      </w:pPr>
      <w:r w:rsidRPr="001E4523">
        <w:rPr>
          <w:rFonts w:ascii="Times New Roman" w:hAnsi="Times New Roman"/>
          <w:sz w:val="28"/>
          <w:szCs w:val="28"/>
        </w:rPr>
        <w:t>председатель Г</w:t>
      </w:r>
      <w:r>
        <w:rPr>
          <w:rFonts w:ascii="Times New Roman" w:hAnsi="Times New Roman"/>
          <w:sz w:val="28"/>
          <w:szCs w:val="28"/>
        </w:rPr>
        <w:t>Э</w:t>
      </w:r>
      <w:r w:rsidRPr="001E4523">
        <w:rPr>
          <w:rFonts w:ascii="Times New Roman" w:hAnsi="Times New Roman"/>
          <w:sz w:val="28"/>
          <w:szCs w:val="28"/>
        </w:rPr>
        <w:t>К огласил решение членов комиссии.</w:t>
      </w:r>
    </w:p>
    <w:p w:rsidR="009A6CFB" w:rsidRPr="001E4523" w:rsidRDefault="009A6CFB" w:rsidP="009A6CFB">
      <w:pPr>
        <w:spacing w:after="0" w:line="240" w:lineRule="auto"/>
        <w:ind w:firstLine="607"/>
        <w:jc w:val="both"/>
        <w:rPr>
          <w:rFonts w:ascii="Times New Roman" w:hAnsi="Times New Roman"/>
          <w:sz w:val="28"/>
          <w:szCs w:val="28"/>
        </w:rPr>
      </w:pPr>
      <w:r w:rsidRPr="001E4523">
        <w:rPr>
          <w:rFonts w:ascii="Times New Roman" w:hAnsi="Times New Roman"/>
          <w:sz w:val="28"/>
          <w:szCs w:val="28"/>
        </w:rPr>
        <w:t>Решение комиссии включает в себя следующие пункты:</w:t>
      </w:r>
    </w:p>
    <w:p w:rsidR="009A6CFB" w:rsidRPr="001E4523" w:rsidRDefault="009A6CFB" w:rsidP="009A6CFB">
      <w:pPr>
        <w:spacing w:after="0" w:line="240" w:lineRule="auto"/>
        <w:ind w:firstLine="607"/>
        <w:jc w:val="both"/>
        <w:rPr>
          <w:rFonts w:ascii="Times New Roman" w:hAnsi="Times New Roman"/>
          <w:sz w:val="28"/>
          <w:szCs w:val="28"/>
        </w:rPr>
      </w:pPr>
      <w:r w:rsidRPr="001E4523">
        <w:rPr>
          <w:rFonts w:ascii="Times New Roman" w:hAnsi="Times New Roman"/>
          <w:sz w:val="28"/>
          <w:szCs w:val="28"/>
        </w:rPr>
        <w:t>1. Признать, что соискатель выполнил и защитил ВКР с оценкой …</w:t>
      </w:r>
    </w:p>
    <w:p w:rsidR="009A6CFB" w:rsidRPr="001E4523" w:rsidRDefault="009A6CFB" w:rsidP="009A6CFB">
      <w:pPr>
        <w:spacing w:after="0" w:line="240" w:lineRule="auto"/>
        <w:ind w:firstLine="607"/>
        <w:jc w:val="both"/>
        <w:rPr>
          <w:rFonts w:ascii="Times New Roman" w:hAnsi="Times New Roman"/>
          <w:sz w:val="28"/>
          <w:szCs w:val="28"/>
        </w:rPr>
      </w:pPr>
      <w:r w:rsidRPr="001E4523">
        <w:rPr>
          <w:rFonts w:ascii="Times New Roman" w:hAnsi="Times New Roman"/>
          <w:sz w:val="28"/>
          <w:szCs w:val="28"/>
        </w:rPr>
        <w:t>2. Присвоить соискателю квалификацию бакалавра.</w:t>
      </w:r>
    </w:p>
    <w:p w:rsidR="009A6CFB" w:rsidRPr="001E4523" w:rsidRDefault="009A6CFB" w:rsidP="009A6CFB">
      <w:pPr>
        <w:spacing w:after="0" w:line="240" w:lineRule="auto"/>
        <w:ind w:firstLine="607"/>
        <w:jc w:val="both"/>
        <w:rPr>
          <w:rFonts w:ascii="Times New Roman" w:hAnsi="Times New Roman"/>
          <w:sz w:val="28"/>
          <w:szCs w:val="28"/>
        </w:rPr>
      </w:pPr>
      <w:r w:rsidRPr="001E4523">
        <w:rPr>
          <w:rFonts w:ascii="Times New Roman" w:hAnsi="Times New Roman"/>
          <w:sz w:val="28"/>
          <w:szCs w:val="28"/>
        </w:rPr>
        <w:t>3. Отметить, что результаты работы могут быть рекомендованы к опубликованию и (или) внедрению.</w:t>
      </w:r>
    </w:p>
    <w:p w:rsidR="009A6CFB" w:rsidRPr="001E4523" w:rsidRDefault="009A6CFB" w:rsidP="009A6CFB">
      <w:pPr>
        <w:spacing w:after="0" w:line="240" w:lineRule="auto"/>
        <w:ind w:firstLine="607"/>
        <w:jc w:val="both"/>
        <w:rPr>
          <w:rFonts w:ascii="Times New Roman" w:hAnsi="Times New Roman"/>
          <w:sz w:val="28"/>
          <w:szCs w:val="28"/>
        </w:rPr>
      </w:pPr>
      <w:r w:rsidRPr="001E4523">
        <w:rPr>
          <w:rFonts w:ascii="Times New Roman" w:hAnsi="Times New Roman"/>
          <w:sz w:val="28"/>
          <w:szCs w:val="28"/>
        </w:rPr>
        <w:t xml:space="preserve">4. Если соискатель предполагает дальнейшее обучение в магистратуре, то комиссия может рекомендовать (или не рекомендовать) дипломанта к этой ступени обучения. </w:t>
      </w:r>
    </w:p>
    <w:p w:rsidR="009A6CFB" w:rsidRPr="001E4523" w:rsidRDefault="009A6CFB" w:rsidP="009A6CFB">
      <w:pPr>
        <w:pStyle w:val="Standard"/>
        <w:ind w:firstLine="607"/>
        <w:jc w:val="both"/>
        <w:rPr>
          <w:bCs/>
          <w:color w:val="000000"/>
          <w:sz w:val="28"/>
          <w:szCs w:val="28"/>
          <w:lang w:val="ru-RU"/>
        </w:rPr>
      </w:pPr>
      <w:r w:rsidRPr="001E4523">
        <w:rPr>
          <w:bCs/>
          <w:color w:val="000000"/>
          <w:sz w:val="28"/>
          <w:szCs w:val="28"/>
          <w:lang w:val="ru-RU"/>
        </w:rPr>
        <w:t>Протоколы заседаний Г</w:t>
      </w:r>
      <w:r>
        <w:rPr>
          <w:bCs/>
          <w:color w:val="000000"/>
          <w:sz w:val="28"/>
          <w:szCs w:val="28"/>
          <w:lang w:val="ru-RU"/>
        </w:rPr>
        <w:t>Э</w:t>
      </w:r>
      <w:r w:rsidRPr="001E4523">
        <w:rPr>
          <w:bCs/>
          <w:color w:val="000000"/>
          <w:sz w:val="28"/>
          <w:szCs w:val="28"/>
          <w:lang w:val="ru-RU"/>
        </w:rPr>
        <w:t>К заносятся в специальный журнал, подписываются всеми членами, а также председателем Г</w:t>
      </w:r>
      <w:r>
        <w:rPr>
          <w:bCs/>
          <w:color w:val="000000"/>
          <w:sz w:val="28"/>
          <w:szCs w:val="28"/>
          <w:lang w:val="ru-RU"/>
        </w:rPr>
        <w:t>Э</w:t>
      </w:r>
      <w:r w:rsidRPr="001E4523">
        <w:rPr>
          <w:bCs/>
          <w:color w:val="000000"/>
          <w:sz w:val="28"/>
          <w:szCs w:val="28"/>
          <w:lang w:val="ru-RU"/>
        </w:rPr>
        <w:t xml:space="preserve">К и хранятся в архиве </w:t>
      </w:r>
      <w:proofErr w:type="spellStart"/>
      <w:r w:rsidRPr="001E4523">
        <w:rPr>
          <w:bCs/>
          <w:color w:val="000000"/>
          <w:sz w:val="28"/>
          <w:szCs w:val="28"/>
          <w:lang w:val="ru-RU"/>
        </w:rPr>
        <w:t>КузГТУ</w:t>
      </w:r>
      <w:proofErr w:type="spellEnd"/>
      <w:r w:rsidRPr="001E4523">
        <w:rPr>
          <w:bCs/>
          <w:color w:val="000000"/>
          <w:sz w:val="28"/>
          <w:szCs w:val="28"/>
          <w:lang w:val="ru-RU"/>
        </w:rPr>
        <w:t>.</w:t>
      </w:r>
    </w:p>
    <w:p w:rsidR="009A6CFB" w:rsidRPr="001E4523" w:rsidRDefault="009A6CFB" w:rsidP="009A6CFB">
      <w:pPr>
        <w:pStyle w:val="Standard"/>
        <w:ind w:firstLine="607"/>
        <w:jc w:val="both"/>
        <w:rPr>
          <w:bCs/>
          <w:color w:val="000000"/>
          <w:sz w:val="28"/>
          <w:szCs w:val="28"/>
          <w:lang w:val="ru-RU"/>
        </w:rPr>
      </w:pPr>
      <w:r w:rsidRPr="001E4523">
        <w:rPr>
          <w:bCs/>
          <w:color w:val="000000"/>
          <w:sz w:val="28"/>
          <w:szCs w:val="28"/>
          <w:lang w:val="ru-RU"/>
        </w:rPr>
        <w:t>По окончании работы Г</w:t>
      </w:r>
      <w:r>
        <w:rPr>
          <w:bCs/>
          <w:color w:val="000000"/>
          <w:sz w:val="28"/>
          <w:szCs w:val="28"/>
          <w:lang w:val="ru-RU"/>
        </w:rPr>
        <w:t>Э</w:t>
      </w:r>
      <w:r w:rsidRPr="001E4523">
        <w:rPr>
          <w:bCs/>
          <w:color w:val="000000"/>
          <w:sz w:val="28"/>
          <w:szCs w:val="28"/>
          <w:lang w:val="ru-RU"/>
        </w:rPr>
        <w:t>К председатель и секретарь составляют отчеты о работе Г</w:t>
      </w:r>
      <w:r>
        <w:rPr>
          <w:bCs/>
          <w:color w:val="000000"/>
          <w:sz w:val="28"/>
          <w:szCs w:val="28"/>
          <w:lang w:val="ru-RU"/>
        </w:rPr>
        <w:t>Э</w:t>
      </w:r>
      <w:r w:rsidRPr="001E4523">
        <w:rPr>
          <w:bCs/>
          <w:color w:val="000000"/>
          <w:sz w:val="28"/>
          <w:szCs w:val="28"/>
          <w:lang w:val="ru-RU"/>
        </w:rPr>
        <w:t>К по установленной форме и сдают их в учебно-методическое управление ВУЗа.</w:t>
      </w:r>
    </w:p>
    <w:p w:rsidR="009A6CFB" w:rsidRPr="00DA68C6" w:rsidRDefault="009A6CFB" w:rsidP="009A6CFB">
      <w:pPr>
        <w:ind w:firstLine="607"/>
        <w:jc w:val="both"/>
        <w:rPr>
          <w:rFonts w:ascii="Times New Roman" w:hAnsi="Times New Roman"/>
          <w:sz w:val="28"/>
          <w:szCs w:val="28"/>
        </w:rPr>
      </w:pPr>
    </w:p>
    <w:p w:rsidR="009A6CFB" w:rsidRPr="00745B69" w:rsidRDefault="009A6CFB" w:rsidP="009A6CFB">
      <w:pPr>
        <w:autoSpaceDE w:val="0"/>
        <w:autoSpaceDN w:val="0"/>
        <w:adjustRightInd w:val="0"/>
        <w:ind w:firstLine="709"/>
        <w:jc w:val="both"/>
        <w:rPr>
          <w:rFonts w:ascii="Times New Roman" w:hAnsi="Times New Roman"/>
          <w:b/>
          <w:sz w:val="28"/>
          <w:szCs w:val="28"/>
        </w:rPr>
      </w:pPr>
    </w:p>
    <w:p w:rsidR="009A6CFB" w:rsidRDefault="009A6CFB" w:rsidP="009A6CFB">
      <w:pPr>
        <w:pStyle w:val="a5"/>
        <w:spacing w:after="0" w:line="240" w:lineRule="auto"/>
        <w:ind w:left="0" w:firstLine="567"/>
        <w:jc w:val="both"/>
        <w:rPr>
          <w:rFonts w:ascii="Times New Roman" w:hAnsi="Times New Roman"/>
          <w:color w:val="000000"/>
          <w:sz w:val="24"/>
          <w:szCs w:val="24"/>
        </w:rPr>
      </w:pPr>
    </w:p>
    <w:p w:rsidR="009A6CFB" w:rsidRDefault="009A6CFB" w:rsidP="009A6CFB">
      <w:pPr>
        <w:pStyle w:val="a5"/>
        <w:spacing w:after="0" w:line="240" w:lineRule="auto"/>
        <w:ind w:left="0" w:firstLine="567"/>
        <w:jc w:val="both"/>
        <w:rPr>
          <w:rFonts w:ascii="Times New Roman" w:hAnsi="Times New Roman"/>
          <w:color w:val="000000"/>
          <w:sz w:val="24"/>
          <w:szCs w:val="24"/>
        </w:rPr>
      </w:pPr>
    </w:p>
    <w:p w:rsidR="009A6CFB" w:rsidRDefault="009A6CFB" w:rsidP="009A6CFB">
      <w:pPr>
        <w:pStyle w:val="a5"/>
        <w:spacing w:after="0" w:line="240" w:lineRule="auto"/>
        <w:ind w:left="0" w:firstLine="567"/>
        <w:jc w:val="both"/>
        <w:rPr>
          <w:rFonts w:ascii="Times New Roman" w:hAnsi="Times New Roman"/>
          <w:color w:val="000000"/>
          <w:sz w:val="24"/>
          <w:szCs w:val="24"/>
        </w:rPr>
      </w:pPr>
    </w:p>
    <w:p w:rsidR="009A6CFB" w:rsidRPr="00E46807" w:rsidRDefault="009A6CFB" w:rsidP="009A6CFB">
      <w:pPr>
        <w:tabs>
          <w:tab w:val="left" w:pos="993"/>
        </w:tabs>
        <w:autoSpaceDE w:val="0"/>
        <w:spacing w:after="0" w:line="240" w:lineRule="auto"/>
        <w:ind w:firstLine="567"/>
        <w:jc w:val="both"/>
        <w:rPr>
          <w:rFonts w:ascii="Times New Roman" w:eastAsia="Times New Roman" w:hAnsi="Times New Roman" w:cs="Times New Roman"/>
          <w:b/>
          <w:i/>
          <w:sz w:val="24"/>
          <w:szCs w:val="24"/>
          <w:lang w:eastAsia="ru-RU"/>
        </w:rPr>
      </w:pPr>
    </w:p>
    <w:p w:rsidR="009A6CFB" w:rsidRDefault="009A6CFB"/>
    <w:sectPr w:rsidR="009A6CF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nsolas">
    <w:panose1 w:val="020B0609020204030204"/>
    <w:charset w:val="CC"/>
    <w:family w:val="modern"/>
    <w:pitch w:val="fixed"/>
    <w:sig w:usb0="E00006FF" w:usb1="0000FCFF" w:usb2="00000001" w:usb3="00000000" w:csb0="0000019F" w:csb1="00000000"/>
  </w:font>
  <w:font w:name="Andale Sans UI">
    <w:altName w:val="Times New Roman"/>
    <w:charset w:val="00"/>
    <w:family w:val="auto"/>
    <w:pitch w:val="variable"/>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20002A87" w:usb1="00000000" w:usb2="00000000"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multilevel"/>
    <w:tmpl w:val="00000005"/>
    <w:name w:val="WW8Num5"/>
    <w:lvl w:ilvl="0">
      <w:start w:val="1"/>
      <w:numFmt w:val="decimal"/>
      <w:lvlText w:val="%1."/>
      <w:lvlJc w:val="left"/>
      <w:pPr>
        <w:tabs>
          <w:tab w:val="num" w:pos="0"/>
        </w:tabs>
        <w:ind w:left="1429" w:hanging="360"/>
      </w:pPr>
      <w:rPr>
        <w:b/>
        <w:bCs/>
      </w:rPr>
    </w:lvl>
    <w:lvl w:ilvl="1">
      <w:start w:val="1"/>
      <w:numFmt w:val="decimal"/>
      <w:lvlText w:val="%1.%2."/>
      <w:lvlJc w:val="left"/>
      <w:pPr>
        <w:tabs>
          <w:tab w:val="num" w:pos="0"/>
        </w:tabs>
        <w:ind w:left="1789" w:hanging="720"/>
      </w:pPr>
      <w:rPr>
        <w:rFonts w:hint="default"/>
        <w:b w:val="0"/>
      </w:rPr>
    </w:lvl>
    <w:lvl w:ilvl="2">
      <w:start w:val="1"/>
      <w:numFmt w:val="decimal"/>
      <w:lvlText w:val="%1.%2.%3."/>
      <w:lvlJc w:val="left"/>
      <w:pPr>
        <w:tabs>
          <w:tab w:val="num" w:pos="0"/>
        </w:tabs>
        <w:ind w:left="1789" w:hanging="720"/>
      </w:pPr>
      <w:rPr>
        <w:rFonts w:hint="default"/>
        <w:b w:val="0"/>
      </w:rPr>
    </w:lvl>
    <w:lvl w:ilvl="3">
      <w:start w:val="1"/>
      <w:numFmt w:val="decimal"/>
      <w:lvlText w:val="%1.%2.%3.%4."/>
      <w:lvlJc w:val="left"/>
      <w:pPr>
        <w:tabs>
          <w:tab w:val="num" w:pos="0"/>
        </w:tabs>
        <w:ind w:left="2149" w:hanging="1080"/>
      </w:pPr>
      <w:rPr>
        <w:rFonts w:hint="default"/>
        <w:b w:val="0"/>
      </w:rPr>
    </w:lvl>
    <w:lvl w:ilvl="4">
      <w:start w:val="1"/>
      <w:numFmt w:val="decimal"/>
      <w:lvlText w:val="%1.%2.%3.%4.%5."/>
      <w:lvlJc w:val="left"/>
      <w:pPr>
        <w:tabs>
          <w:tab w:val="num" w:pos="0"/>
        </w:tabs>
        <w:ind w:left="2149" w:hanging="1080"/>
      </w:pPr>
      <w:rPr>
        <w:rFonts w:hint="default"/>
        <w:b w:val="0"/>
      </w:rPr>
    </w:lvl>
    <w:lvl w:ilvl="5">
      <w:start w:val="1"/>
      <w:numFmt w:val="decimal"/>
      <w:lvlText w:val="%1.%2.%3.%4.%5.%6."/>
      <w:lvlJc w:val="left"/>
      <w:pPr>
        <w:tabs>
          <w:tab w:val="num" w:pos="0"/>
        </w:tabs>
        <w:ind w:left="2509" w:hanging="1440"/>
      </w:pPr>
      <w:rPr>
        <w:rFonts w:hint="default"/>
        <w:b w:val="0"/>
      </w:rPr>
    </w:lvl>
    <w:lvl w:ilvl="6">
      <w:start w:val="1"/>
      <w:numFmt w:val="decimal"/>
      <w:lvlText w:val="%1.%2.%3.%4.%5.%6.%7."/>
      <w:lvlJc w:val="left"/>
      <w:pPr>
        <w:tabs>
          <w:tab w:val="num" w:pos="0"/>
        </w:tabs>
        <w:ind w:left="2509" w:hanging="1440"/>
      </w:pPr>
      <w:rPr>
        <w:rFonts w:hint="default"/>
        <w:b w:val="0"/>
      </w:rPr>
    </w:lvl>
    <w:lvl w:ilvl="7">
      <w:start w:val="1"/>
      <w:numFmt w:val="decimal"/>
      <w:lvlText w:val="%1.%2.%3.%4.%5.%6.%7.%8."/>
      <w:lvlJc w:val="left"/>
      <w:pPr>
        <w:tabs>
          <w:tab w:val="num" w:pos="0"/>
        </w:tabs>
        <w:ind w:left="2869" w:hanging="1800"/>
      </w:pPr>
      <w:rPr>
        <w:rFonts w:hint="default"/>
        <w:b w:val="0"/>
      </w:rPr>
    </w:lvl>
    <w:lvl w:ilvl="8">
      <w:start w:val="1"/>
      <w:numFmt w:val="decimal"/>
      <w:lvlText w:val="%1.%2.%3.%4.%5.%6.%7.%8.%9."/>
      <w:lvlJc w:val="left"/>
      <w:pPr>
        <w:tabs>
          <w:tab w:val="num" w:pos="0"/>
        </w:tabs>
        <w:ind w:left="3229" w:hanging="2160"/>
      </w:pPr>
      <w:rPr>
        <w:rFonts w:hint="default"/>
        <w:b w:val="0"/>
      </w:rPr>
    </w:lvl>
  </w:abstractNum>
  <w:abstractNum w:abstractNumId="1">
    <w:nsid w:val="0C2A5023"/>
    <w:multiLevelType w:val="hybridMultilevel"/>
    <w:tmpl w:val="3288F3D2"/>
    <w:lvl w:ilvl="0" w:tplc="63180318">
      <w:start w:val="1"/>
      <w:numFmt w:val="decimal"/>
      <w:lvlText w:val="%1."/>
      <w:lvlJc w:val="left"/>
      <w:pPr>
        <w:ind w:left="720" w:hanging="360"/>
      </w:pPr>
      <w:rPr>
        <w:rFonts w:eastAsia="Calibri" w:hint="default"/>
        <w:b/>
        <w:color w:val="auto"/>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CCF037F"/>
    <w:multiLevelType w:val="hybridMultilevel"/>
    <w:tmpl w:val="84D43D78"/>
    <w:lvl w:ilvl="0" w:tplc="388808B6">
      <w:start w:val="1"/>
      <w:numFmt w:val="bullet"/>
      <w:lvlText w:val=""/>
      <w:lvlJc w:val="left"/>
      <w:pPr>
        <w:ind w:left="1429" w:hanging="360"/>
      </w:pPr>
      <w:rPr>
        <w:rFonts w:ascii="Symbol" w:hAnsi="Symbol" w:cs="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5977E50"/>
    <w:multiLevelType w:val="hybridMultilevel"/>
    <w:tmpl w:val="F7483DC6"/>
    <w:lvl w:ilvl="0" w:tplc="34E6E73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192E34FF"/>
    <w:multiLevelType w:val="hybridMultilevel"/>
    <w:tmpl w:val="977049A8"/>
    <w:lvl w:ilvl="0" w:tplc="63FE7508">
      <w:start w:val="2"/>
      <w:numFmt w:val="bullet"/>
      <w:lvlText w:val="–"/>
      <w:lvlJc w:val="left"/>
      <w:pPr>
        <w:ind w:left="1287" w:hanging="360"/>
      </w:pPr>
      <w:rPr>
        <w:rFonts w:ascii="Times New Roman" w:eastAsia="Times New Roman" w:hAnsi="Times New Roman" w:cs="Times New Roman" w:hint="default"/>
        <w:b w:val="0"/>
        <w:i w:val="0"/>
        <w:color w:val="auto"/>
        <w:spacing w:val="0"/>
        <w:w w:val="100"/>
        <w:position w:val="0"/>
        <w:sz w:val="22"/>
        <w:szCs w:val="22"/>
        <w:u w:val="none"/>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1E974DA0"/>
    <w:multiLevelType w:val="hybridMultilevel"/>
    <w:tmpl w:val="CC009E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36F0DAB"/>
    <w:multiLevelType w:val="hybridMultilevel"/>
    <w:tmpl w:val="1224536E"/>
    <w:lvl w:ilvl="0" w:tplc="63FE7508">
      <w:start w:val="2"/>
      <w:numFmt w:val="bullet"/>
      <w:lvlText w:val="–"/>
      <w:lvlJc w:val="left"/>
      <w:pPr>
        <w:ind w:left="1429" w:hanging="360"/>
      </w:pPr>
      <w:rPr>
        <w:rFonts w:ascii="Times New Roman" w:eastAsia="Times New Roman" w:hAnsi="Times New Roman" w:cs="Times New Roman" w:hint="default"/>
        <w:b w:val="0"/>
        <w:i w:val="0"/>
        <w:color w:val="auto"/>
        <w:spacing w:val="0"/>
        <w:w w:val="100"/>
        <w:position w:val="0"/>
        <w:sz w:val="22"/>
        <w:szCs w:val="22"/>
        <w:u w:val="no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2DE56CD9"/>
    <w:multiLevelType w:val="hybridMultilevel"/>
    <w:tmpl w:val="C18CA77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4231238D"/>
    <w:multiLevelType w:val="hybridMultilevel"/>
    <w:tmpl w:val="328A248E"/>
    <w:lvl w:ilvl="0" w:tplc="43CC4F5A">
      <w:start w:val="1"/>
      <w:numFmt w:val="bullet"/>
      <w:lvlText w:val=""/>
      <w:lvlJc w:val="left"/>
      <w:pPr>
        <w:tabs>
          <w:tab w:val="num" w:pos="709"/>
        </w:tabs>
        <w:ind w:left="709" w:firstLine="709"/>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start w:val="1"/>
      <w:numFmt w:val="bullet"/>
      <w:lvlText w:val=""/>
      <w:lvlJc w:val="left"/>
      <w:pPr>
        <w:tabs>
          <w:tab w:val="num" w:pos="1060"/>
        </w:tabs>
        <w:ind w:left="1060"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9">
    <w:nsid w:val="4470329C"/>
    <w:multiLevelType w:val="multilevel"/>
    <w:tmpl w:val="AE8CCF14"/>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4B04255D"/>
    <w:multiLevelType w:val="multilevel"/>
    <w:tmpl w:val="AE8CCF14"/>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4B4C5533"/>
    <w:multiLevelType w:val="hybridMultilevel"/>
    <w:tmpl w:val="B9C407D2"/>
    <w:lvl w:ilvl="0" w:tplc="A4140068">
      <w:start w:val="1"/>
      <w:numFmt w:val="bullet"/>
      <w:lvlText w:val=""/>
      <w:lvlJc w:val="left"/>
      <w:pPr>
        <w:tabs>
          <w:tab w:val="num" w:pos="1080"/>
        </w:tabs>
        <w:ind w:left="108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4E961876"/>
    <w:multiLevelType w:val="hybridMultilevel"/>
    <w:tmpl w:val="4D565E3C"/>
    <w:lvl w:ilvl="0" w:tplc="A4140068">
      <w:start w:val="1"/>
      <w:numFmt w:val="bullet"/>
      <w:lvlText w:val=""/>
      <w:lvlJc w:val="left"/>
      <w:pPr>
        <w:tabs>
          <w:tab w:val="num" w:pos="1650"/>
        </w:tabs>
        <w:ind w:left="1650" w:hanging="360"/>
      </w:pPr>
      <w:rPr>
        <w:rFonts w:ascii="Symbol" w:hAnsi="Symbol" w:hint="default"/>
        <w:color w:val="auto"/>
      </w:rPr>
    </w:lvl>
    <w:lvl w:ilvl="1" w:tplc="04190003" w:tentative="1">
      <w:start w:val="1"/>
      <w:numFmt w:val="bullet"/>
      <w:lvlText w:val="o"/>
      <w:lvlJc w:val="left"/>
      <w:pPr>
        <w:tabs>
          <w:tab w:val="num" w:pos="2010"/>
        </w:tabs>
        <w:ind w:left="2010" w:hanging="360"/>
      </w:pPr>
      <w:rPr>
        <w:rFonts w:ascii="Courier New" w:hAnsi="Courier New" w:hint="default"/>
      </w:rPr>
    </w:lvl>
    <w:lvl w:ilvl="2" w:tplc="04190005" w:tentative="1">
      <w:start w:val="1"/>
      <w:numFmt w:val="bullet"/>
      <w:lvlText w:val=""/>
      <w:lvlJc w:val="left"/>
      <w:pPr>
        <w:tabs>
          <w:tab w:val="num" w:pos="2730"/>
        </w:tabs>
        <w:ind w:left="2730" w:hanging="360"/>
      </w:pPr>
      <w:rPr>
        <w:rFonts w:ascii="Wingdings" w:hAnsi="Wingdings" w:hint="default"/>
      </w:rPr>
    </w:lvl>
    <w:lvl w:ilvl="3" w:tplc="04190001" w:tentative="1">
      <w:start w:val="1"/>
      <w:numFmt w:val="bullet"/>
      <w:lvlText w:val=""/>
      <w:lvlJc w:val="left"/>
      <w:pPr>
        <w:tabs>
          <w:tab w:val="num" w:pos="3450"/>
        </w:tabs>
        <w:ind w:left="3450" w:hanging="360"/>
      </w:pPr>
      <w:rPr>
        <w:rFonts w:ascii="Symbol" w:hAnsi="Symbol" w:hint="default"/>
      </w:rPr>
    </w:lvl>
    <w:lvl w:ilvl="4" w:tplc="04190003" w:tentative="1">
      <w:start w:val="1"/>
      <w:numFmt w:val="bullet"/>
      <w:lvlText w:val="o"/>
      <w:lvlJc w:val="left"/>
      <w:pPr>
        <w:tabs>
          <w:tab w:val="num" w:pos="4170"/>
        </w:tabs>
        <w:ind w:left="4170" w:hanging="360"/>
      </w:pPr>
      <w:rPr>
        <w:rFonts w:ascii="Courier New" w:hAnsi="Courier New" w:hint="default"/>
      </w:rPr>
    </w:lvl>
    <w:lvl w:ilvl="5" w:tplc="04190005" w:tentative="1">
      <w:start w:val="1"/>
      <w:numFmt w:val="bullet"/>
      <w:lvlText w:val=""/>
      <w:lvlJc w:val="left"/>
      <w:pPr>
        <w:tabs>
          <w:tab w:val="num" w:pos="4890"/>
        </w:tabs>
        <w:ind w:left="4890" w:hanging="360"/>
      </w:pPr>
      <w:rPr>
        <w:rFonts w:ascii="Wingdings" w:hAnsi="Wingdings" w:hint="default"/>
      </w:rPr>
    </w:lvl>
    <w:lvl w:ilvl="6" w:tplc="04190001" w:tentative="1">
      <w:start w:val="1"/>
      <w:numFmt w:val="bullet"/>
      <w:lvlText w:val=""/>
      <w:lvlJc w:val="left"/>
      <w:pPr>
        <w:tabs>
          <w:tab w:val="num" w:pos="5610"/>
        </w:tabs>
        <w:ind w:left="5610" w:hanging="360"/>
      </w:pPr>
      <w:rPr>
        <w:rFonts w:ascii="Symbol" w:hAnsi="Symbol" w:hint="default"/>
      </w:rPr>
    </w:lvl>
    <w:lvl w:ilvl="7" w:tplc="04190003" w:tentative="1">
      <w:start w:val="1"/>
      <w:numFmt w:val="bullet"/>
      <w:lvlText w:val="o"/>
      <w:lvlJc w:val="left"/>
      <w:pPr>
        <w:tabs>
          <w:tab w:val="num" w:pos="6330"/>
        </w:tabs>
        <w:ind w:left="6330" w:hanging="360"/>
      </w:pPr>
      <w:rPr>
        <w:rFonts w:ascii="Courier New" w:hAnsi="Courier New" w:hint="default"/>
      </w:rPr>
    </w:lvl>
    <w:lvl w:ilvl="8" w:tplc="04190005" w:tentative="1">
      <w:start w:val="1"/>
      <w:numFmt w:val="bullet"/>
      <w:lvlText w:val=""/>
      <w:lvlJc w:val="left"/>
      <w:pPr>
        <w:tabs>
          <w:tab w:val="num" w:pos="7050"/>
        </w:tabs>
        <w:ind w:left="7050" w:hanging="360"/>
      </w:pPr>
      <w:rPr>
        <w:rFonts w:ascii="Wingdings" w:hAnsi="Wingdings" w:hint="default"/>
      </w:rPr>
    </w:lvl>
  </w:abstractNum>
  <w:abstractNum w:abstractNumId="13">
    <w:nsid w:val="4F8B5ED4"/>
    <w:multiLevelType w:val="hybridMultilevel"/>
    <w:tmpl w:val="6F46626C"/>
    <w:lvl w:ilvl="0" w:tplc="388808B6">
      <w:start w:val="1"/>
      <w:numFmt w:val="bullet"/>
      <w:lvlText w:val=""/>
      <w:lvlJc w:val="left"/>
      <w:pPr>
        <w:ind w:left="1287" w:hanging="360"/>
      </w:pPr>
      <w:rPr>
        <w:rFonts w:ascii="Symbol" w:hAnsi="Symbol" w:cs="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nsid w:val="6E591B41"/>
    <w:multiLevelType w:val="hybridMultilevel"/>
    <w:tmpl w:val="1F7E7F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6F666887"/>
    <w:multiLevelType w:val="multilevel"/>
    <w:tmpl w:val="C3E81B30"/>
    <w:lvl w:ilvl="0">
      <w:start w:val="3"/>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6">
    <w:nsid w:val="76266AC7"/>
    <w:multiLevelType w:val="hybridMultilevel"/>
    <w:tmpl w:val="61CC501C"/>
    <w:lvl w:ilvl="0" w:tplc="388808B6">
      <w:start w:val="1"/>
      <w:numFmt w:val="bullet"/>
      <w:lvlText w:val=""/>
      <w:lvlJc w:val="left"/>
      <w:pPr>
        <w:ind w:left="1287" w:hanging="360"/>
      </w:pPr>
      <w:rPr>
        <w:rFonts w:ascii="Symbol" w:hAnsi="Symbol" w:cs="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nsid w:val="772C3127"/>
    <w:multiLevelType w:val="hybridMultilevel"/>
    <w:tmpl w:val="9E941742"/>
    <w:lvl w:ilvl="0" w:tplc="63FE7508">
      <w:start w:val="2"/>
      <w:numFmt w:val="bullet"/>
      <w:lvlText w:val="–"/>
      <w:lvlJc w:val="left"/>
      <w:pPr>
        <w:ind w:left="1080" w:hanging="360"/>
      </w:pPr>
      <w:rPr>
        <w:rFonts w:ascii="Times New Roman" w:eastAsia="Times New Roman" w:hAnsi="Times New Roman" w:cs="Times New Roman" w:hint="default"/>
        <w:b w:val="0"/>
        <w:i w:val="0"/>
        <w:color w:val="auto"/>
        <w:spacing w:val="0"/>
        <w:w w:val="100"/>
        <w:position w:val="0"/>
        <w:sz w:val="22"/>
        <w:szCs w:val="22"/>
        <w:u w:val="none"/>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0"/>
  </w:num>
  <w:num w:numId="2">
    <w:abstractNumId w:val="13"/>
  </w:num>
  <w:num w:numId="3">
    <w:abstractNumId w:val="2"/>
  </w:num>
  <w:num w:numId="4">
    <w:abstractNumId w:val="5"/>
  </w:num>
  <w:num w:numId="5">
    <w:abstractNumId w:val="7"/>
  </w:num>
  <w:num w:numId="6">
    <w:abstractNumId w:val="10"/>
  </w:num>
  <w:num w:numId="7">
    <w:abstractNumId w:val="1"/>
  </w:num>
  <w:num w:numId="8">
    <w:abstractNumId w:val="15"/>
  </w:num>
  <w:num w:numId="9">
    <w:abstractNumId w:val="16"/>
  </w:num>
  <w:num w:numId="10">
    <w:abstractNumId w:val="8"/>
  </w:num>
  <w:num w:numId="11">
    <w:abstractNumId w:val="17"/>
  </w:num>
  <w:num w:numId="12">
    <w:abstractNumId w:val="6"/>
  </w:num>
  <w:num w:numId="13">
    <w:abstractNumId w:val="4"/>
  </w:num>
  <w:num w:numId="14">
    <w:abstractNumId w:val="9"/>
  </w:num>
  <w:num w:numId="15">
    <w:abstractNumId w:val="14"/>
  </w:num>
  <w:num w:numId="16">
    <w:abstractNumId w:val="12"/>
  </w:num>
  <w:num w:numId="17">
    <w:abstractNumId w:val="3"/>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6CFB"/>
    <w:rsid w:val="00272EE5"/>
    <w:rsid w:val="008E7423"/>
    <w:rsid w:val="009A6CFB"/>
    <w:rsid w:val="00B10A14"/>
    <w:rsid w:val="00BD7EDB"/>
    <w:rsid w:val="00D507F0"/>
    <w:rsid w:val="00E879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6CFB"/>
  </w:style>
  <w:style w:type="paragraph" w:styleId="2">
    <w:name w:val="heading 2"/>
    <w:basedOn w:val="a"/>
    <w:next w:val="a"/>
    <w:link w:val="20"/>
    <w:qFormat/>
    <w:rsid w:val="009A6CFB"/>
    <w:pPr>
      <w:keepNext/>
      <w:spacing w:after="0" w:line="240" w:lineRule="auto"/>
      <w:jc w:val="center"/>
      <w:outlineLvl w:val="1"/>
    </w:pPr>
    <w:rPr>
      <w:rFonts w:ascii="Times New Roman" w:eastAsia="Times New Roman" w:hAnsi="Times New Roman" w:cs="Times New Roman"/>
      <w:b/>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9A6CFB"/>
    <w:rPr>
      <w:rFonts w:ascii="Times New Roman" w:eastAsia="Times New Roman" w:hAnsi="Times New Roman" w:cs="Times New Roman"/>
      <w:b/>
      <w:sz w:val="24"/>
      <w:szCs w:val="20"/>
      <w:lang w:eastAsia="ru-RU"/>
    </w:rPr>
  </w:style>
  <w:style w:type="paragraph" w:styleId="HTML">
    <w:name w:val="HTML Preformatted"/>
    <w:basedOn w:val="a"/>
    <w:link w:val="HTML0"/>
    <w:uiPriority w:val="99"/>
    <w:unhideWhenUsed/>
    <w:rsid w:val="009A6CFB"/>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9A6CFB"/>
    <w:rPr>
      <w:rFonts w:ascii="Consolas" w:hAnsi="Consolas" w:cs="Consolas"/>
      <w:sz w:val="20"/>
      <w:szCs w:val="20"/>
    </w:rPr>
  </w:style>
  <w:style w:type="paragraph" w:customStyle="1" w:styleId="Textbody">
    <w:name w:val="Text body"/>
    <w:basedOn w:val="a"/>
    <w:rsid w:val="009A6CFB"/>
    <w:pPr>
      <w:widowControl w:val="0"/>
      <w:suppressAutoHyphens/>
      <w:autoSpaceDN w:val="0"/>
      <w:spacing w:after="120" w:line="240" w:lineRule="auto"/>
      <w:textAlignment w:val="baseline"/>
    </w:pPr>
    <w:rPr>
      <w:rFonts w:ascii="Times New Roman" w:eastAsia="Andale Sans UI" w:hAnsi="Times New Roman" w:cs="Tahoma"/>
      <w:kern w:val="3"/>
      <w:sz w:val="24"/>
      <w:szCs w:val="24"/>
      <w:lang w:val="en-US" w:bidi="en-US"/>
    </w:rPr>
  </w:style>
  <w:style w:type="table" w:styleId="a3">
    <w:name w:val="Table Grid"/>
    <w:basedOn w:val="a1"/>
    <w:uiPriority w:val="59"/>
    <w:rsid w:val="009A6CF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4">
    <w:name w:val="Hyperlink"/>
    <w:rsid w:val="009A6CFB"/>
    <w:rPr>
      <w:color w:val="0000FF"/>
      <w:u w:val="single"/>
    </w:rPr>
  </w:style>
  <w:style w:type="paragraph" w:styleId="a5">
    <w:name w:val="List Paragraph"/>
    <w:basedOn w:val="a"/>
    <w:uiPriority w:val="99"/>
    <w:qFormat/>
    <w:rsid w:val="009A6CFB"/>
    <w:pPr>
      <w:ind w:left="720"/>
      <w:contextualSpacing/>
    </w:pPr>
    <w:rPr>
      <w:rFonts w:ascii="Calibri" w:eastAsia="Calibri" w:hAnsi="Calibri" w:cs="Times New Roman"/>
    </w:rPr>
  </w:style>
  <w:style w:type="paragraph" w:styleId="a6">
    <w:name w:val="Body Text Indent"/>
    <w:basedOn w:val="a"/>
    <w:link w:val="a7"/>
    <w:rsid w:val="009A6CFB"/>
    <w:pPr>
      <w:spacing w:after="0" w:line="240" w:lineRule="auto"/>
      <w:ind w:firstLine="720"/>
      <w:jc w:val="both"/>
    </w:pPr>
    <w:rPr>
      <w:rFonts w:ascii="Times New Roman" w:eastAsia="Times New Roman" w:hAnsi="Times New Roman" w:cs="Times New Roman"/>
      <w:sz w:val="28"/>
      <w:szCs w:val="20"/>
      <w:lang w:eastAsia="ru-RU"/>
    </w:rPr>
  </w:style>
  <w:style w:type="character" w:customStyle="1" w:styleId="a7">
    <w:name w:val="Основной текст с отступом Знак"/>
    <w:basedOn w:val="a0"/>
    <w:link w:val="a6"/>
    <w:rsid w:val="009A6CFB"/>
    <w:rPr>
      <w:rFonts w:ascii="Times New Roman" w:eastAsia="Times New Roman" w:hAnsi="Times New Roman" w:cs="Times New Roman"/>
      <w:sz w:val="28"/>
      <w:szCs w:val="20"/>
      <w:lang w:eastAsia="ru-RU"/>
    </w:rPr>
  </w:style>
  <w:style w:type="paragraph" w:styleId="a8">
    <w:name w:val="No Spacing"/>
    <w:uiPriority w:val="1"/>
    <w:qFormat/>
    <w:rsid w:val="009A6CFB"/>
    <w:pPr>
      <w:spacing w:after="0" w:line="240" w:lineRule="auto"/>
    </w:pPr>
    <w:rPr>
      <w:rFonts w:ascii="Calibri" w:eastAsia="Calibri" w:hAnsi="Calibri" w:cs="Times New Roman"/>
    </w:rPr>
  </w:style>
  <w:style w:type="paragraph" w:customStyle="1" w:styleId="Standard">
    <w:name w:val="Standard"/>
    <w:rsid w:val="009A6CFB"/>
    <w:pPr>
      <w:widowControl w:val="0"/>
      <w:suppressAutoHyphens/>
      <w:autoSpaceDN w:val="0"/>
      <w:spacing w:after="0" w:line="240" w:lineRule="auto"/>
      <w:textAlignment w:val="baseline"/>
    </w:pPr>
    <w:rPr>
      <w:rFonts w:ascii="Times New Roman" w:eastAsia="Andale Sans UI" w:hAnsi="Times New Roman" w:cs="Tahoma"/>
      <w:kern w:val="3"/>
      <w:sz w:val="24"/>
      <w:szCs w:val="24"/>
      <w:lang w:val="en-US" w:bidi="en-US"/>
    </w:rPr>
  </w:style>
  <w:style w:type="paragraph" w:styleId="a9">
    <w:name w:val="Normal (Web)"/>
    <w:basedOn w:val="a"/>
    <w:link w:val="aa"/>
    <w:uiPriority w:val="99"/>
    <w:rsid w:val="009A6CFB"/>
    <w:pPr>
      <w:spacing w:before="33" w:after="33" w:line="240" w:lineRule="auto"/>
    </w:pPr>
    <w:rPr>
      <w:rFonts w:ascii="Arial" w:eastAsia="Calibri" w:hAnsi="Arial" w:cs="Times New Roman"/>
      <w:color w:val="332E2D"/>
      <w:spacing w:val="2"/>
      <w:sz w:val="24"/>
      <w:szCs w:val="24"/>
      <w:lang w:eastAsia="ru-RU"/>
    </w:rPr>
  </w:style>
  <w:style w:type="character" w:customStyle="1" w:styleId="aa">
    <w:name w:val="Обычный (веб) Знак"/>
    <w:link w:val="a9"/>
    <w:uiPriority w:val="99"/>
    <w:locked/>
    <w:rsid w:val="009A6CFB"/>
    <w:rPr>
      <w:rFonts w:ascii="Arial" w:eastAsia="Calibri" w:hAnsi="Arial" w:cs="Times New Roman"/>
      <w:color w:val="332E2D"/>
      <w:spacing w:val="2"/>
      <w:sz w:val="24"/>
      <w:szCs w:val="24"/>
      <w:lang w:eastAsia="ru-RU"/>
    </w:rPr>
  </w:style>
  <w:style w:type="paragraph" w:styleId="ab">
    <w:name w:val="Balloon Text"/>
    <w:basedOn w:val="a"/>
    <w:link w:val="ac"/>
    <w:uiPriority w:val="99"/>
    <w:semiHidden/>
    <w:unhideWhenUsed/>
    <w:rsid w:val="009A6CFB"/>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9A6CF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6CFB"/>
  </w:style>
  <w:style w:type="paragraph" w:styleId="2">
    <w:name w:val="heading 2"/>
    <w:basedOn w:val="a"/>
    <w:next w:val="a"/>
    <w:link w:val="20"/>
    <w:qFormat/>
    <w:rsid w:val="009A6CFB"/>
    <w:pPr>
      <w:keepNext/>
      <w:spacing w:after="0" w:line="240" w:lineRule="auto"/>
      <w:jc w:val="center"/>
      <w:outlineLvl w:val="1"/>
    </w:pPr>
    <w:rPr>
      <w:rFonts w:ascii="Times New Roman" w:eastAsia="Times New Roman" w:hAnsi="Times New Roman" w:cs="Times New Roman"/>
      <w:b/>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9A6CFB"/>
    <w:rPr>
      <w:rFonts w:ascii="Times New Roman" w:eastAsia="Times New Roman" w:hAnsi="Times New Roman" w:cs="Times New Roman"/>
      <w:b/>
      <w:sz w:val="24"/>
      <w:szCs w:val="20"/>
      <w:lang w:eastAsia="ru-RU"/>
    </w:rPr>
  </w:style>
  <w:style w:type="paragraph" w:styleId="HTML">
    <w:name w:val="HTML Preformatted"/>
    <w:basedOn w:val="a"/>
    <w:link w:val="HTML0"/>
    <w:uiPriority w:val="99"/>
    <w:unhideWhenUsed/>
    <w:rsid w:val="009A6CFB"/>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9A6CFB"/>
    <w:rPr>
      <w:rFonts w:ascii="Consolas" w:hAnsi="Consolas" w:cs="Consolas"/>
      <w:sz w:val="20"/>
      <w:szCs w:val="20"/>
    </w:rPr>
  </w:style>
  <w:style w:type="paragraph" w:customStyle="1" w:styleId="Textbody">
    <w:name w:val="Text body"/>
    <w:basedOn w:val="a"/>
    <w:rsid w:val="009A6CFB"/>
    <w:pPr>
      <w:widowControl w:val="0"/>
      <w:suppressAutoHyphens/>
      <w:autoSpaceDN w:val="0"/>
      <w:spacing w:after="120" w:line="240" w:lineRule="auto"/>
      <w:textAlignment w:val="baseline"/>
    </w:pPr>
    <w:rPr>
      <w:rFonts w:ascii="Times New Roman" w:eastAsia="Andale Sans UI" w:hAnsi="Times New Roman" w:cs="Tahoma"/>
      <w:kern w:val="3"/>
      <w:sz w:val="24"/>
      <w:szCs w:val="24"/>
      <w:lang w:val="en-US" w:bidi="en-US"/>
    </w:rPr>
  </w:style>
  <w:style w:type="table" w:styleId="a3">
    <w:name w:val="Table Grid"/>
    <w:basedOn w:val="a1"/>
    <w:uiPriority w:val="59"/>
    <w:rsid w:val="009A6CF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4">
    <w:name w:val="Hyperlink"/>
    <w:rsid w:val="009A6CFB"/>
    <w:rPr>
      <w:color w:val="0000FF"/>
      <w:u w:val="single"/>
    </w:rPr>
  </w:style>
  <w:style w:type="paragraph" w:styleId="a5">
    <w:name w:val="List Paragraph"/>
    <w:basedOn w:val="a"/>
    <w:uiPriority w:val="99"/>
    <w:qFormat/>
    <w:rsid w:val="009A6CFB"/>
    <w:pPr>
      <w:ind w:left="720"/>
      <w:contextualSpacing/>
    </w:pPr>
    <w:rPr>
      <w:rFonts w:ascii="Calibri" w:eastAsia="Calibri" w:hAnsi="Calibri" w:cs="Times New Roman"/>
    </w:rPr>
  </w:style>
  <w:style w:type="paragraph" w:styleId="a6">
    <w:name w:val="Body Text Indent"/>
    <w:basedOn w:val="a"/>
    <w:link w:val="a7"/>
    <w:rsid w:val="009A6CFB"/>
    <w:pPr>
      <w:spacing w:after="0" w:line="240" w:lineRule="auto"/>
      <w:ind w:firstLine="720"/>
      <w:jc w:val="both"/>
    </w:pPr>
    <w:rPr>
      <w:rFonts w:ascii="Times New Roman" w:eastAsia="Times New Roman" w:hAnsi="Times New Roman" w:cs="Times New Roman"/>
      <w:sz w:val="28"/>
      <w:szCs w:val="20"/>
      <w:lang w:eastAsia="ru-RU"/>
    </w:rPr>
  </w:style>
  <w:style w:type="character" w:customStyle="1" w:styleId="a7">
    <w:name w:val="Основной текст с отступом Знак"/>
    <w:basedOn w:val="a0"/>
    <w:link w:val="a6"/>
    <w:rsid w:val="009A6CFB"/>
    <w:rPr>
      <w:rFonts w:ascii="Times New Roman" w:eastAsia="Times New Roman" w:hAnsi="Times New Roman" w:cs="Times New Roman"/>
      <w:sz w:val="28"/>
      <w:szCs w:val="20"/>
      <w:lang w:eastAsia="ru-RU"/>
    </w:rPr>
  </w:style>
  <w:style w:type="paragraph" w:styleId="a8">
    <w:name w:val="No Spacing"/>
    <w:uiPriority w:val="1"/>
    <w:qFormat/>
    <w:rsid w:val="009A6CFB"/>
    <w:pPr>
      <w:spacing w:after="0" w:line="240" w:lineRule="auto"/>
    </w:pPr>
    <w:rPr>
      <w:rFonts w:ascii="Calibri" w:eastAsia="Calibri" w:hAnsi="Calibri" w:cs="Times New Roman"/>
    </w:rPr>
  </w:style>
  <w:style w:type="paragraph" w:customStyle="1" w:styleId="Standard">
    <w:name w:val="Standard"/>
    <w:rsid w:val="009A6CFB"/>
    <w:pPr>
      <w:widowControl w:val="0"/>
      <w:suppressAutoHyphens/>
      <w:autoSpaceDN w:val="0"/>
      <w:spacing w:after="0" w:line="240" w:lineRule="auto"/>
      <w:textAlignment w:val="baseline"/>
    </w:pPr>
    <w:rPr>
      <w:rFonts w:ascii="Times New Roman" w:eastAsia="Andale Sans UI" w:hAnsi="Times New Roman" w:cs="Tahoma"/>
      <w:kern w:val="3"/>
      <w:sz w:val="24"/>
      <w:szCs w:val="24"/>
      <w:lang w:val="en-US" w:bidi="en-US"/>
    </w:rPr>
  </w:style>
  <w:style w:type="paragraph" w:styleId="a9">
    <w:name w:val="Normal (Web)"/>
    <w:basedOn w:val="a"/>
    <w:link w:val="aa"/>
    <w:uiPriority w:val="99"/>
    <w:rsid w:val="009A6CFB"/>
    <w:pPr>
      <w:spacing w:before="33" w:after="33" w:line="240" w:lineRule="auto"/>
    </w:pPr>
    <w:rPr>
      <w:rFonts w:ascii="Arial" w:eastAsia="Calibri" w:hAnsi="Arial" w:cs="Times New Roman"/>
      <w:color w:val="332E2D"/>
      <w:spacing w:val="2"/>
      <w:sz w:val="24"/>
      <w:szCs w:val="24"/>
      <w:lang w:eastAsia="ru-RU"/>
    </w:rPr>
  </w:style>
  <w:style w:type="character" w:customStyle="1" w:styleId="aa">
    <w:name w:val="Обычный (веб) Знак"/>
    <w:link w:val="a9"/>
    <w:uiPriority w:val="99"/>
    <w:locked/>
    <w:rsid w:val="009A6CFB"/>
    <w:rPr>
      <w:rFonts w:ascii="Arial" w:eastAsia="Calibri" w:hAnsi="Arial" w:cs="Times New Roman"/>
      <w:color w:val="332E2D"/>
      <w:spacing w:val="2"/>
      <w:sz w:val="24"/>
      <w:szCs w:val="24"/>
      <w:lang w:eastAsia="ru-RU"/>
    </w:rPr>
  </w:style>
  <w:style w:type="paragraph" w:styleId="ab">
    <w:name w:val="Balloon Text"/>
    <w:basedOn w:val="a"/>
    <w:link w:val="ac"/>
    <w:uiPriority w:val="99"/>
    <w:semiHidden/>
    <w:unhideWhenUsed/>
    <w:rsid w:val="009A6CFB"/>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9A6CF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0376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kuzstu.ru/student/index.php?action=3"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kuzstu.ru/student/index.php?action=3" TargetMode="External"/><Relationship Id="rId5" Type="http://schemas.openxmlformats.org/officeDocument/2006/relationships/webSettings" Target="webSettings.xml"/><Relationship Id="rId10" Type="http://schemas.openxmlformats.org/officeDocument/2006/relationships/hyperlink" Target="http://kuzstu.ru/student/index.php?action=3" TargetMode="External"/><Relationship Id="rId4" Type="http://schemas.openxmlformats.org/officeDocument/2006/relationships/settings" Target="settings.xml"/><Relationship Id="rId9" Type="http://schemas.openxmlformats.org/officeDocument/2006/relationships/hyperlink" Target="http://kuzstu.ru/student/index.php?action=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34</Pages>
  <Words>8878</Words>
  <Characters>50611</Characters>
  <Application>Microsoft Office Word</Application>
  <DocSecurity>0</DocSecurity>
  <Lines>421</Lines>
  <Paragraphs>118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59371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Полякова Яна Викторовна</dc:creator>
  <cp:lastModifiedBy>Полякова Яна Викторовна</cp:lastModifiedBy>
  <cp:revision>6</cp:revision>
  <dcterms:created xsi:type="dcterms:W3CDTF">2022-11-16T06:55:00Z</dcterms:created>
  <dcterms:modified xsi:type="dcterms:W3CDTF">2026-05-19T06:27:00Z</dcterms:modified>
</cp:coreProperties>
</file>